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9C5AF" w14:textId="7C356A06" w:rsidR="00FB4A42" w:rsidRDefault="00327FD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bookmarkStart w:id="0" w:name="_Toc266272922"/>
      <w:bookmarkStart w:id="1" w:name="_Toc266273048"/>
      <w:bookmarkStart w:id="2" w:name="_Toc266273101"/>
      <w:bookmarkStart w:id="3" w:name="_Toc266370925"/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885EC" wp14:editId="6DCC61C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62275" cy="10287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62275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CCD186" w14:textId="72193254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Утверждено  </w:t>
                            </w:r>
                          </w:p>
                          <w:p w14:paraId="7C8EEF5F" w14:textId="77777777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Приказом Генерального директора</w:t>
                            </w:r>
                          </w:p>
                          <w:p w14:paraId="12820CB8" w14:textId="5DC96D90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АО «Холдинговая компания Гарант»</w:t>
                            </w:r>
                          </w:p>
                          <w:p w14:paraId="222EB667" w14:textId="4D59BAC0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№ </w:t>
                            </w:r>
                            <w:proofErr w:type="gramStart"/>
                            <w:r w:rsidR="008C1197" w:rsidRPr="008C1197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8C1197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от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</w:t>
                            </w:r>
                            <w:r w:rsidR="008C1197" w:rsidRPr="008C1197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» </w:t>
                            </w:r>
                            <w:r w:rsidR="008C1197" w:rsidRPr="008C1197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сентября</w:t>
                            </w:r>
                            <w:r w:rsidR="008C1197"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года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B885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2.05pt;margin-top:.8pt;width:233.2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" filled="f" stroked="f">
                <o:lock v:ext="edit" shapetype="t"/>
                <v:textbox style="mso-fit-shape-to-text:t">
                  <w:txbxContent>
                    <w:p w14:paraId="70CCD186" w14:textId="72193254" w:rsidR="00E93AF5" w:rsidRDefault="00E93AF5" w:rsidP="00FB4A4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Утверждено  </w:t>
                      </w:r>
                    </w:p>
                    <w:p w14:paraId="7C8EEF5F" w14:textId="77777777" w:rsidR="00E93AF5" w:rsidRDefault="00E93AF5" w:rsidP="00FB4A4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Приказом Генерального директора</w:t>
                      </w:r>
                    </w:p>
                    <w:p w14:paraId="12820CB8" w14:textId="5DC96D90" w:rsidR="00E93AF5" w:rsidRDefault="00E93AF5" w:rsidP="00FB4A4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АО «Холдинговая компания Гарант»</w:t>
                      </w:r>
                    </w:p>
                    <w:p w14:paraId="222EB667" w14:textId="4D59BAC0" w:rsidR="00E93AF5" w:rsidRDefault="00E93AF5" w:rsidP="00FB4A42">
                      <w:pPr>
                        <w:pStyle w:val="ae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№ </w:t>
                      </w:r>
                      <w:proofErr w:type="gramStart"/>
                      <w:r w:rsidR="008C1197" w:rsidRPr="008C1197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8C1197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от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</w:t>
                      </w:r>
                      <w:r w:rsidR="008C1197" w:rsidRPr="008C1197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14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» </w:t>
                      </w:r>
                      <w:r w:rsidR="008C1197" w:rsidRPr="008C1197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сентября</w:t>
                      </w:r>
                      <w:r w:rsidR="008C1197"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2020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71A996" w14:textId="40D9EB22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9839F41" w14:textId="2FA230C3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981708F" w14:textId="2BB55E35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5C7DFA9" w14:textId="44B53611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FDC3BB3" w14:textId="304890E0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EEB0BAE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A2C0142" w14:textId="3CF8235A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538FBF2" w14:textId="6C4C42C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6264AE2" w14:textId="59E7BA0A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6137D0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4AFF62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D82AE4D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bookmarkStart w:id="4" w:name="_GoBack"/>
      <w:bookmarkEnd w:id="4"/>
    </w:p>
    <w:p w14:paraId="0965970B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9603706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B2B933C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1BC2528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9EA70DB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1F86F2F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2CE0797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505D119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B336A20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E7B276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5A2F209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72BFA6B" w14:textId="532745DB" w:rsidR="00FB4A42" w:rsidRDefault="00187569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E30B6" wp14:editId="12E7DF96">
                <wp:simplePos x="0" y="0"/>
                <wp:positionH relativeFrom="column">
                  <wp:posOffset>-314648</wp:posOffset>
                </wp:positionH>
                <wp:positionV relativeFrom="paragraph">
                  <wp:posOffset>198396</wp:posOffset>
                </wp:positionV>
                <wp:extent cx="6791960" cy="12573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196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2D63F4" w14:textId="228F65BA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606D9F" w14:textId="137D03B5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Порядок </w:t>
                            </w:r>
                            <w:r w:rsidRPr="000646D1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реализации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АО «Холдинговая компания Гарант»</w:t>
                            </w:r>
                          </w:p>
                          <w:p w14:paraId="5F5A2867" w14:textId="77777777" w:rsidR="00E93AF5" w:rsidRDefault="00E93AF5" w:rsidP="005D0280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46D1"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функций аккредитованного удостоверяющего центра и исполнения его обязанностей</w:t>
                            </w:r>
                          </w:p>
                          <w:p w14:paraId="20CCE7BD" w14:textId="77777777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FE2FBD9" w14:textId="77777777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1E4AAE4" w14:textId="77777777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C7CDECB" w14:textId="77777777" w:rsidR="00E93AF5" w:rsidRPr="00FB4A42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09DFFE" w14:textId="1306DB06" w:rsidR="00E93AF5" w:rsidRDefault="00E93AF5" w:rsidP="00FB4A42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5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E30B6" id="Надпись 3" o:spid="_x0000_s1027" type="#_x0000_t202" style="position:absolute;left:0;text-align:left;margin-left:-24.8pt;margin-top:15.6pt;width:534.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" filled="f" stroked="f">
                <o:lock v:ext="edit" shapetype="t"/>
                <v:textbox style="mso-fit-shape-to-text:t">
                  <w:txbxContent>
                    <w:p w14:paraId="412D63F4" w14:textId="228F65BA" w:rsidR="00E93AF5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5606D9F" w14:textId="137D03B5" w:rsidR="00E93AF5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Порядок </w:t>
                      </w:r>
                      <w:r w:rsidRPr="000646D1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реализации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АО «Холдинговая компания Гарант»</w:t>
                      </w:r>
                    </w:p>
                    <w:p w14:paraId="5F5A2867" w14:textId="77777777" w:rsidR="00E93AF5" w:rsidRDefault="00E93AF5" w:rsidP="005D0280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46D1"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функций аккредитованного удостоверяющего центра и исполнения его обязанностей</w:t>
                      </w:r>
                    </w:p>
                    <w:p w14:paraId="20CCE7BD" w14:textId="77777777" w:rsidR="00E93AF5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FE2FBD9" w14:textId="77777777" w:rsidR="00E93AF5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1E4AAE4" w14:textId="77777777" w:rsidR="00E93AF5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6C7CDECB" w14:textId="77777777" w:rsidR="00E93AF5" w:rsidRPr="00FB4A42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709DFFE" w14:textId="1306DB06" w:rsidR="00E93AF5" w:rsidRDefault="00E93AF5" w:rsidP="00FB4A42">
                      <w:pPr>
                        <w:pStyle w:val="ae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808080"/>
                          <w:sz w:val="28"/>
                          <w:szCs w:val="28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2A8B8" w14:textId="33A4C506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B7F907A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7D69F4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FA8D2CA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AAB561D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A13825C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97CC595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2B4CDE1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D4B082E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285A59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C2DE293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75A0A01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43E91B7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F69130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D0B4BE9" w14:textId="27A53309" w:rsidR="00FB4A42" w:rsidRDefault="005B16DA" w:rsidP="005B16DA">
      <w:pPr>
        <w:pStyle w:val="a0"/>
        <w:numPr>
          <w:ilvl w:val="0"/>
          <w:numId w:val="0"/>
        </w:numPr>
        <w:tabs>
          <w:tab w:val="clear" w:pos="540"/>
          <w:tab w:val="left" w:pos="0"/>
          <w:tab w:val="left" w:pos="1667"/>
        </w:tabs>
        <w:spacing w:before="0" w:after="0"/>
        <w:jc w:val="left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ab/>
      </w:r>
    </w:p>
    <w:p w14:paraId="556BD9BF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58D65C1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C857022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62BAC14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34757267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8B2ABEB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97A0953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79C47C68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01E59806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6005C391" w14:textId="77777777" w:rsidR="00FB4A42" w:rsidRDefault="00FB4A42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582C8404" w14:textId="0695F736" w:rsidR="00FB4A42" w:rsidRDefault="00FB4A42" w:rsidP="00271E1F">
      <w:pPr>
        <w:pStyle w:val="ae"/>
        <w:spacing w:before="0" w:beforeAutospacing="0" w:after="0" w:afterAutospacing="0"/>
        <w:jc w:val="center"/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г. Москва</w:t>
      </w:r>
    </w:p>
    <w:p w14:paraId="3ED18557" w14:textId="2EAB0C18" w:rsidR="00FB4A42" w:rsidRDefault="000D63CF" w:rsidP="00FB4A42">
      <w:pPr>
        <w:pStyle w:val="ae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  <w:r w:rsidR="006F2FEC">
        <w:rPr>
          <w:rFonts w:ascii="Arial" w:hAnsi="Arial" w:cs="Arial"/>
          <w:b/>
          <w:bCs/>
          <w:color w:val="808080"/>
          <w:sz w:val="28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20</w:t>
      </w:r>
    </w:p>
    <w:p w14:paraId="06F52610" w14:textId="77777777" w:rsidR="009B0D0B" w:rsidRDefault="009B0D0B" w:rsidP="0021545A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120" w:after="120"/>
        <w:rPr>
          <w:rFonts w:cs="Times New Roman"/>
          <w:caps/>
          <w:sz w:val="24"/>
        </w:rPr>
      </w:pPr>
    </w:p>
    <w:p w14:paraId="05C1E3EC" w14:textId="77777777" w:rsidR="009B0D0B" w:rsidRDefault="009B0D0B" w:rsidP="0021545A">
      <w:pPr>
        <w:spacing w:before="120" w:after="120"/>
        <w:jc w:val="center"/>
        <w:rPr>
          <w:b/>
        </w:rPr>
      </w:pPr>
      <w:r>
        <w:rPr>
          <w:b/>
        </w:rPr>
        <w:t>СОДЕРЖАНИЕ</w:t>
      </w:r>
    </w:p>
    <w:p w14:paraId="7A51795F" w14:textId="77777777" w:rsidR="009B0D0B" w:rsidRDefault="009B0D0B" w:rsidP="0021545A">
      <w:pPr>
        <w:spacing w:before="120" w:after="120"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41"/>
        <w:gridCol w:w="8932"/>
        <w:gridCol w:w="539"/>
      </w:tblGrid>
      <w:tr w:rsidR="009B0D0B" w:rsidRPr="007A05D8" w14:paraId="5C0BA9DF" w14:textId="77777777" w:rsidTr="00BA66C1">
        <w:tc>
          <w:tcPr>
            <w:tcW w:w="541" w:type="dxa"/>
          </w:tcPr>
          <w:p w14:paraId="22AA2AE6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</w:p>
        </w:tc>
        <w:tc>
          <w:tcPr>
            <w:tcW w:w="8932" w:type="dxa"/>
          </w:tcPr>
          <w:p w14:paraId="753C76EB" w14:textId="003360A4" w:rsidR="009B0D0B" w:rsidRPr="007A05D8" w:rsidRDefault="009B0D0B" w:rsidP="0021545A">
            <w:pPr>
              <w:pStyle w:val="5"/>
              <w:spacing w:before="120" w:after="12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A05D8">
              <w:rPr>
                <w:rStyle w:val="af0"/>
                <w:rFonts w:ascii="Times New Roman" w:eastAsia="Times New Roman" w:hAnsi="Times New Roman" w:cs="Times New Roman"/>
                <w:bCs/>
                <w:noProof/>
                <w:color w:val="000000" w:themeColor="text1"/>
                <w:u w:val="none"/>
              </w:rPr>
              <w:t>ТЕРМИНЫ И ОПРЕДЕЛЕНИЯ</w:t>
            </w:r>
            <w:r w:rsidR="000A3C28">
              <w:rPr>
                <w:rStyle w:val="af0"/>
                <w:rFonts w:ascii="Times New Roman" w:hAnsi="Times New Roman" w:cs="Times New Roman"/>
                <w:bCs/>
                <w:color w:val="000000" w:themeColor="text1"/>
                <w:u w:val="none"/>
              </w:rPr>
              <w:t>…………………………………………………………...</w:t>
            </w:r>
          </w:p>
        </w:tc>
        <w:tc>
          <w:tcPr>
            <w:tcW w:w="539" w:type="dxa"/>
          </w:tcPr>
          <w:p w14:paraId="2BAB0C82" w14:textId="0B5BBE58" w:rsidR="009B0D0B" w:rsidRPr="007A05D8" w:rsidRDefault="000646D1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9B0D0B" w:rsidRPr="007A05D8" w14:paraId="406CF127" w14:textId="77777777" w:rsidTr="00BA66C1">
        <w:tc>
          <w:tcPr>
            <w:tcW w:w="541" w:type="dxa"/>
          </w:tcPr>
          <w:p w14:paraId="4680B743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1.</w:t>
            </w:r>
          </w:p>
        </w:tc>
        <w:tc>
          <w:tcPr>
            <w:tcW w:w="8932" w:type="dxa"/>
          </w:tcPr>
          <w:p w14:paraId="53036AB8" w14:textId="08058E2D" w:rsidR="009B0D0B" w:rsidRPr="007A05D8" w:rsidRDefault="009B0D0B" w:rsidP="0021545A">
            <w:pPr>
              <w:spacing w:before="120" w:after="120"/>
              <w:rPr>
                <w:bCs/>
                <w:color w:val="000000" w:themeColor="text1"/>
              </w:rPr>
            </w:pPr>
            <w:r w:rsidRPr="007A05D8">
              <w:rPr>
                <w:rStyle w:val="af0"/>
                <w:bCs/>
                <w:noProof/>
                <w:color w:val="000000" w:themeColor="text1"/>
                <w:u w:val="none"/>
              </w:rPr>
              <w:t>ОБЩИЕ ПОЛОЖЕНИЯ</w:t>
            </w:r>
            <w:r w:rsidR="000A3C28">
              <w:rPr>
                <w:rStyle w:val="af0"/>
                <w:bCs/>
                <w:color w:val="000000" w:themeColor="text1"/>
                <w:u w:val="none"/>
              </w:rPr>
              <w:t>…………………………………………………………………...</w:t>
            </w:r>
          </w:p>
        </w:tc>
        <w:tc>
          <w:tcPr>
            <w:tcW w:w="539" w:type="dxa"/>
          </w:tcPr>
          <w:p w14:paraId="4521E577" w14:textId="721B7D8B" w:rsidR="009B0D0B" w:rsidRPr="007A05D8" w:rsidRDefault="000A3C2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9B0D0B" w:rsidRPr="007A05D8" w14:paraId="29DE4B87" w14:textId="77777777" w:rsidTr="00BA66C1">
        <w:tc>
          <w:tcPr>
            <w:tcW w:w="541" w:type="dxa"/>
          </w:tcPr>
          <w:p w14:paraId="2E6C46BA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2.</w:t>
            </w:r>
          </w:p>
        </w:tc>
        <w:tc>
          <w:tcPr>
            <w:tcW w:w="8932" w:type="dxa"/>
          </w:tcPr>
          <w:p w14:paraId="0AE21415" w14:textId="62E213D0" w:rsidR="009B0D0B" w:rsidRPr="007A05D8" w:rsidRDefault="000A3C28" w:rsidP="0021545A">
            <w:pPr>
              <w:spacing w:before="120" w:after="120"/>
              <w:rPr>
                <w:bCs/>
                <w:color w:val="000000" w:themeColor="text1"/>
              </w:rPr>
            </w:pPr>
            <w:r>
              <w:rPr>
                <w:rStyle w:val="af0"/>
                <w:bCs/>
                <w:color w:val="000000" w:themeColor="text1"/>
                <w:u w:val="none"/>
              </w:rPr>
              <w:t>СТАТУС ПОРЯДКА…………………………………………………………………</w:t>
            </w:r>
            <w:proofErr w:type="gramStart"/>
            <w:r>
              <w:rPr>
                <w:rStyle w:val="af0"/>
                <w:bCs/>
                <w:color w:val="000000" w:themeColor="text1"/>
                <w:u w:val="none"/>
              </w:rPr>
              <w:t>…….</w:t>
            </w:r>
            <w:proofErr w:type="gramEnd"/>
            <w:r w:rsidR="007A05D8">
              <w:rPr>
                <w:rStyle w:val="af0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1E291A2F" w14:textId="42D130BC" w:rsidR="009B0D0B" w:rsidRPr="007A05D8" w:rsidRDefault="00000833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B0D0B" w:rsidRPr="007A05D8" w14:paraId="169189A7" w14:textId="77777777" w:rsidTr="00BA66C1">
        <w:tc>
          <w:tcPr>
            <w:tcW w:w="541" w:type="dxa"/>
          </w:tcPr>
          <w:p w14:paraId="50043456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3.</w:t>
            </w:r>
          </w:p>
        </w:tc>
        <w:tc>
          <w:tcPr>
            <w:tcW w:w="8932" w:type="dxa"/>
          </w:tcPr>
          <w:p w14:paraId="4C58AD38" w14:textId="77E4C72B" w:rsidR="009B0D0B" w:rsidRPr="007A05D8" w:rsidRDefault="000646D1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>
              <w:rPr>
                <w:caps/>
              </w:rPr>
              <w:t>ОКАЗЫВАЕМЫЕ У</w:t>
            </w:r>
            <w:r w:rsidR="0021545A">
              <w:rPr>
                <w:caps/>
              </w:rPr>
              <w:t xml:space="preserve">ДОСТОВЕРЯЮЩИМ </w:t>
            </w:r>
            <w:r>
              <w:rPr>
                <w:caps/>
              </w:rPr>
              <w:t>Ц</w:t>
            </w:r>
            <w:r w:rsidR="0021545A">
              <w:rPr>
                <w:caps/>
              </w:rPr>
              <w:t>ЕНТРОМ</w:t>
            </w:r>
            <w:r>
              <w:rPr>
                <w:caps/>
              </w:rPr>
              <w:t xml:space="preserve"> УСЛУГИ и осуществляемые функции</w:t>
            </w:r>
            <w:r w:rsidR="0021545A">
              <w:rPr>
                <w:rStyle w:val="af0"/>
                <w:bCs/>
                <w:color w:val="000000" w:themeColor="text1"/>
                <w:u w:val="none"/>
              </w:rPr>
              <w:t>………………………………………………………</w:t>
            </w:r>
            <w:r w:rsidR="007A05D8">
              <w:rPr>
                <w:rStyle w:val="af0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00FA1F5B" w14:textId="17B7C07A" w:rsidR="009B0D0B" w:rsidRPr="007A05D8" w:rsidRDefault="000A3C2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9B0D0B" w:rsidRPr="007A05D8" w14:paraId="11A05A79" w14:textId="77777777" w:rsidTr="00BA66C1">
        <w:tc>
          <w:tcPr>
            <w:tcW w:w="541" w:type="dxa"/>
          </w:tcPr>
          <w:p w14:paraId="685A89DC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4.</w:t>
            </w:r>
          </w:p>
        </w:tc>
        <w:tc>
          <w:tcPr>
            <w:tcW w:w="8932" w:type="dxa"/>
          </w:tcPr>
          <w:p w14:paraId="7467991E" w14:textId="28AD6D8E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0"/>
                <w:bCs/>
                <w:color w:val="000000" w:themeColor="text1"/>
                <w:u w:val="none"/>
              </w:rPr>
              <w:t>ПР</w:t>
            </w:r>
            <w:r w:rsidR="000A3C28">
              <w:rPr>
                <w:rStyle w:val="af0"/>
                <w:bCs/>
                <w:color w:val="000000" w:themeColor="text1"/>
                <w:u w:val="none"/>
              </w:rPr>
              <w:t>ИСОЕДИНЕНИЕ К ПОРЯДКУ…………………………………………………</w:t>
            </w:r>
            <w:proofErr w:type="gramStart"/>
            <w:r w:rsidR="000A3C28">
              <w:rPr>
                <w:rStyle w:val="af0"/>
                <w:bCs/>
                <w:color w:val="000000" w:themeColor="text1"/>
                <w:u w:val="none"/>
              </w:rPr>
              <w:t>…….</w:t>
            </w:r>
            <w:proofErr w:type="gramEnd"/>
            <w:r w:rsidR="000A3C28">
              <w:rPr>
                <w:rStyle w:val="af0"/>
                <w:bCs/>
                <w:color w:val="000000" w:themeColor="text1"/>
                <w:u w:val="none"/>
              </w:rPr>
              <w:t>.</w:t>
            </w:r>
          </w:p>
        </w:tc>
        <w:tc>
          <w:tcPr>
            <w:tcW w:w="539" w:type="dxa"/>
          </w:tcPr>
          <w:p w14:paraId="456A147A" w14:textId="19D64EB4" w:rsidR="009B0D0B" w:rsidRPr="007A05D8" w:rsidRDefault="000A3C2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9B0D0B" w:rsidRPr="007A05D8" w14:paraId="34FEF79C" w14:textId="77777777" w:rsidTr="00BA66C1">
        <w:tc>
          <w:tcPr>
            <w:tcW w:w="541" w:type="dxa"/>
          </w:tcPr>
          <w:p w14:paraId="4FBB98BE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5.</w:t>
            </w:r>
          </w:p>
        </w:tc>
        <w:tc>
          <w:tcPr>
            <w:tcW w:w="8932" w:type="dxa"/>
          </w:tcPr>
          <w:p w14:paraId="6ADF811F" w14:textId="4BD509F8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Внесение изменений в ПОРЯДОК, прекращения договорных отношений</w:t>
            </w:r>
            <w:r w:rsidR="000A3C28">
              <w:rPr>
                <w:rStyle w:val="af0"/>
                <w:bCs/>
                <w:color w:val="000000" w:themeColor="text1"/>
                <w:u w:val="none"/>
              </w:rPr>
              <w:t>………………………………………………………………………</w:t>
            </w:r>
            <w:proofErr w:type="gramStart"/>
            <w:r w:rsidR="000A3C28">
              <w:rPr>
                <w:rStyle w:val="af0"/>
                <w:bCs/>
                <w:color w:val="000000" w:themeColor="text1"/>
                <w:u w:val="none"/>
              </w:rPr>
              <w:t>…….</w:t>
            </w:r>
            <w:proofErr w:type="gramEnd"/>
            <w:r w:rsidR="000A3C28">
              <w:rPr>
                <w:rStyle w:val="af0"/>
                <w:bCs/>
                <w:color w:val="000000" w:themeColor="text1"/>
                <w:u w:val="none"/>
              </w:rPr>
              <w:t>.</w:t>
            </w:r>
          </w:p>
        </w:tc>
        <w:tc>
          <w:tcPr>
            <w:tcW w:w="539" w:type="dxa"/>
          </w:tcPr>
          <w:p w14:paraId="1B6962C6" w14:textId="3D649895" w:rsidR="009B0D0B" w:rsidRPr="007A05D8" w:rsidRDefault="000A3C2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24E3D">
              <w:rPr>
                <w:bCs/>
              </w:rPr>
              <w:t>5</w:t>
            </w:r>
          </w:p>
        </w:tc>
      </w:tr>
      <w:tr w:rsidR="009B0D0B" w:rsidRPr="007A05D8" w14:paraId="7CC293BF" w14:textId="77777777" w:rsidTr="00BA66C1">
        <w:tc>
          <w:tcPr>
            <w:tcW w:w="541" w:type="dxa"/>
          </w:tcPr>
          <w:p w14:paraId="346DDF8F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6.</w:t>
            </w:r>
          </w:p>
        </w:tc>
        <w:tc>
          <w:tcPr>
            <w:tcW w:w="8932" w:type="dxa"/>
          </w:tcPr>
          <w:p w14:paraId="76263A27" w14:textId="6BD3D5A9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Права и обязанности Сторон</w:t>
            </w:r>
            <w:r w:rsidR="000A3C28">
              <w:rPr>
                <w:rStyle w:val="af0"/>
                <w:bCs/>
                <w:color w:val="000000" w:themeColor="text1"/>
                <w:u w:val="none"/>
              </w:rPr>
              <w:t>……………………………………………………</w:t>
            </w:r>
            <w:r w:rsidR="007A05D8">
              <w:rPr>
                <w:rStyle w:val="af0"/>
                <w:bCs/>
                <w:color w:val="000000" w:themeColor="text1"/>
                <w:u w:val="none"/>
              </w:rPr>
              <w:t xml:space="preserve"> </w:t>
            </w:r>
            <w:r w:rsidRPr="007A05D8">
              <w:rPr>
                <w:rStyle w:val="af0"/>
                <w:bCs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3391D5C4" w14:textId="0EA9FA7A" w:rsidR="009B0D0B" w:rsidRPr="007A05D8" w:rsidRDefault="00A24E3D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9B0D0B" w:rsidRPr="007A05D8" w14:paraId="45D4A79D" w14:textId="77777777" w:rsidTr="00BA66C1">
        <w:tc>
          <w:tcPr>
            <w:tcW w:w="541" w:type="dxa"/>
          </w:tcPr>
          <w:p w14:paraId="4FAAF488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7.</w:t>
            </w:r>
          </w:p>
        </w:tc>
        <w:tc>
          <w:tcPr>
            <w:tcW w:w="8932" w:type="dxa"/>
          </w:tcPr>
          <w:p w14:paraId="6C73DFD8" w14:textId="1DE2E7CD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 xml:space="preserve">Ответственность Сторон, КоНФИДЕНЦИАЛЬНОСТЬ, гарантии </w:t>
            </w:r>
            <w:r w:rsidR="000A3C28">
              <w:rPr>
                <w:rStyle w:val="af0"/>
                <w:bCs/>
                <w:noProof/>
                <w:color w:val="000000" w:themeColor="text1"/>
                <w:u w:val="none"/>
              </w:rPr>
              <w:t>……….</w:t>
            </w:r>
            <w:r w:rsidR="007A05D8">
              <w:rPr>
                <w:rStyle w:val="af0"/>
                <w:bCs/>
                <w:noProof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345F4486" w14:textId="17DDC3F4" w:rsidR="009B0D0B" w:rsidRPr="007A05D8" w:rsidRDefault="00A24E3D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9B0D0B" w:rsidRPr="007A05D8" w14:paraId="7E29B55E" w14:textId="77777777" w:rsidTr="00BA66C1">
        <w:tc>
          <w:tcPr>
            <w:tcW w:w="541" w:type="dxa"/>
          </w:tcPr>
          <w:p w14:paraId="0A2F1133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8.</w:t>
            </w:r>
          </w:p>
        </w:tc>
        <w:tc>
          <w:tcPr>
            <w:tcW w:w="8932" w:type="dxa"/>
          </w:tcPr>
          <w:p w14:paraId="4AB378DD" w14:textId="24E36A82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ОБСТОЯТЕЛЬСТВА НЕПРЕОДОЛИМОЙ СИЛЫ</w:t>
            </w:r>
            <w:r w:rsidRPr="007A05D8">
              <w:rPr>
                <w:rStyle w:val="af0"/>
                <w:bCs/>
                <w:noProof/>
                <w:color w:val="000000" w:themeColor="text1"/>
                <w:u w:val="none"/>
              </w:rPr>
              <w:t xml:space="preserve"> </w:t>
            </w:r>
            <w:r w:rsidR="007A05D8">
              <w:rPr>
                <w:rStyle w:val="af0"/>
                <w:bCs/>
                <w:noProof/>
                <w:color w:val="000000" w:themeColor="text1"/>
                <w:u w:val="none"/>
              </w:rPr>
              <w:t>……………………………………</w:t>
            </w:r>
            <w:r w:rsidR="000A3C28">
              <w:rPr>
                <w:rStyle w:val="af0"/>
                <w:bCs/>
                <w:noProof/>
                <w:color w:val="000000" w:themeColor="text1"/>
                <w:u w:val="none"/>
              </w:rPr>
              <w:t>.</w:t>
            </w:r>
          </w:p>
        </w:tc>
        <w:tc>
          <w:tcPr>
            <w:tcW w:w="539" w:type="dxa"/>
          </w:tcPr>
          <w:p w14:paraId="62309DFC" w14:textId="413AC784" w:rsidR="009B0D0B" w:rsidRPr="007A05D8" w:rsidRDefault="00A24E3D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9B0D0B" w:rsidRPr="007A05D8" w14:paraId="325C101B" w14:textId="77777777" w:rsidTr="00BA66C1">
        <w:tc>
          <w:tcPr>
            <w:tcW w:w="541" w:type="dxa"/>
          </w:tcPr>
          <w:p w14:paraId="211FDBC6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9.</w:t>
            </w:r>
          </w:p>
        </w:tc>
        <w:tc>
          <w:tcPr>
            <w:tcW w:w="8932" w:type="dxa"/>
          </w:tcPr>
          <w:p w14:paraId="5E3F01E3" w14:textId="77777777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0"/>
                <w:bCs/>
                <w:noProof/>
                <w:color w:val="000000" w:themeColor="text1"/>
                <w:u w:val="none"/>
              </w:rPr>
              <w:t>РАЗРЕШЕНИЕ СПОРОВ……</w:t>
            </w:r>
            <w:r w:rsidR="007A05D8">
              <w:rPr>
                <w:rStyle w:val="af0"/>
                <w:bCs/>
                <w:noProof/>
                <w:color w:val="000000" w:themeColor="text1"/>
                <w:u w:val="none"/>
              </w:rPr>
              <w:t>…………………………………………………………….</w:t>
            </w:r>
          </w:p>
        </w:tc>
        <w:tc>
          <w:tcPr>
            <w:tcW w:w="539" w:type="dxa"/>
          </w:tcPr>
          <w:p w14:paraId="32383BD4" w14:textId="630878E6" w:rsidR="009B0D0B" w:rsidRPr="007A05D8" w:rsidRDefault="000A3C28" w:rsidP="00D4403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A24E3D">
              <w:rPr>
                <w:bCs/>
              </w:rPr>
              <w:t>2</w:t>
            </w:r>
          </w:p>
        </w:tc>
      </w:tr>
      <w:tr w:rsidR="009B0D0B" w:rsidRPr="007A05D8" w14:paraId="3EC7F890" w14:textId="77777777" w:rsidTr="00BA66C1">
        <w:tc>
          <w:tcPr>
            <w:tcW w:w="541" w:type="dxa"/>
          </w:tcPr>
          <w:p w14:paraId="10E2985B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10.</w:t>
            </w:r>
          </w:p>
        </w:tc>
        <w:tc>
          <w:tcPr>
            <w:tcW w:w="8932" w:type="dxa"/>
          </w:tcPr>
          <w:p w14:paraId="5FFB858B" w14:textId="071F3979" w:rsidR="009B0D0B" w:rsidRPr="007A05D8" w:rsidRDefault="009B0D0B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Порядок и СРОКИ предоставления и пользования услугами У</w:t>
            </w:r>
            <w:r w:rsidR="0021545A">
              <w:rPr>
                <w:caps/>
              </w:rPr>
              <w:t>ДОСТОВЕРЯЮЩЕГО ЦЕНТРА…………………………………………………</w:t>
            </w:r>
            <w:proofErr w:type="gramStart"/>
            <w:r w:rsidR="0021545A">
              <w:rPr>
                <w:caps/>
              </w:rPr>
              <w:t>…….</w:t>
            </w:r>
            <w:proofErr w:type="gramEnd"/>
            <w:r w:rsidR="0021545A">
              <w:rPr>
                <w:caps/>
              </w:rPr>
              <w:t>.</w:t>
            </w:r>
          </w:p>
        </w:tc>
        <w:tc>
          <w:tcPr>
            <w:tcW w:w="539" w:type="dxa"/>
          </w:tcPr>
          <w:p w14:paraId="4F3EFEF6" w14:textId="0EC6B461" w:rsidR="009B0D0B" w:rsidRPr="007A05D8" w:rsidRDefault="00A24E3D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</w:tr>
      <w:tr w:rsidR="009B0D0B" w:rsidRPr="007A05D8" w14:paraId="76A63116" w14:textId="77777777" w:rsidTr="00BA66C1">
        <w:tc>
          <w:tcPr>
            <w:tcW w:w="541" w:type="dxa"/>
          </w:tcPr>
          <w:p w14:paraId="189773F2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11.</w:t>
            </w:r>
          </w:p>
        </w:tc>
        <w:tc>
          <w:tcPr>
            <w:tcW w:w="8932" w:type="dxa"/>
          </w:tcPr>
          <w:p w14:paraId="0547D745" w14:textId="342B6DBD" w:rsidR="009B0D0B" w:rsidRPr="007A05D8" w:rsidRDefault="000631DE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rStyle w:val="af0"/>
                <w:bCs/>
                <w:noProof/>
                <w:color w:val="000000" w:themeColor="text1"/>
                <w:u w:val="none"/>
              </w:rPr>
              <w:t xml:space="preserve">ПОРЯДОК ИСПОЛНЕНИЯ ОБЯЗАННОСТЕЙ </w:t>
            </w:r>
            <w:r w:rsidR="0021545A">
              <w:rPr>
                <w:rStyle w:val="af0"/>
                <w:bCs/>
                <w:noProof/>
                <w:color w:val="000000" w:themeColor="text1"/>
                <w:u w:val="none"/>
              </w:rPr>
              <w:t>УДОСТОВЕРЯЮЩЕГО ЦЕНТРА…</w:t>
            </w:r>
          </w:p>
        </w:tc>
        <w:tc>
          <w:tcPr>
            <w:tcW w:w="539" w:type="dxa"/>
          </w:tcPr>
          <w:p w14:paraId="301A2911" w14:textId="2668FEE7" w:rsidR="009B0D0B" w:rsidRPr="007A05D8" w:rsidRDefault="000A3C2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A24E3D">
              <w:rPr>
                <w:bCs/>
              </w:rPr>
              <w:t>4</w:t>
            </w:r>
          </w:p>
        </w:tc>
      </w:tr>
      <w:tr w:rsidR="009B0D0B" w:rsidRPr="007A05D8" w14:paraId="3363134B" w14:textId="77777777" w:rsidTr="00BA66C1">
        <w:tc>
          <w:tcPr>
            <w:tcW w:w="541" w:type="dxa"/>
          </w:tcPr>
          <w:p w14:paraId="60B616DF" w14:textId="77777777" w:rsidR="009B0D0B" w:rsidRPr="007A05D8" w:rsidRDefault="009B0D0B" w:rsidP="0021545A">
            <w:pPr>
              <w:spacing w:before="120" w:after="120"/>
              <w:jc w:val="center"/>
              <w:rPr>
                <w:bCs/>
              </w:rPr>
            </w:pPr>
            <w:r w:rsidRPr="007A05D8">
              <w:rPr>
                <w:bCs/>
              </w:rPr>
              <w:t>12.</w:t>
            </w:r>
          </w:p>
        </w:tc>
        <w:tc>
          <w:tcPr>
            <w:tcW w:w="8932" w:type="dxa"/>
          </w:tcPr>
          <w:p w14:paraId="449848D8" w14:textId="4B4B7CCC" w:rsidR="009B0D0B" w:rsidRPr="007A05D8" w:rsidRDefault="000631DE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сроки действия ключевых документов</w:t>
            </w:r>
            <w:r w:rsidRPr="007A05D8">
              <w:rPr>
                <w:rStyle w:val="af0"/>
                <w:bCs/>
                <w:noProof/>
                <w:color w:val="000000" w:themeColor="text1"/>
                <w:u w:val="none"/>
                <w:lang w:val="en-US"/>
              </w:rPr>
              <w:t xml:space="preserve"> </w:t>
            </w:r>
            <w:r w:rsidR="009B0D0B" w:rsidRPr="007A05D8">
              <w:rPr>
                <w:rStyle w:val="af0"/>
                <w:bCs/>
                <w:noProof/>
                <w:color w:val="000000" w:themeColor="text1"/>
                <w:u w:val="none"/>
                <w:lang w:val="en-US"/>
              </w:rPr>
              <w:t>……………………</w:t>
            </w:r>
            <w:r w:rsidR="007A05D8">
              <w:rPr>
                <w:rStyle w:val="af0"/>
                <w:bCs/>
                <w:noProof/>
                <w:color w:val="000000" w:themeColor="text1"/>
                <w:u w:val="none"/>
              </w:rPr>
              <w:t>…………</w:t>
            </w:r>
            <w:r w:rsidR="000A3C28">
              <w:rPr>
                <w:rStyle w:val="af0"/>
                <w:bCs/>
                <w:noProof/>
                <w:color w:val="000000" w:themeColor="text1"/>
                <w:u w:val="none"/>
              </w:rPr>
              <w:t>…..</w:t>
            </w:r>
          </w:p>
        </w:tc>
        <w:tc>
          <w:tcPr>
            <w:tcW w:w="539" w:type="dxa"/>
          </w:tcPr>
          <w:p w14:paraId="212F6C86" w14:textId="306D022C" w:rsidR="009B0D0B" w:rsidRPr="007A05D8" w:rsidRDefault="00A24E3D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9B0D0B" w:rsidRPr="007A05D8" w14:paraId="7EC39BC2" w14:textId="77777777" w:rsidTr="00BA66C1">
        <w:tc>
          <w:tcPr>
            <w:tcW w:w="541" w:type="dxa"/>
          </w:tcPr>
          <w:p w14:paraId="7AE7EA13" w14:textId="211EAC67" w:rsidR="009B0D0B" w:rsidRPr="007A05D8" w:rsidRDefault="001D5E1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9B0D0B" w:rsidRPr="007A05D8">
              <w:rPr>
                <w:bCs/>
              </w:rPr>
              <w:t>.</w:t>
            </w:r>
          </w:p>
        </w:tc>
        <w:tc>
          <w:tcPr>
            <w:tcW w:w="8932" w:type="dxa"/>
          </w:tcPr>
          <w:p w14:paraId="2E0BE632" w14:textId="77777777" w:rsidR="009B0D0B" w:rsidRPr="007A05D8" w:rsidRDefault="000631DE" w:rsidP="0021545A">
            <w:pPr>
              <w:spacing w:before="120" w:after="120"/>
              <w:rPr>
                <w:rStyle w:val="af0"/>
                <w:bCs/>
                <w:noProof/>
                <w:color w:val="000000" w:themeColor="text1"/>
                <w:u w:val="none"/>
              </w:rPr>
            </w:pPr>
            <w:r w:rsidRPr="007A05D8">
              <w:rPr>
                <w:caps/>
              </w:rPr>
              <w:t>ПРОЧИЕ ПОЛОЖЕНИЯ</w:t>
            </w:r>
            <w:r w:rsidR="009B0D0B" w:rsidRPr="007A05D8">
              <w:rPr>
                <w:rStyle w:val="af0"/>
                <w:bCs/>
                <w:noProof/>
                <w:color w:val="000000" w:themeColor="text1"/>
                <w:u w:val="none"/>
                <w:lang w:val="en-US"/>
              </w:rPr>
              <w:t>………………………………………………………</w:t>
            </w:r>
            <w:r w:rsidRPr="007A05D8">
              <w:rPr>
                <w:rStyle w:val="af0"/>
                <w:bCs/>
                <w:noProof/>
                <w:color w:val="000000" w:themeColor="text1"/>
                <w:u w:val="none"/>
              </w:rPr>
              <w:t>……</w:t>
            </w:r>
            <w:r w:rsidR="007A05D8">
              <w:rPr>
                <w:rStyle w:val="af0"/>
                <w:bCs/>
                <w:noProof/>
                <w:color w:val="000000" w:themeColor="text1"/>
                <w:u w:val="none"/>
              </w:rPr>
              <w:t>……..</w:t>
            </w:r>
          </w:p>
        </w:tc>
        <w:tc>
          <w:tcPr>
            <w:tcW w:w="539" w:type="dxa"/>
          </w:tcPr>
          <w:p w14:paraId="198AD96B" w14:textId="039853CE" w:rsidR="009B0D0B" w:rsidRPr="007A05D8" w:rsidRDefault="00E93AF5" w:rsidP="00E93AF5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  <w:tr w:rsidR="000631DE" w:rsidRPr="007A05D8" w14:paraId="04B4218B" w14:textId="77777777" w:rsidTr="00BA66C1">
        <w:tc>
          <w:tcPr>
            <w:tcW w:w="541" w:type="dxa"/>
          </w:tcPr>
          <w:p w14:paraId="313B6307" w14:textId="1DB50FA6" w:rsidR="000631DE" w:rsidRPr="007A05D8" w:rsidRDefault="001D5E18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0631DE" w:rsidRPr="007A05D8">
              <w:rPr>
                <w:bCs/>
              </w:rPr>
              <w:t>.</w:t>
            </w:r>
          </w:p>
        </w:tc>
        <w:tc>
          <w:tcPr>
            <w:tcW w:w="8932" w:type="dxa"/>
          </w:tcPr>
          <w:p w14:paraId="4E52DFA1" w14:textId="2102B162" w:rsidR="000631DE" w:rsidRPr="007A05D8" w:rsidRDefault="00327FD2" w:rsidP="0021545A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СПИСОК </w:t>
            </w:r>
            <w:r w:rsidR="000631DE" w:rsidRPr="007A05D8">
              <w:rPr>
                <w:caps/>
              </w:rPr>
              <w:t>ПРИЛОЖЕНИ</w:t>
            </w:r>
            <w:r>
              <w:rPr>
                <w:caps/>
              </w:rPr>
              <w:t>й</w:t>
            </w:r>
            <w:r w:rsidR="000631DE" w:rsidRPr="007A05D8">
              <w:rPr>
                <w:rStyle w:val="af0"/>
                <w:bCs/>
                <w:noProof/>
                <w:color w:val="000000" w:themeColor="text1"/>
                <w:u w:val="none"/>
              </w:rPr>
              <w:t>……………………………………………………</w:t>
            </w:r>
            <w:r w:rsidR="007A05D8">
              <w:rPr>
                <w:rStyle w:val="af0"/>
                <w:bCs/>
                <w:noProof/>
                <w:color w:val="000000" w:themeColor="text1"/>
                <w:u w:val="none"/>
              </w:rPr>
              <w:t>……...</w:t>
            </w:r>
            <w:r w:rsidR="000A3C28">
              <w:rPr>
                <w:rStyle w:val="af0"/>
                <w:bCs/>
                <w:noProof/>
                <w:color w:val="000000" w:themeColor="text1"/>
                <w:u w:val="none"/>
              </w:rPr>
              <w:t>........</w:t>
            </w:r>
            <w:r w:rsidR="000631DE" w:rsidRPr="007A05D8">
              <w:rPr>
                <w:rStyle w:val="af0"/>
                <w:bCs/>
                <w:noProof/>
                <w:color w:val="000000" w:themeColor="text1"/>
                <w:u w:val="none"/>
              </w:rPr>
              <w:t xml:space="preserve"> </w:t>
            </w:r>
          </w:p>
        </w:tc>
        <w:tc>
          <w:tcPr>
            <w:tcW w:w="539" w:type="dxa"/>
          </w:tcPr>
          <w:p w14:paraId="5C5A0664" w14:textId="05D3AA8E" w:rsidR="000631DE" w:rsidRPr="007A05D8" w:rsidRDefault="00E93AF5" w:rsidP="0021545A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</w:tr>
    </w:tbl>
    <w:p w14:paraId="0D77849A" w14:textId="77777777" w:rsidR="009B0D0B" w:rsidRPr="007A05D8" w:rsidRDefault="009B0D0B" w:rsidP="0021545A">
      <w:pPr>
        <w:pStyle w:val="a0"/>
        <w:numPr>
          <w:ilvl w:val="0"/>
          <w:numId w:val="0"/>
        </w:numPr>
        <w:tabs>
          <w:tab w:val="clear" w:pos="540"/>
          <w:tab w:val="left" w:pos="0"/>
          <w:tab w:val="left" w:pos="4070"/>
        </w:tabs>
        <w:spacing w:before="120" w:after="120"/>
        <w:jc w:val="left"/>
        <w:rPr>
          <w:rFonts w:cs="Times New Roman"/>
          <w:caps/>
          <w:sz w:val="24"/>
          <w:szCs w:val="24"/>
        </w:rPr>
      </w:pPr>
      <w:r w:rsidRPr="007A05D8">
        <w:rPr>
          <w:rFonts w:cs="Times New Roman"/>
          <w:caps/>
          <w:sz w:val="24"/>
          <w:szCs w:val="24"/>
        </w:rPr>
        <w:tab/>
      </w:r>
    </w:p>
    <w:p w14:paraId="3D26B6C7" w14:textId="77777777" w:rsidR="009B0D0B" w:rsidRDefault="009B0D0B" w:rsidP="0021545A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120" w:after="120"/>
        <w:rPr>
          <w:rFonts w:cs="Times New Roman"/>
          <w:caps/>
          <w:sz w:val="24"/>
        </w:rPr>
      </w:pPr>
    </w:p>
    <w:p w14:paraId="113EB7ED" w14:textId="77777777" w:rsidR="009B0D0B" w:rsidRDefault="009B0D0B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2E22CB73" w14:textId="77777777" w:rsidR="00A20265" w:rsidRDefault="009B0D0B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br w:type="column"/>
      </w:r>
      <w:r w:rsidR="00A20265">
        <w:rPr>
          <w:rFonts w:cs="Times New Roman"/>
          <w:caps/>
          <w:sz w:val="24"/>
        </w:rPr>
        <w:lastRenderedPageBreak/>
        <w:t xml:space="preserve">Термины и Определения </w:t>
      </w:r>
    </w:p>
    <w:p w14:paraId="07E3D824" w14:textId="77777777" w:rsidR="00A20265" w:rsidRDefault="00A20265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4AE79CFE" w14:textId="219122C4" w:rsidR="00A20265" w:rsidRDefault="00A20265" w:rsidP="00A20265">
      <w:pPr>
        <w:pStyle w:val="a9"/>
        <w:widowControl/>
        <w:ind w:firstLine="540"/>
        <w:rPr>
          <w:rFonts w:ascii="Times New Roman" w:hAnsi="Times New Roman"/>
          <w:szCs w:val="24"/>
        </w:rPr>
      </w:pPr>
      <w:r w:rsidRPr="006C51C6">
        <w:rPr>
          <w:rFonts w:ascii="Times New Roman" w:hAnsi="Times New Roman"/>
          <w:color w:val="080808"/>
          <w:szCs w:val="23"/>
        </w:rPr>
        <w:t xml:space="preserve">В настоящем </w:t>
      </w:r>
      <w:r>
        <w:rPr>
          <w:rFonts w:ascii="Times New Roman" w:hAnsi="Times New Roman"/>
          <w:color w:val="080808"/>
          <w:szCs w:val="23"/>
        </w:rPr>
        <w:t xml:space="preserve">Порядке реализации </w:t>
      </w:r>
      <w:r w:rsidR="00277CB5">
        <w:rPr>
          <w:rFonts w:ascii="Times New Roman" w:hAnsi="Times New Roman"/>
          <w:color w:val="080808"/>
          <w:szCs w:val="23"/>
        </w:rPr>
        <w:t>А</w:t>
      </w:r>
      <w:r w:rsidR="001A26D8">
        <w:rPr>
          <w:rFonts w:ascii="Times New Roman" w:hAnsi="Times New Roman"/>
          <w:color w:val="080808"/>
          <w:szCs w:val="23"/>
        </w:rPr>
        <w:t>кционерным обществом</w:t>
      </w:r>
      <w:r w:rsidR="000646D1">
        <w:rPr>
          <w:rFonts w:ascii="Times New Roman" w:hAnsi="Times New Roman"/>
          <w:color w:val="080808"/>
          <w:szCs w:val="23"/>
        </w:rPr>
        <w:t xml:space="preserve"> «Холдинговая компания Гарант» </w:t>
      </w:r>
      <w:r>
        <w:rPr>
          <w:rFonts w:ascii="Times New Roman" w:hAnsi="Times New Roman"/>
          <w:color w:val="080808"/>
          <w:szCs w:val="23"/>
        </w:rPr>
        <w:t xml:space="preserve">функций аккредитованного удостоверяющего центра и исполнения его обязанностей </w:t>
      </w:r>
      <w:r w:rsidRPr="001A26D8">
        <w:rPr>
          <w:rFonts w:ascii="Times New Roman" w:hAnsi="Times New Roman"/>
          <w:color w:val="080808"/>
          <w:szCs w:val="23"/>
        </w:rPr>
        <w:t xml:space="preserve">(далее именуется </w:t>
      </w:r>
      <w:r w:rsidR="001A26D8">
        <w:rPr>
          <w:rFonts w:ascii="Times New Roman" w:hAnsi="Times New Roman"/>
          <w:color w:val="080808"/>
          <w:szCs w:val="23"/>
        </w:rPr>
        <w:t xml:space="preserve">- </w:t>
      </w:r>
      <w:r w:rsidRPr="001A26D8">
        <w:rPr>
          <w:rFonts w:ascii="Times New Roman" w:hAnsi="Times New Roman"/>
          <w:b/>
          <w:color w:val="080808"/>
          <w:szCs w:val="23"/>
        </w:rPr>
        <w:t>Порядок</w:t>
      </w:r>
      <w:r w:rsidRPr="001A26D8">
        <w:rPr>
          <w:rFonts w:ascii="Times New Roman" w:hAnsi="Times New Roman"/>
          <w:color w:val="080808"/>
          <w:szCs w:val="23"/>
        </w:rPr>
        <w:t>)</w:t>
      </w:r>
      <w:r w:rsidRPr="006C51C6">
        <w:rPr>
          <w:rFonts w:ascii="Times New Roman" w:hAnsi="Times New Roman"/>
          <w:color w:val="080808"/>
          <w:szCs w:val="23"/>
        </w:rPr>
        <w:t xml:space="preserve"> используются термины и определения, установленные Федеральным законом </w:t>
      </w:r>
      <w:r>
        <w:rPr>
          <w:rFonts w:ascii="Times New Roman" w:hAnsi="Times New Roman"/>
          <w:color w:val="080808"/>
          <w:szCs w:val="23"/>
        </w:rPr>
        <w:t>Российской Федерации № 63-ФЗ от 06.04.2011 г.</w:t>
      </w:r>
      <w:r w:rsidRPr="006C51C6">
        <w:rPr>
          <w:rFonts w:ascii="Times New Roman" w:hAnsi="Times New Roman"/>
          <w:color w:val="080808"/>
          <w:szCs w:val="23"/>
        </w:rPr>
        <w:t xml:space="preserve"> «Об электронной подписи»</w:t>
      </w:r>
      <w:r w:rsidR="00955F99">
        <w:rPr>
          <w:rFonts w:ascii="Times New Roman" w:hAnsi="Times New Roman"/>
          <w:color w:val="080808"/>
          <w:szCs w:val="23"/>
        </w:rPr>
        <w:t xml:space="preserve"> (далее именуется – </w:t>
      </w:r>
      <w:r w:rsidR="00955F99" w:rsidRPr="00955F99">
        <w:rPr>
          <w:rFonts w:ascii="Times New Roman" w:hAnsi="Times New Roman"/>
          <w:b/>
          <w:color w:val="080808"/>
          <w:szCs w:val="23"/>
        </w:rPr>
        <w:t>ФЗ «Об электронной подписи»</w:t>
      </w:r>
      <w:r w:rsidR="00955F99">
        <w:rPr>
          <w:rFonts w:ascii="Times New Roman" w:hAnsi="Times New Roman"/>
          <w:color w:val="080808"/>
          <w:szCs w:val="23"/>
        </w:rPr>
        <w:t>)</w:t>
      </w:r>
      <w:r w:rsidR="00AF3710">
        <w:rPr>
          <w:rFonts w:ascii="Times New Roman" w:hAnsi="Times New Roman"/>
          <w:color w:val="080808"/>
          <w:szCs w:val="23"/>
        </w:rPr>
        <w:t xml:space="preserve"> и иными действующими нормативно-правовыми актами Российской Федерации</w:t>
      </w:r>
      <w:r w:rsidRPr="006C51C6">
        <w:rPr>
          <w:rFonts w:ascii="Times New Roman" w:hAnsi="Times New Roman"/>
          <w:color w:val="080808"/>
          <w:szCs w:val="23"/>
        </w:rPr>
        <w:t>, а также термины и определения</w:t>
      </w:r>
      <w:r w:rsidR="000646D1">
        <w:rPr>
          <w:rFonts w:ascii="Times New Roman" w:hAnsi="Times New Roman"/>
          <w:color w:val="080808"/>
          <w:szCs w:val="23"/>
        </w:rPr>
        <w:t>,</w:t>
      </w:r>
      <w:r w:rsidRPr="006C51C6">
        <w:rPr>
          <w:rFonts w:ascii="Times New Roman" w:hAnsi="Times New Roman"/>
          <w:color w:val="080808"/>
          <w:szCs w:val="23"/>
        </w:rPr>
        <w:t xml:space="preserve"> их дополняющие и конкретизирующие, </w:t>
      </w:r>
      <w:r w:rsidR="00AF3710">
        <w:rPr>
          <w:rFonts w:ascii="Times New Roman" w:hAnsi="Times New Roman"/>
          <w:color w:val="080808"/>
          <w:szCs w:val="23"/>
        </w:rPr>
        <w:t>в частности</w:t>
      </w:r>
      <w:r>
        <w:rPr>
          <w:rFonts w:ascii="Times New Roman" w:hAnsi="Times New Roman"/>
          <w:szCs w:val="24"/>
        </w:rPr>
        <w:t>:</w:t>
      </w:r>
    </w:p>
    <w:p w14:paraId="327E93CA" w14:textId="2841C692" w:rsidR="00A20265" w:rsidRDefault="001A26D8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b/>
          <w:bCs/>
          <w:iCs/>
        </w:rPr>
        <w:t>Администратор у</w:t>
      </w:r>
      <w:r w:rsidR="00A20265" w:rsidRPr="001A26D8">
        <w:rPr>
          <w:b/>
          <w:bCs/>
          <w:iCs/>
        </w:rPr>
        <w:t>достоверяющего центра</w:t>
      </w:r>
      <w:r w:rsidR="00A20265" w:rsidRPr="001A26D8">
        <w:rPr>
          <w:iCs/>
        </w:rPr>
        <w:t xml:space="preserve"> (далее именуется </w:t>
      </w:r>
      <w:r>
        <w:rPr>
          <w:iCs/>
        </w:rPr>
        <w:t xml:space="preserve">- </w:t>
      </w:r>
      <w:r w:rsidR="00A20265" w:rsidRPr="001A26D8">
        <w:rPr>
          <w:b/>
          <w:bCs/>
          <w:iCs/>
        </w:rPr>
        <w:t>Администратор УЦ</w:t>
      </w:r>
      <w:r w:rsidR="00A20265" w:rsidRPr="001A26D8">
        <w:rPr>
          <w:iCs/>
        </w:rPr>
        <w:t>)</w:t>
      </w:r>
      <w:r w:rsidR="00A20265">
        <w:rPr>
          <w:i/>
          <w:iCs/>
        </w:rPr>
        <w:t xml:space="preserve"> – </w:t>
      </w:r>
      <w:r>
        <w:t>ответственный сотрудник у</w:t>
      </w:r>
      <w:r w:rsidR="00A20265">
        <w:t>достоверяющего центра</w:t>
      </w:r>
      <w:r w:rsidR="00A20265">
        <w:rPr>
          <w:b/>
        </w:rPr>
        <w:t>,</w:t>
      </w:r>
      <w:r w:rsidR="00A20265">
        <w:t xml:space="preserve"> </w:t>
      </w:r>
      <w:r w:rsidR="00A20265" w:rsidRPr="00987275">
        <w:t>наделенный полномочиями по обеспечению создания ключей электронной подписи, ключей проверки электронной подписи, сертификатов ключей проверки электронной подписи, управлению сертификатами ключей проверки электронной подписи</w:t>
      </w:r>
      <w:r>
        <w:t xml:space="preserve"> пользователей у</w:t>
      </w:r>
      <w:r w:rsidR="00A20265">
        <w:t xml:space="preserve">достоверяющего центра </w:t>
      </w:r>
      <w:r w:rsidR="00A20265" w:rsidRPr="00987275">
        <w:t>(выдача, аннулирование, прекращение</w:t>
      </w:r>
      <w:r w:rsidR="00AF3710">
        <w:t xml:space="preserve"> и т.п.</w:t>
      </w:r>
      <w:r w:rsidR="00A20265" w:rsidRPr="00987275">
        <w:t>)</w:t>
      </w:r>
      <w:r w:rsidR="008F12E0">
        <w:t>.</w:t>
      </w:r>
    </w:p>
    <w:p w14:paraId="3910FBFF" w14:textId="4BD847FD" w:rsidR="00901BAA" w:rsidRPr="00901BAA" w:rsidRDefault="00901BAA" w:rsidP="00901BA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Cs/>
          <w:iCs/>
        </w:rPr>
      </w:pPr>
      <w:r>
        <w:rPr>
          <w:b/>
          <w:bCs/>
          <w:iCs/>
        </w:rPr>
        <w:t>Аутентификация</w:t>
      </w:r>
      <w:r w:rsidR="008861CD">
        <w:rPr>
          <w:b/>
          <w:bCs/>
          <w:iCs/>
        </w:rPr>
        <w:t xml:space="preserve"> -</w:t>
      </w:r>
      <w:r w:rsidRPr="00901BAA">
        <w:rPr>
          <w:b/>
          <w:bCs/>
          <w:iCs/>
        </w:rPr>
        <w:t xml:space="preserve"> </w:t>
      </w:r>
      <w:r w:rsidRPr="00901BAA">
        <w:rPr>
          <w:bCs/>
          <w:iCs/>
        </w:rPr>
        <w:t>проверка принадлежности субъекту предъявленного им идентификатора, подтверждение подлинности данного идентификатора. Задача аутентификации – гарантированное установление соответствия физического лица или юридического лица предъявленному идентификатору, п</w:t>
      </w:r>
      <w:r>
        <w:rPr>
          <w:bCs/>
          <w:iCs/>
        </w:rPr>
        <w:t>од которым лицо выступает.</w:t>
      </w:r>
    </w:p>
    <w:p w14:paraId="3CF88C37" w14:textId="2478B02A" w:rsidR="00A20265" w:rsidRDefault="00A20265" w:rsidP="00A20265">
      <w:pPr>
        <w:autoSpaceDE w:val="0"/>
        <w:autoSpaceDN w:val="0"/>
        <w:adjustRightInd w:val="0"/>
        <w:ind w:firstLine="540"/>
        <w:jc w:val="both"/>
      </w:pPr>
      <w:r w:rsidRPr="001A26D8">
        <w:rPr>
          <w:b/>
          <w:bCs/>
          <w:iCs/>
        </w:rPr>
        <w:t>Владелец сертификата ключа проверки электронной подписи</w:t>
      </w:r>
      <w:r>
        <w:rPr>
          <w:i/>
          <w:iCs/>
        </w:rPr>
        <w:t xml:space="preserve"> </w:t>
      </w:r>
      <w:r>
        <w:t xml:space="preserve">– </w:t>
      </w:r>
      <w:r w:rsidRPr="003A02E0">
        <w:t xml:space="preserve">лицо, которому в </w:t>
      </w:r>
      <w:r w:rsidR="000646D1">
        <w:rPr>
          <w:color w:val="000000"/>
          <w:szCs w:val="22"/>
        </w:rPr>
        <w:t xml:space="preserve">порядке, </w:t>
      </w:r>
      <w:r w:rsidRPr="003A02E0">
        <w:t xml:space="preserve">установленном </w:t>
      </w:r>
      <w:r>
        <w:rPr>
          <w:color w:val="000000"/>
          <w:szCs w:val="22"/>
        </w:rPr>
        <w:t>Ф</w:t>
      </w:r>
      <w:r w:rsidR="008D53C7">
        <w:rPr>
          <w:color w:val="000000"/>
          <w:szCs w:val="22"/>
        </w:rPr>
        <w:t>З</w:t>
      </w:r>
      <w:r>
        <w:rPr>
          <w:color w:val="000000"/>
          <w:szCs w:val="22"/>
        </w:rPr>
        <w:t xml:space="preserve"> «Об электронной подписи» и настоящим </w:t>
      </w:r>
      <w:r w:rsidR="00FB5E41">
        <w:rPr>
          <w:color w:val="000000"/>
          <w:szCs w:val="22"/>
        </w:rPr>
        <w:t>Порядком</w:t>
      </w:r>
      <w:r w:rsidR="000646D1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</w:t>
      </w:r>
      <w:r w:rsidRPr="003A02E0">
        <w:t>выдан сертификат ключа проверки электронной подписи</w:t>
      </w:r>
      <w:r>
        <w:t>.</w:t>
      </w:r>
    </w:p>
    <w:p w14:paraId="26280009" w14:textId="77777777" w:rsidR="00A20265" w:rsidRDefault="00A20265" w:rsidP="00A20265">
      <w:pPr>
        <w:ind w:firstLine="567"/>
        <w:jc w:val="both"/>
      </w:pPr>
      <w:r w:rsidRPr="001A26D8">
        <w:rPr>
          <w:b/>
          <w:iCs/>
        </w:rPr>
        <w:t>Внеплановая смена ключей</w:t>
      </w:r>
      <w:r w:rsidRPr="001A26D8">
        <w:rPr>
          <w:iCs/>
        </w:rPr>
        <w:t xml:space="preserve"> </w:t>
      </w:r>
      <w:r w:rsidRPr="00FA0D02">
        <w:rPr>
          <w:i/>
          <w:iCs/>
        </w:rPr>
        <w:t xml:space="preserve">– </w:t>
      </w:r>
      <w:r w:rsidRPr="00FA0D02">
        <w:t xml:space="preserve">смена ключей в соответствии с документацией на </w:t>
      </w:r>
      <w:r w:rsidRPr="00A21A46">
        <w:t>с</w:t>
      </w:r>
      <w:r w:rsidRPr="00A21A46">
        <w:rPr>
          <w:bCs/>
        </w:rPr>
        <w:t>редства криптографической защиты информации</w:t>
      </w:r>
      <w:r w:rsidRPr="00FA0D02">
        <w:t>, вызванная компрометацией ключей.</w:t>
      </w:r>
    </w:p>
    <w:p w14:paraId="0417466F" w14:textId="169A2D4D" w:rsidR="002E7D0F" w:rsidRDefault="009A508B" w:rsidP="009A508B">
      <w:pPr>
        <w:autoSpaceDE w:val="0"/>
        <w:autoSpaceDN w:val="0"/>
        <w:adjustRightInd w:val="0"/>
        <w:jc w:val="both"/>
      </w:pPr>
      <w:r>
        <w:rPr>
          <w:b/>
        </w:rPr>
        <w:t xml:space="preserve">          </w:t>
      </w:r>
      <w:r w:rsidR="00F5320C" w:rsidRPr="00F5320C">
        <w:rPr>
          <w:b/>
        </w:rPr>
        <w:t>Заявитель</w:t>
      </w:r>
      <w:r w:rsidR="008861CD">
        <w:t> - </w:t>
      </w:r>
      <w:r>
        <w:rPr>
          <w:rFonts w:eastAsiaTheme="minorHAnsi"/>
          <w:lang w:eastAsia="en-US"/>
        </w:rPr>
        <w:t xml:space="preserve">коммерческая организация, некоммерческая организация, индивидуальный предприниматель,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в силу членства в саморегулируемой организации, а также любое иное физическое лицо, лица, замещающие государственные должности Российской Федерации или государственные должности субъектов Российской Федерации, должностные лица государственных органов, органов местного самоуправления, работники подведомственных таким органам организаций, нотариусы и уполномоченные на совершение нотариальных действий лица (далее - нотариусы), </w:t>
      </w:r>
      <w:r>
        <w:t>имеющее намерение присоединиться к настоящему Порядку,</w:t>
      </w:r>
      <w:r>
        <w:rPr>
          <w:rFonts w:eastAsiaTheme="minorHAnsi"/>
          <w:lang w:eastAsia="en-US"/>
        </w:rPr>
        <w:t xml:space="preserve">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</w:t>
      </w:r>
      <w:r w:rsidR="00F5320C">
        <w:t xml:space="preserve"> </w:t>
      </w:r>
      <w:r w:rsidR="000D63CF">
        <w:t>и направившее перечень необходимых документов и информации, предусмотренных настоящим Порядком</w:t>
      </w:r>
      <w:r w:rsidR="00F5320C">
        <w:t>;</w:t>
      </w:r>
      <w:r w:rsidR="002E7D0F">
        <w:t xml:space="preserve">  </w:t>
      </w:r>
    </w:p>
    <w:p w14:paraId="25847B0B" w14:textId="03F22FE7" w:rsidR="00DA2D06" w:rsidRPr="002E7D0F" w:rsidRDefault="00DA2D06" w:rsidP="00A20265">
      <w:pPr>
        <w:ind w:firstLine="567"/>
        <w:jc w:val="both"/>
      </w:pPr>
      <w:r>
        <w:rPr>
          <w:b/>
          <w:bCs/>
          <w:iCs/>
        </w:rPr>
        <w:t>Идентификация</w:t>
      </w:r>
      <w:r>
        <w:rPr>
          <w:bCs/>
          <w:iCs/>
        </w:rPr>
        <w:t xml:space="preserve"> </w:t>
      </w:r>
      <w:r>
        <w:t xml:space="preserve">- процедура </w:t>
      </w:r>
      <w:r>
        <w:rPr>
          <w:rFonts w:cs="Verdana"/>
        </w:rPr>
        <w:t>установления личности физического лица/установления определенных сведений о юридическом лице, подтверждения достоверности этих сведений с использованием оригиналов документов и</w:t>
      </w:r>
      <w:r w:rsidR="00AF3710">
        <w:rPr>
          <w:rFonts w:cs="Verdana"/>
        </w:rPr>
        <w:t xml:space="preserve"> </w:t>
      </w:r>
      <w:r>
        <w:rPr>
          <w:rFonts w:cs="Verdana"/>
        </w:rPr>
        <w:t xml:space="preserve">(или) надлежащим образом заверенных копий, а также </w:t>
      </w:r>
      <w:r>
        <w:t>сведений, полученных от государственных органов в электронной форме.</w:t>
      </w:r>
    </w:p>
    <w:p w14:paraId="67961BE1" w14:textId="5F84EF7E" w:rsidR="00A20265" w:rsidRDefault="00A20265" w:rsidP="00A20265">
      <w:pPr>
        <w:ind w:firstLine="567"/>
        <w:jc w:val="both"/>
        <w:rPr>
          <w:iCs/>
        </w:rPr>
      </w:pPr>
      <w:r w:rsidRPr="001A26D8">
        <w:rPr>
          <w:b/>
          <w:iCs/>
        </w:rPr>
        <w:t>Ключ электронной подписи</w:t>
      </w:r>
      <w:r w:rsidR="000D63CF">
        <w:rPr>
          <w:b/>
          <w:iCs/>
        </w:rPr>
        <w:t xml:space="preserve"> </w:t>
      </w:r>
      <w:r w:rsidR="000D63CF" w:rsidRPr="000D63CF">
        <w:rPr>
          <w:iCs/>
        </w:rPr>
        <w:t>(далее именуется</w:t>
      </w:r>
      <w:r w:rsidR="000D63CF">
        <w:rPr>
          <w:b/>
          <w:iCs/>
        </w:rPr>
        <w:t xml:space="preserve"> – Ключ ЭП</w:t>
      </w:r>
      <w:r w:rsidR="000D63CF" w:rsidRPr="000D63CF">
        <w:rPr>
          <w:iCs/>
        </w:rPr>
        <w:t>)</w:t>
      </w:r>
      <w:r w:rsidRPr="006C51C6">
        <w:rPr>
          <w:b/>
          <w:i/>
          <w:iCs/>
        </w:rPr>
        <w:t xml:space="preserve"> </w:t>
      </w:r>
      <w:r w:rsidRPr="00447630">
        <w:rPr>
          <w:i/>
          <w:iCs/>
        </w:rPr>
        <w:t>–</w:t>
      </w:r>
      <w:r w:rsidRPr="006C51C6">
        <w:rPr>
          <w:b/>
          <w:i/>
          <w:iCs/>
        </w:rPr>
        <w:t xml:space="preserve"> </w:t>
      </w:r>
      <w:r w:rsidRPr="00BC3742">
        <w:rPr>
          <w:iCs/>
        </w:rPr>
        <w:t>уникальная последовательность символов, предназначенная для создания электронной подписи.</w:t>
      </w:r>
    </w:p>
    <w:p w14:paraId="6608FA7B" w14:textId="62086322" w:rsidR="001E2C7D" w:rsidRPr="00BC3742" w:rsidRDefault="001E2C7D" w:rsidP="00A20265">
      <w:pPr>
        <w:ind w:firstLine="567"/>
        <w:jc w:val="both"/>
        <w:rPr>
          <w:iCs/>
        </w:rPr>
      </w:pPr>
      <w:r>
        <w:rPr>
          <w:b/>
        </w:rPr>
        <w:t>Ключ проверки электронной подписи</w:t>
      </w:r>
      <w:r>
        <w:t xml:space="preserve"> </w:t>
      </w:r>
      <w:r w:rsidR="00890B61">
        <w:t xml:space="preserve">(далее по тексту – </w:t>
      </w:r>
      <w:r w:rsidR="00890B61" w:rsidRPr="00890B61">
        <w:rPr>
          <w:b/>
        </w:rPr>
        <w:t>Ключ ПЭП</w:t>
      </w:r>
      <w:r w:rsidR="00890B61">
        <w:t xml:space="preserve">) </w:t>
      </w:r>
      <w:r>
        <w:t>– уникальная последовательность си</w:t>
      </w:r>
      <w:r w:rsidR="00AF3710">
        <w:t>мволов, однозначно связанная с К</w:t>
      </w:r>
      <w:r>
        <w:t xml:space="preserve">лючом </w:t>
      </w:r>
      <w:r w:rsidR="00AF3710">
        <w:t>ЭП</w:t>
      </w:r>
      <w:r>
        <w:t xml:space="preserve"> и предназначенная для проверки подлинности электронной подписи</w:t>
      </w:r>
    </w:p>
    <w:p w14:paraId="04B872F0" w14:textId="5876DA55" w:rsidR="00A20265" w:rsidRPr="006C51C6" w:rsidRDefault="001A26D8" w:rsidP="00A20265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b/>
          <w:iCs/>
        </w:rPr>
        <w:t xml:space="preserve">Ключ </w:t>
      </w:r>
      <w:r w:rsidR="00AF3710">
        <w:rPr>
          <w:b/>
          <w:iCs/>
        </w:rPr>
        <w:t>ЭП</w:t>
      </w:r>
      <w:r>
        <w:rPr>
          <w:b/>
          <w:iCs/>
        </w:rPr>
        <w:t xml:space="preserve"> уполномоченного лица у</w:t>
      </w:r>
      <w:r w:rsidR="00A20265" w:rsidRPr="001A26D8">
        <w:rPr>
          <w:b/>
          <w:iCs/>
        </w:rPr>
        <w:t>достоверяющего центра</w:t>
      </w:r>
      <w:r w:rsidR="00A20265">
        <w:rPr>
          <w:rFonts w:ascii="Helv" w:hAnsi="Helv" w:cs="Helv"/>
          <w:i/>
          <w:iCs/>
          <w:color w:val="000000"/>
          <w:sz w:val="20"/>
          <w:szCs w:val="20"/>
        </w:rPr>
        <w:t xml:space="preserve"> </w:t>
      </w:r>
      <w:r w:rsidR="00A20265" w:rsidRPr="00447630">
        <w:rPr>
          <w:i/>
          <w:iCs/>
        </w:rPr>
        <w:t>–</w:t>
      </w:r>
      <w:r w:rsidR="00A20265" w:rsidRPr="006C51C6">
        <w:rPr>
          <w:iCs/>
        </w:rPr>
        <w:t xml:space="preserve"> ключ элект</w:t>
      </w:r>
      <w:r w:rsidR="00AF3710">
        <w:rPr>
          <w:iCs/>
        </w:rPr>
        <w:t>ронной подписи, использующийся у</w:t>
      </w:r>
      <w:r w:rsidR="00A20265" w:rsidRPr="006C51C6">
        <w:rPr>
          <w:iCs/>
        </w:rPr>
        <w:t>достоверяющим центром для создания сертификатов ключей проверки электронной подписи и списков отозванных сертификатов.</w:t>
      </w:r>
    </w:p>
    <w:p w14:paraId="331E1FC1" w14:textId="6704964E" w:rsidR="00A20265" w:rsidRPr="005D3B5B" w:rsidRDefault="00A20265" w:rsidP="00A20265">
      <w:pPr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1A26D8">
        <w:rPr>
          <w:b/>
          <w:bCs/>
          <w:iCs/>
        </w:rPr>
        <w:t>Ключевой носитель</w:t>
      </w:r>
      <w:r w:rsidRPr="00FA0D02">
        <w:rPr>
          <w:b/>
          <w:bCs/>
          <w:i/>
          <w:iCs/>
        </w:rPr>
        <w:t xml:space="preserve"> </w:t>
      </w:r>
      <w:r w:rsidRPr="00FA0D02">
        <w:rPr>
          <w:i/>
          <w:iCs/>
        </w:rPr>
        <w:t>–</w:t>
      </w:r>
      <w:r w:rsidRPr="00FA0D02">
        <w:rPr>
          <w:b/>
          <w:bCs/>
          <w:i/>
          <w:iCs/>
        </w:rPr>
        <w:t xml:space="preserve"> </w:t>
      </w:r>
      <w:r w:rsidRPr="00FA0D02">
        <w:rPr>
          <w:bCs/>
          <w:iCs/>
        </w:rPr>
        <w:t xml:space="preserve">электронный носитель ключевой информации, содержащий </w:t>
      </w:r>
      <w:r w:rsidR="00AF3710">
        <w:rPr>
          <w:bCs/>
          <w:iCs/>
        </w:rPr>
        <w:t>К</w:t>
      </w:r>
      <w:r w:rsidRPr="00FA0D02">
        <w:rPr>
          <w:bCs/>
          <w:iCs/>
        </w:rPr>
        <w:t xml:space="preserve">люч </w:t>
      </w:r>
      <w:r w:rsidR="00AF3710">
        <w:rPr>
          <w:bCs/>
          <w:iCs/>
        </w:rPr>
        <w:t>ЭП</w:t>
      </w:r>
      <w:r w:rsidRPr="00FA0D02">
        <w:rPr>
          <w:bCs/>
          <w:iCs/>
        </w:rPr>
        <w:t xml:space="preserve"> и сертификат ключа проверки электронной подписи (дискета, </w:t>
      </w:r>
      <w:proofErr w:type="spellStart"/>
      <w:r w:rsidRPr="00FA0D02">
        <w:rPr>
          <w:bCs/>
          <w:iCs/>
        </w:rPr>
        <w:t>Smart</w:t>
      </w:r>
      <w:proofErr w:type="spellEnd"/>
      <w:r w:rsidRPr="00FA0D02">
        <w:rPr>
          <w:bCs/>
          <w:iCs/>
        </w:rPr>
        <w:t xml:space="preserve"> </w:t>
      </w:r>
      <w:proofErr w:type="spellStart"/>
      <w:r w:rsidRPr="00FA0D02">
        <w:rPr>
          <w:bCs/>
          <w:iCs/>
        </w:rPr>
        <w:t>Card</w:t>
      </w:r>
      <w:proofErr w:type="spellEnd"/>
      <w:r w:rsidRPr="00FA0D02">
        <w:rPr>
          <w:bCs/>
          <w:iCs/>
        </w:rPr>
        <w:t xml:space="preserve">, </w:t>
      </w:r>
      <w:proofErr w:type="spellStart"/>
      <w:r w:rsidRPr="00FA0D02">
        <w:rPr>
          <w:bCs/>
          <w:iCs/>
        </w:rPr>
        <w:t>Touch</w:t>
      </w:r>
      <w:proofErr w:type="spellEnd"/>
      <w:r w:rsidRPr="00FA0D02">
        <w:rPr>
          <w:bCs/>
          <w:iCs/>
        </w:rPr>
        <w:t xml:space="preserve"> </w:t>
      </w:r>
      <w:proofErr w:type="spellStart"/>
      <w:r w:rsidRPr="00FA0D02">
        <w:rPr>
          <w:bCs/>
          <w:iCs/>
        </w:rPr>
        <w:t>Memory</w:t>
      </w:r>
      <w:proofErr w:type="spellEnd"/>
      <w:r w:rsidRPr="00FA0D02">
        <w:rPr>
          <w:bCs/>
          <w:iCs/>
        </w:rPr>
        <w:t>, USB-</w:t>
      </w:r>
      <w:proofErr w:type="spellStart"/>
      <w:r w:rsidRPr="00FA0D02">
        <w:rPr>
          <w:bCs/>
          <w:iCs/>
        </w:rPr>
        <w:t>флеш</w:t>
      </w:r>
      <w:proofErr w:type="spellEnd"/>
      <w:r w:rsidRPr="00FA0D02">
        <w:rPr>
          <w:bCs/>
          <w:iCs/>
        </w:rPr>
        <w:t>-накопитель и т.п.).</w:t>
      </w:r>
    </w:p>
    <w:p w14:paraId="25B4FC4B" w14:textId="570CD07E" w:rsidR="00A20265" w:rsidRPr="00A10647" w:rsidRDefault="00A20265" w:rsidP="00A20265">
      <w:pPr>
        <w:ind w:firstLine="567"/>
        <w:jc w:val="both"/>
      </w:pPr>
      <w:r w:rsidRPr="001A26D8">
        <w:rPr>
          <w:b/>
          <w:iCs/>
        </w:rPr>
        <w:lastRenderedPageBreak/>
        <w:t>Компрометация ключа</w:t>
      </w:r>
      <w:r w:rsidRPr="00A10647">
        <w:rPr>
          <w:i/>
          <w:iCs/>
        </w:rPr>
        <w:t xml:space="preserve"> – </w:t>
      </w:r>
      <w:r w:rsidRPr="00A10647">
        <w:t xml:space="preserve">утрата доверия к тому, что используемые </w:t>
      </w:r>
      <w:r w:rsidR="00AF3710">
        <w:t>К</w:t>
      </w:r>
      <w:r w:rsidRPr="00A10647">
        <w:t xml:space="preserve">лючи </w:t>
      </w:r>
      <w:r w:rsidR="00AF3710">
        <w:t>ЭП</w:t>
      </w:r>
      <w:r w:rsidRPr="00A10647">
        <w:t xml:space="preserve"> недоступны посторонним лицам. </w:t>
      </w:r>
    </w:p>
    <w:p w14:paraId="2B3F802C" w14:textId="0B74A57A" w:rsidR="00A20265" w:rsidRDefault="00901BAA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b/>
          <w:bCs/>
          <w:iCs/>
        </w:rPr>
        <w:t xml:space="preserve"> </w:t>
      </w:r>
      <w:r w:rsidR="00A20265" w:rsidRPr="00955F99">
        <w:rPr>
          <w:b/>
          <w:bCs/>
          <w:iCs/>
        </w:rPr>
        <w:t>Копия сертификата ключа</w:t>
      </w:r>
      <w:r w:rsidR="00A20265" w:rsidRPr="00955F99">
        <w:rPr>
          <w:iCs/>
        </w:rPr>
        <w:t xml:space="preserve"> </w:t>
      </w:r>
      <w:r w:rsidR="00A20265" w:rsidRPr="00955F99">
        <w:rPr>
          <w:b/>
          <w:iCs/>
        </w:rPr>
        <w:t>проверки электронной подписи</w:t>
      </w:r>
      <w:r w:rsidR="00A20265">
        <w:t xml:space="preserve"> – </w:t>
      </w:r>
      <w:r w:rsidR="00A20265">
        <w:rPr>
          <w:szCs w:val="20"/>
        </w:rPr>
        <w:t>документ на бумажном носителе, подписанный собственноручной подписью уполномоченн</w:t>
      </w:r>
      <w:r w:rsidR="001A26D8">
        <w:rPr>
          <w:szCs w:val="20"/>
        </w:rPr>
        <w:t>ого на это действие сотрудника у</w:t>
      </w:r>
      <w:r w:rsidR="00A20265">
        <w:rPr>
          <w:szCs w:val="20"/>
        </w:rPr>
        <w:t>достоверяюще</w:t>
      </w:r>
      <w:r w:rsidR="001A26D8">
        <w:rPr>
          <w:szCs w:val="20"/>
        </w:rPr>
        <w:t>го центра и заверенный печатью у</w:t>
      </w:r>
      <w:r w:rsidR="00A20265">
        <w:rPr>
          <w:szCs w:val="20"/>
        </w:rPr>
        <w:t xml:space="preserve">достоверяющего центра. Содержательная часть копии сертификата ключа проверки электронной подписи соответствует содержательной части сертификата проверки электронной подписи. </w:t>
      </w:r>
    </w:p>
    <w:p w14:paraId="6AFC0852" w14:textId="1C48A337" w:rsidR="00CB22E8" w:rsidRDefault="00CB22E8" w:rsidP="00CB22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 xml:space="preserve">         </w:t>
      </w:r>
      <w:r w:rsidRPr="00CB22E8">
        <w:rPr>
          <w:rFonts w:eastAsiaTheme="minorHAnsi"/>
          <w:b/>
          <w:bCs/>
          <w:lang w:eastAsia="en-US"/>
        </w:rPr>
        <w:t>К</w:t>
      </w:r>
      <w:r w:rsidRPr="00CB22E8">
        <w:rPr>
          <w:rFonts w:eastAsiaTheme="minorHAnsi"/>
          <w:b/>
          <w:lang w:eastAsia="en-US"/>
        </w:rPr>
        <w:t xml:space="preserve">орпоративная информационная система </w:t>
      </w:r>
      <w:r>
        <w:rPr>
          <w:rFonts w:eastAsiaTheme="minorHAnsi"/>
          <w:lang w:eastAsia="en-US"/>
        </w:rPr>
        <w:t>- информационная система, участники электронного взаимодействия в которой составляют определенный круг лиц.</w:t>
      </w:r>
    </w:p>
    <w:p w14:paraId="05C25D20" w14:textId="596C3E26" w:rsidR="00CD2ED5" w:rsidRDefault="00CD2ED5" w:rsidP="00CB22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         Криптографические ключи</w:t>
      </w:r>
      <w:r>
        <w:t xml:space="preserve"> – общее название Ключа </w:t>
      </w:r>
      <w:r w:rsidR="000D63CF">
        <w:t>ЭП</w:t>
      </w:r>
      <w:r>
        <w:t xml:space="preserve"> и </w:t>
      </w:r>
      <w:r w:rsidR="00890B61">
        <w:t>Ключ ПЭП</w:t>
      </w:r>
      <w:r>
        <w:t>.</w:t>
      </w:r>
    </w:p>
    <w:p w14:paraId="5B19F967" w14:textId="3DF8FD57" w:rsidR="00813EAA" w:rsidRDefault="00813EAA" w:rsidP="00CB22E8">
      <w:pPr>
        <w:autoSpaceDE w:val="0"/>
        <w:autoSpaceDN w:val="0"/>
        <w:adjustRightInd w:val="0"/>
        <w:jc w:val="both"/>
      </w:pPr>
      <w:r>
        <w:rPr>
          <w:b/>
        </w:rPr>
        <w:t xml:space="preserve">        </w:t>
      </w:r>
      <w:r w:rsidR="003C6C3A">
        <w:rPr>
          <w:b/>
        </w:rPr>
        <w:t xml:space="preserve"> </w:t>
      </w:r>
      <w:r w:rsidRPr="00CB22E8">
        <w:rPr>
          <w:b/>
        </w:rPr>
        <w:t>Лицо</w:t>
      </w:r>
      <w:r w:rsidR="001E2C7D">
        <w:rPr>
          <w:b/>
        </w:rPr>
        <w:t xml:space="preserve">, </w:t>
      </w:r>
      <w:r w:rsidR="009A508B">
        <w:rPr>
          <w:b/>
        </w:rPr>
        <w:t>присоединивше</w:t>
      </w:r>
      <w:r w:rsidR="009A508B" w:rsidRPr="00CB22E8">
        <w:rPr>
          <w:b/>
        </w:rPr>
        <w:t>еся</w:t>
      </w:r>
      <w:r w:rsidRPr="00CB22E8">
        <w:rPr>
          <w:b/>
        </w:rPr>
        <w:t xml:space="preserve"> к настоящему Порядку</w:t>
      </w:r>
      <w:r>
        <w:t xml:space="preserve"> -</w:t>
      </w:r>
      <w:r w:rsidR="003C6C3A">
        <w:t xml:space="preserve"> Заявитель</w:t>
      </w:r>
      <w:r>
        <w:t>, не получивш</w:t>
      </w:r>
      <w:r w:rsidR="003C6C3A">
        <w:t>ий</w:t>
      </w:r>
      <w:r>
        <w:t xml:space="preserve"> </w:t>
      </w:r>
      <w:r w:rsidR="003C6C3A">
        <w:rPr>
          <w:color w:val="000000"/>
          <w:szCs w:val="23"/>
        </w:rPr>
        <w:t>уведомление об отказе в присоединении к Порядку</w:t>
      </w:r>
      <w:r w:rsidRPr="001E2C7D">
        <w:t>.</w:t>
      </w:r>
    </w:p>
    <w:p w14:paraId="2B0A150B" w14:textId="023ABCED" w:rsidR="00945018" w:rsidRPr="00945018" w:rsidRDefault="008F12E0" w:rsidP="00945018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Оператор у</w:t>
      </w:r>
      <w:r w:rsidR="00945018" w:rsidRPr="009450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достоверяющего центра (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далее по тексту</w:t>
      </w:r>
      <w:r w:rsidR="009450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- </w:t>
      </w:r>
      <w:r w:rsidR="00945018" w:rsidRPr="0094501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Оператор УЦ) -  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должностное лицо </w:t>
      </w:r>
      <w:r w:rsid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достоверяющего центра, на которого возлагаются обязанности по регистрации </w:t>
      </w:r>
      <w:r w:rsid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Заявителей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у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достоверяющем </w:t>
      </w:r>
      <w:r w:rsid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ентре и передаче созданных сертификатов их </w:t>
      </w:r>
      <w:r w:rsid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 w:rsidR="00945018" w:rsidRPr="0094501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ладельцам;</w:t>
      </w:r>
    </w:p>
    <w:p w14:paraId="129980D2" w14:textId="2584CDF1" w:rsidR="00F94AD9" w:rsidRDefault="00F94AD9" w:rsidP="00F94AD9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A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Оператор Службы актуальных статусов сертификатов</w:t>
      </w:r>
      <w:r w:rsidRPr="00F94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должностное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лицо у</w:t>
      </w:r>
      <w:r w:rsidRPr="00F94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достоверяющего центра, которое является Владельцем сертификата ключа проверки электронной подписи и соответствующего ключа электронной подписи, с использованием которого подписываются электронной подписью электронные ответы Службы актуальных статусов сертификатов;</w:t>
      </w:r>
    </w:p>
    <w:p w14:paraId="4E62B5B4" w14:textId="312B20A9" w:rsidR="00F94AD9" w:rsidRPr="00F94AD9" w:rsidRDefault="00F94AD9" w:rsidP="00F94AD9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94AD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Оператор Службы штампов времени</w:t>
      </w:r>
      <w:r w:rsidRPr="00F94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должностное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лицо у</w:t>
      </w:r>
      <w:r w:rsidRPr="00F94AD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достоверяющего центра, которое является Владельцем сертификата ключа проверки электронной подписи и соответствующего ключа электронной подписи, с использованием которого подписываются электронной подписью Штампы времени;</w:t>
      </w:r>
    </w:p>
    <w:p w14:paraId="33C67E4C" w14:textId="11E44C41" w:rsidR="00393F61" w:rsidRPr="00393F61" w:rsidRDefault="00393F61" w:rsidP="00CB22E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          </w:t>
      </w:r>
      <w:r w:rsidRPr="00711D7D">
        <w:rPr>
          <w:b/>
        </w:rPr>
        <w:t xml:space="preserve">Подтверждение </w:t>
      </w:r>
      <w:r>
        <w:rPr>
          <w:b/>
        </w:rPr>
        <w:t>действительности</w:t>
      </w:r>
      <w:r w:rsidRPr="00711D7D">
        <w:rPr>
          <w:b/>
        </w:rPr>
        <w:t xml:space="preserve"> </w:t>
      </w:r>
      <w:r w:rsidR="008F12E0">
        <w:rPr>
          <w:b/>
        </w:rPr>
        <w:t>электронной подписи</w:t>
      </w:r>
      <w:r w:rsidRPr="00711D7D">
        <w:rPr>
          <w:b/>
        </w:rPr>
        <w:t xml:space="preserve"> в электронном </w:t>
      </w:r>
      <w:r w:rsidRPr="00393F61">
        <w:rPr>
          <w:b/>
        </w:rPr>
        <w:t xml:space="preserve">документе − </w:t>
      </w:r>
      <w:r w:rsidRPr="00393F61">
        <w:t xml:space="preserve">положительный результат проверки соответствующим средством </w:t>
      </w:r>
      <w:r w:rsidR="008F12E0">
        <w:t>электронной подписи</w:t>
      </w:r>
      <w:r w:rsidRPr="00393F61">
        <w:t xml:space="preserve"> принадлежности </w:t>
      </w:r>
      <w:r w:rsidR="008F12E0">
        <w:t>электронной подписи</w:t>
      </w:r>
      <w:r w:rsidRPr="00393F61">
        <w:t xml:space="preserve"> в электронном документе </w:t>
      </w:r>
      <w:r w:rsidR="008F12E0">
        <w:t>В</w:t>
      </w:r>
      <w:r w:rsidRPr="00393F61">
        <w:t xml:space="preserve">ладельцу </w:t>
      </w:r>
      <w:r>
        <w:t>с</w:t>
      </w:r>
      <w:r w:rsidRPr="00393F61">
        <w:t xml:space="preserve">ертификата ключа проверки </w:t>
      </w:r>
      <w:r w:rsidR="008F12E0">
        <w:t xml:space="preserve">электронной </w:t>
      </w:r>
      <w:r w:rsidRPr="00393F61">
        <w:t>подписи и отсутствия искажений в подписанном данной электронной подписью электронном документе;</w:t>
      </w:r>
    </w:p>
    <w:p w14:paraId="3E24D0EE" w14:textId="77777777" w:rsidR="00FB5E41" w:rsidRDefault="00A20265" w:rsidP="00A20265">
      <w:pPr>
        <w:ind w:firstLine="567"/>
        <w:jc w:val="both"/>
        <w:rPr>
          <w:bCs/>
        </w:rPr>
      </w:pPr>
      <w:r w:rsidRPr="001A26D8">
        <w:rPr>
          <w:b/>
          <w:iCs/>
        </w:rPr>
        <w:t>Плановая смена ключей</w:t>
      </w:r>
      <w:r w:rsidRPr="001A26D8">
        <w:rPr>
          <w:iCs/>
        </w:rPr>
        <w:t xml:space="preserve"> </w:t>
      </w:r>
      <w:r w:rsidRPr="00A10647">
        <w:rPr>
          <w:i/>
          <w:iCs/>
        </w:rPr>
        <w:t xml:space="preserve">– </w:t>
      </w:r>
      <w:r w:rsidRPr="00A10647">
        <w:t xml:space="preserve">смена ключей, не вызванная компрометацией ключей, в соответствии с эксплуатационной документацией на </w:t>
      </w:r>
      <w:r w:rsidRPr="00A21A46">
        <w:t>с</w:t>
      </w:r>
      <w:r w:rsidRPr="00A21A46">
        <w:rPr>
          <w:bCs/>
        </w:rPr>
        <w:t>редства криптографической защиты информации</w:t>
      </w:r>
      <w:r>
        <w:rPr>
          <w:bCs/>
        </w:rPr>
        <w:t>.</w:t>
      </w:r>
      <w:r w:rsidR="00FB5E41">
        <w:rPr>
          <w:bCs/>
        </w:rPr>
        <w:t xml:space="preserve"> </w:t>
      </w:r>
    </w:p>
    <w:p w14:paraId="499556D5" w14:textId="7CE76899" w:rsidR="00C601FE" w:rsidRDefault="00C154C8" w:rsidP="00A20265">
      <w:pPr>
        <w:ind w:firstLine="567"/>
        <w:jc w:val="both"/>
      </w:pPr>
      <w:r w:rsidRPr="00846622">
        <w:rPr>
          <w:b/>
          <w:bCs/>
          <w:iCs/>
        </w:rPr>
        <w:t>Пользователь у</w:t>
      </w:r>
      <w:r w:rsidR="00A20265" w:rsidRPr="00846622">
        <w:rPr>
          <w:b/>
          <w:bCs/>
          <w:iCs/>
        </w:rPr>
        <w:t>достоверяющего центра</w:t>
      </w:r>
      <w:r w:rsidR="00A20265" w:rsidRPr="00846622">
        <w:rPr>
          <w:iCs/>
        </w:rPr>
        <w:t xml:space="preserve"> (далее именуется </w:t>
      </w:r>
      <w:r w:rsidR="008D53C7" w:rsidRPr="00846622">
        <w:rPr>
          <w:iCs/>
        </w:rPr>
        <w:t xml:space="preserve">- </w:t>
      </w:r>
      <w:r w:rsidR="00A20265" w:rsidRPr="00846622">
        <w:rPr>
          <w:b/>
          <w:bCs/>
          <w:iCs/>
        </w:rPr>
        <w:t>Пользователь УЦ</w:t>
      </w:r>
      <w:r w:rsidR="00A20265" w:rsidRPr="00846622">
        <w:rPr>
          <w:iCs/>
        </w:rPr>
        <w:t>)</w:t>
      </w:r>
      <w:r w:rsidR="00A20265" w:rsidRPr="00846622">
        <w:rPr>
          <w:i/>
          <w:iCs/>
        </w:rPr>
        <w:t xml:space="preserve"> </w:t>
      </w:r>
      <w:r w:rsidR="00A20265" w:rsidRPr="00846622">
        <w:t>–</w:t>
      </w:r>
      <w:r w:rsidR="00C601FE" w:rsidRPr="00846622">
        <w:t xml:space="preserve"> </w:t>
      </w:r>
      <w:r w:rsidR="00A20265" w:rsidRPr="00846622">
        <w:t xml:space="preserve"> </w:t>
      </w:r>
      <w:r w:rsidR="00C601FE" w:rsidRPr="00846622">
        <w:rPr>
          <w:color w:val="000000"/>
          <w:szCs w:val="22"/>
        </w:rPr>
        <w:t xml:space="preserve">  физическое лицо, индивидуальный предприниматель, являющийся владельцем </w:t>
      </w:r>
      <w:r w:rsidR="00890B61">
        <w:rPr>
          <w:color w:val="000000"/>
          <w:szCs w:val="22"/>
        </w:rPr>
        <w:t>К</w:t>
      </w:r>
      <w:r w:rsidR="00C601FE" w:rsidRPr="00846622">
        <w:rPr>
          <w:color w:val="000000"/>
          <w:szCs w:val="22"/>
        </w:rPr>
        <w:t xml:space="preserve">люча </w:t>
      </w:r>
      <w:r w:rsidR="00890B61">
        <w:rPr>
          <w:color w:val="000000"/>
          <w:szCs w:val="22"/>
        </w:rPr>
        <w:t>ПЭП</w:t>
      </w:r>
      <w:r w:rsidR="00C601FE" w:rsidRPr="00846622">
        <w:rPr>
          <w:color w:val="000000"/>
          <w:szCs w:val="22"/>
        </w:rPr>
        <w:t xml:space="preserve">, либо физическое лицо, действующее от имени </w:t>
      </w:r>
      <w:r w:rsidR="008F12E0">
        <w:rPr>
          <w:color w:val="000000"/>
          <w:szCs w:val="22"/>
        </w:rPr>
        <w:t>В</w:t>
      </w:r>
      <w:r w:rsidR="00C601FE" w:rsidRPr="00846622">
        <w:rPr>
          <w:color w:val="000000"/>
          <w:szCs w:val="22"/>
        </w:rPr>
        <w:t xml:space="preserve">ладельца </w:t>
      </w:r>
      <w:r w:rsidR="00890B61">
        <w:rPr>
          <w:color w:val="000000"/>
          <w:szCs w:val="22"/>
        </w:rPr>
        <w:t>К</w:t>
      </w:r>
      <w:r w:rsidR="00C601FE" w:rsidRPr="00846622">
        <w:rPr>
          <w:color w:val="000000"/>
          <w:szCs w:val="22"/>
        </w:rPr>
        <w:t xml:space="preserve">люча </w:t>
      </w:r>
      <w:r w:rsidR="00890B61">
        <w:rPr>
          <w:color w:val="000000"/>
          <w:szCs w:val="22"/>
        </w:rPr>
        <w:t>ПЭП</w:t>
      </w:r>
      <w:r w:rsidR="00C601FE" w:rsidRPr="00846622">
        <w:rPr>
          <w:color w:val="000000"/>
          <w:szCs w:val="22"/>
        </w:rPr>
        <w:t xml:space="preserve">, если </w:t>
      </w:r>
      <w:r w:rsidR="008F12E0">
        <w:rPr>
          <w:color w:val="000000"/>
          <w:szCs w:val="22"/>
        </w:rPr>
        <w:t>В</w:t>
      </w:r>
      <w:r w:rsidR="00C601FE" w:rsidRPr="00846622">
        <w:rPr>
          <w:color w:val="000000"/>
          <w:szCs w:val="22"/>
        </w:rPr>
        <w:t xml:space="preserve">ладелец </w:t>
      </w:r>
      <w:r w:rsidR="00890B61">
        <w:rPr>
          <w:color w:val="000000"/>
          <w:szCs w:val="22"/>
        </w:rPr>
        <w:t>К</w:t>
      </w:r>
      <w:r w:rsidR="00C601FE" w:rsidRPr="00846622">
        <w:rPr>
          <w:color w:val="000000"/>
          <w:szCs w:val="22"/>
        </w:rPr>
        <w:t xml:space="preserve">люча </w:t>
      </w:r>
      <w:r w:rsidR="00890B61">
        <w:rPr>
          <w:color w:val="000000"/>
          <w:szCs w:val="22"/>
        </w:rPr>
        <w:t>ПЭП</w:t>
      </w:r>
      <w:r w:rsidR="00C601FE" w:rsidRPr="00846622">
        <w:rPr>
          <w:color w:val="000000"/>
          <w:szCs w:val="22"/>
        </w:rPr>
        <w:t xml:space="preserve"> – юридическое лицо, и указанное в сертификате </w:t>
      </w:r>
      <w:r w:rsidR="008F12E0">
        <w:rPr>
          <w:color w:val="000000"/>
          <w:szCs w:val="22"/>
        </w:rPr>
        <w:t>К</w:t>
      </w:r>
      <w:r w:rsidR="00C601FE" w:rsidRPr="00846622">
        <w:rPr>
          <w:color w:val="000000"/>
          <w:szCs w:val="22"/>
        </w:rPr>
        <w:t xml:space="preserve">люча </w:t>
      </w:r>
      <w:r w:rsidR="008F12E0">
        <w:rPr>
          <w:color w:val="000000"/>
          <w:szCs w:val="22"/>
        </w:rPr>
        <w:t>ПЭП</w:t>
      </w:r>
      <w:r w:rsidR="00C601FE" w:rsidRPr="00846622">
        <w:rPr>
          <w:color w:val="000000"/>
          <w:szCs w:val="22"/>
        </w:rPr>
        <w:t xml:space="preserve"> наряду с наименованием этого юридического лица.</w:t>
      </w:r>
      <w:r w:rsidR="00C601FE">
        <w:rPr>
          <w:color w:val="000000"/>
          <w:szCs w:val="22"/>
        </w:rPr>
        <w:t xml:space="preserve"> </w:t>
      </w:r>
    </w:p>
    <w:p w14:paraId="580C9C8A" w14:textId="324DD4B1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8D53C7">
        <w:rPr>
          <w:b/>
          <w:bCs/>
          <w:iCs/>
        </w:rPr>
        <w:t xml:space="preserve">Рабочий день </w:t>
      </w:r>
      <w:r w:rsidR="008D53C7">
        <w:rPr>
          <w:b/>
          <w:bCs/>
          <w:iCs/>
        </w:rPr>
        <w:t>у</w:t>
      </w:r>
      <w:r w:rsidRPr="008D53C7">
        <w:rPr>
          <w:b/>
          <w:bCs/>
          <w:iCs/>
        </w:rPr>
        <w:t xml:space="preserve">достоверяющего центра </w:t>
      </w:r>
      <w:r w:rsidRPr="008D53C7">
        <w:rPr>
          <w:iCs/>
        </w:rPr>
        <w:t xml:space="preserve">(далее именуется </w:t>
      </w:r>
      <w:r w:rsidR="008D53C7">
        <w:rPr>
          <w:iCs/>
        </w:rPr>
        <w:t xml:space="preserve">- </w:t>
      </w:r>
      <w:r w:rsidRPr="008D53C7">
        <w:rPr>
          <w:b/>
          <w:bCs/>
          <w:iCs/>
        </w:rPr>
        <w:t>рабочий день</w:t>
      </w:r>
      <w:r w:rsidRPr="008D53C7">
        <w:rPr>
          <w:iCs/>
        </w:rPr>
        <w:t>)</w:t>
      </w:r>
      <w:r>
        <w:rPr>
          <w:i/>
          <w:iCs/>
        </w:rPr>
        <w:t xml:space="preserve"> </w:t>
      </w:r>
      <w:r>
        <w:t xml:space="preserve">– промежуток времени с </w:t>
      </w:r>
      <w:r w:rsidR="001A3A07">
        <w:t xml:space="preserve">понедельника </w:t>
      </w:r>
      <w:r w:rsidR="008D53C7">
        <w:t>п</w:t>
      </w:r>
      <w:r w:rsidR="001A3A07">
        <w:t>о пятниц</w:t>
      </w:r>
      <w:r w:rsidR="008D53C7">
        <w:t>у</w:t>
      </w:r>
      <w:r w:rsidR="001A3A07">
        <w:t xml:space="preserve"> </w:t>
      </w:r>
      <w:r w:rsidR="008D53C7">
        <w:t xml:space="preserve">по </w:t>
      </w:r>
      <w:r>
        <w:t>Московско</w:t>
      </w:r>
      <w:r w:rsidR="008D53C7">
        <w:t>му времени</w:t>
      </w:r>
      <w:r>
        <w:t xml:space="preserve"> каждого дня недели за исключением выходных (суббота, воскресенье) и нерабочих праздничных дней</w:t>
      </w:r>
      <w:r w:rsidR="008D53C7">
        <w:t>, в течении которого удостоверяющий цент оказывает свои услуги</w:t>
      </w:r>
      <w:r>
        <w:t>.</w:t>
      </w:r>
    </w:p>
    <w:p w14:paraId="76DE43B4" w14:textId="614A73FF" w:rsidR="00A20265" w:rsidRPr="00A04DA8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A04DA8">
        <w:rPr>
          <w:b/>
          <w:bCs/>
          <w:iCs/>
        </w:rPr>
        <w:t>Реестр</w:t>
      </w:r>
      <w:r w:rsidR="008D53C7" w:rsidRPr="00A04DA8">
        <w:rPr>
          <w:b/>
          <w:bCs/>
          <w:iCs/>
        </w:rPr>
        <w:t>ы</w:t>
      </w:r>
      <w:r w:rsidRPr="00A04DA8">
        <w:rPr>
          <w:b/>
          <w:bCs/>
          <w:iCs/>
        </w:rPr>
        <w:t xml:space="preserve"> </w:t>
      </w:r>
      <w:r w:rsidR="008D53C7" w:rsidRPr="00A04DA8">
        <w:rPr>
          <w:b/>
          <w:bCs/>
          <w:iCs/>
        </w:rPr>
        <w:t>у</w:t>
      </w:r>
      <w:r w:rsidRPr="00A04DA8">
        <w:rPr>
          <w:b/>
          <w:bCs/>
          <w:iCs/>
        </w:rPr>
        <w:t>достоверяющего центра</w:t>
      </w:r>
      <w:r w:rsidR="00F63F67">
        <w:rPr>
          <w:b/>
          <w:bCs/>
          <w:iCs/>
        </w:rPr>
        <w:t xml:space="preserve"> (</w:t>
      </w:r>
      <w:r w:rsidR="00F63F67" w:rsidRPr="00F63F67">
        <w:rPr>
          <w:bCs/>
          <w:iCs/>
        </w:rPr>
        <w:t>далее по тексту</w:t>
      </w:r>
      <w:r w:rsidR="00F63F67">
        <w:rPr>
          <w:b/>
          <w:bCs/>
          <w:iCs/>
        </w:rPr>
        <w:t xml:space="preserve"> – Реестры УЦ)</w:t>
      </w:r>
      <w:r w:rsidRPr="00A04DA8">
        <w:rPr>
          <w:i/>
          <w:iCs/>
        </w:rPr>
        <w:t xml:space="preserve"> </w:t>
      </w:r>
      <w:r w:rsidR="00890B61" w:rsidRPr="00A04DA8">
        <w:t>– набор документов у</w:t>
      </w:r>
      <w:r w:rsidRPr="00A04DA8">
        <w:t>достоверяющего центра в электронной и/или письменной форме, включающий следующую информацию:</w:t>
      </w:r>
    </w:p>
    <w:p w14:paraId="47D84DF8" w14:textId="41C0BCBB" w:rsidR="00A20265" w:rsidRPr="003C28A7" w:rsidRDefault="00A20265" w:rsidP="003C28A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C28A7">
        <w:rPr>
          <w:szCs w:val="23"/>
        </w:rPr>
        <w:t xml:space="preserve">реестр заявлений о присоединении к </w:t>
      </w:r>
      <w:r w:rsidR="00FB5E41" w:rsidRPr="003C28A7">
        <w:rPr>
          <w:szCs w:val="23"/>
        </w:rPr>
        <w:t>Порядку</w:t>
      </w:r>
      <w:r w:rsidRPr="003C28A7">
        <w:rPr>
          <w:szCs w:val="23"/>
        </w:rPr>
        <w:t xml:space="preserve"> </w:t>
      </w:r>
      <w:r w:rsidR="008D53C7" w:rsidRPr="003C28A7">
        <w:rPr>
          <w:szCs w:val="23"/>
        </w:rPr>
        <w:t>удостоверяющего центра</w:t>
      </w:r>
      <w:r w:rsidRPr="003C28A7">
        <w:rPr>
          <w:szCs w:val="23"/>
        </w:rPr>
        <w:t>;</w:t>
      </w:r>
    </w:p>
    <w:p w14:paraId="77F3920B" w14:textId="50280F10" w:rsidR="00A20265" w:rsidRPr="003C28A7" w:rsidRDefault="00A20265" w:rsidP="003C28A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C28A7">
        <w:rPr>
          <w:szCs w:val="23"/>
        </w:rPr>
        <w:t>реестр зарегистрированных Пользователей У</w:t>
      </w:r>
      <w:r w:rsidR="008D53C7" w:rsidRPr="003C28A7">
        <w:rPr>
          <w:szCs w:val="23"/>
        </w:rPr>
        <w:t>Ц</w:t>
      </w:r>
      <w:r w:rsidRPr="003C28A7">
        <w:rPr>
          <w:szCs w:val="23"/>
        </w:rPr>
        <w:t>;</w:t>
      </w:r>
    </w:p>
    <w:p w14:paraId="56369779" w14:textId="77777777" w:rsidR="00A20265" w:rsidRPr="003C28A7" w:rsidRDefault="00A20265" w:rsidP="003C28A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C28A7">
        <w:rPr>
          <w:szCs w:val="23"/>
        </w:rPr>
        <w:t>реестр заявлений на подтверждение подлинности электронной подписи в электронном документе;</w:t>
      </w:r>
    </w:p>
    <w:p w14:paraId="061ABC04" w14:textId="083EE3C8" w:rsidR="00AD056E" w:rsidRPr="003C28A7" w:rsidRDefault="00AD056E" w:rsidP="003C28A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C28A7">
        <w:rPr>
          <w:szCs w:val="23"/>
        </w:rPr>
        <w:t xml:space="preserve">реестр выданных и </w:t>
      </w:r>
      <w:r w:rsidR="00762944">
        <w:rPr>
          <w:szCs w:val="23"/>
        </w:rPr>
        <w:t xml:space="preserve">прекращенных или </w:t>
      </w:r>
      <w:r w:rsidRPr="003C28A7">
        <w:rPr>
          <w:szCs w:val="23"/>
        </w:rPr>
        <w:t>аннулированных</w:t>
      </w:r>
      <w:r w:rsidR="00762944">
        <w:rPr>
          <w:szCs w:val="23"/>
        </w:rPr>
        <w:t xml:space="preserve"> (отозванных)</w:t>
      </w:r>
      <w:r w:rsidRPr="003C28A7">
        <w:rPr>
          <w:szCs w:val="23"/>
        </w:rPr>
        <w:t xml:space="preserve"> удостоверяющим центром </w:t>
      </w:r>
      <w:r w:rsidR="00A04DA8" w:rsidRPr="003C28A7">
        <w:rPr>
          <w:szCs w:val="23"/>
        </w:rPr>
        <w:t>квалифицированных сертификатов</w:t>
      </w:r>
      <w:r w:rsidRPr="003C28A7">
        <w:rPr>
          <w:szCs w:val="23"/>
        </w:rPr>
        <w:t xml:space="preserve"> ключей проверки электронных подписей</w:t>
      </w:r>
      <w:r w:rsidR="00BA0B50">
        <w:rPr>
          <w:szCs w:val="23"/>
        </w:rPr>
        <w:t xml:space="preserve"> (далее именуется – </w:t>
      </w:r>
      <w:r w:rsidR="00BA0B50" w:rsidRPr="00BA0B50">
        <w:rPr>
          <w:b/>
          <w:szCs w:val="23"/>
        </w:rPr>
        <w:t>Реестр</w:t>
      </w:r>
      <w:r w:rsidR="00BA0B50">
        <w:rPr>
          <w:szCs w:val="23"/>
        </w:rPr>
        <w:t xml:space="preserve"> </w:t>
      </w:r>
      <w:r w:rsidR="00BA0B50" w:rsidRPr="00BA0B50">
        <w:rPr>
          <w:b/>
          <w:szCs w:val="23"/>
        </w:rPr>
        <w:t>Сертификатов</w:t>
      </w:r>
      <w:r w:rsidR="00BA0B50">
        <w:rPr>
          <w:szCs w:val="23"/>
        </w:rPr>
        <w:t>)</w:t>
      </w:r>
      <w:r w:rsidRPr="003C28A7">
        <w:rPr>
          <w:szCs w:val="23"/>
        </w:rPr>
        <w:t>;</w:t>
      </w:r>
    </w:p>
    <w:p w14:paraId="075DD0F5" w14:textId="77777777" w:rsidR="00A20265" w:rsidRPr="003C28A7" w:rsidRDefault="00A20265" w:rsidP="003C28A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C28A7">
        <w:rPr>
          <w:szCs w:val="23"/>
        </w:rPr>
        <w:t>журнал учета и движения ключевых документов;</w:t>
      </w:r>
    </w:p>
    <w:p w14:paraId="3525EBDF" w14:textId="77777777" w:rsidR="00A20265" w:rsidRPr="003C28A7" w:rsidRDefault="00A20265" w:rsidP="003C28A7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C28A7">
        <w:rPr>
          <w:szCs w:val="23"/>
        </w:rPr>
        <w:lastRenderedPageBreak/>
        <w:t>журнал учета средств криптографической защиты информации.</w:t>
      </w:r>
    </w:p>
    <w:p w14:paraId="4611E85B" w14:textId="133EDC0B" w:rsidR="00901BAA" w:rsidRPr="00901BAA" w:rsidRDefault="00901BAA" w:rsidP="00901BAA">
      <w:pPr>
        <w:jc w:val="both"/>
        <w:rPr>
          <w:iCs/>
        </w:rPr>
      </w:pPr>
      <w:r>
        <w:rPr>
          <w:b/>
          <w:iCs/>
        </w:rPr>
        <w:t xml:space="preserve">         </w:t>
      </w:r>
      <w:r w:rsidRPr="00901BAA">
        <w:rPr>
          <w:b/>
          <w:iCs/>
        </w:rPr>
        <w:t xml:space="preserve">Сайт </w:t>
      </w:r>
      <w:r w:rsidR="008E2C53">
        <w:rPr>
          <w:b/>
          <w:iCs/>
        </w:rPr>
        <w:t>удостоверяющего центра (</w:t>
      </w:r>
      <w:r w:rsidR="008E2C53" w:rsidRPr="008E2C53">
        <w:rPr>
          <w:iCs/>
        </w:rPr>
        <w:t>далее по тексту</w:t>
      </w:r>
      <w:r w:rsidR="008E2C53">
        <w:rPr>
          <w:b/>
          <w:iCs/>
        </w:rPr>
        <w:t xml:space="preserve"> – Сайт)</w:t>
      </w:r>
      <w:r w:rsidR="008E2C53" w:rsidRPr="00901BAA">
        <w:rPr>
          <w:b/>
          <w:iCs/>
        </w:rPr>
        <w:t xml:space="preserve"> –</w:t>
      </w:r>
      <w:r w:rsidRPr="00901BAA">
        <w:rPr>
          <w:b/>
          <w:iCs/>
        </w:rPr>
        <w:t xml:space="preserve"> </w:t>
      </w:r>
      <w:r w:rsidRPr="00901BAA">
        <w:rPr>
          <w:iCs/>
        </w:rPr>
        <w:t xml:space="preserve">информационный ресурс </w:t>
      </w:r>
      <w:r w:rsidR="00277CB5">
        <w:rPr>
          <w:iCs/>
        </w:rPr>
        <w:t>А</w:t>
      </w:r>
      <w:r>
        <w:rPr>
          <w:color w:val="080808"/>
          <w:szCs w:val="23"/>
        </w:rPr>
        <w:t xml:space="preserve">кционерного общества «Холдинговая компания Гарант» </w:t>
      </w:r>
      <w:r w:rsidRPr="00901BAA">
        <w:rPr>
          <w:iCs/>
        </w:rPr>
        <w:t>в информаци</w:t>
      </w:r>
      <w:r>
        <w:rPr>
          <w:iCs/>
        </w:rPr>
        <w:t>онно-телекоммуникационной сети «</w:t>
      </w:r>
      <w:r w:rsidRPr="00901BAA">
        <w:rPr>
          <w:iCs/>
        </w:rPr>
        <w:t>Интернет</w:t>
      </w:r>
      <w:r>
        <w:rPr>
          <w:iCs/>
        </w:rPr>
        <w:t>»</w:t>
      </w:r>
      <w:r w:rsidRPr="00901BAA">
        <w:rPr>
          <w:iCs/>
        </w:rPr>
        <w:t>, находящийся по адресу</w:t>
      </w:r>
      <w:r>
        <w:rPr>
          <w:iCs/>
        </w:rPr>
        <w:t xml:space="preserve">: </w:t>
      </w:r>
      <w:hyperlink r:id="rId8" w:history="1">
        <w:r w:rsidR="008E2C53" w:rsidRPr="009C408B">
          <w:rPr>
            <w:rStyle w:val="af0"/>
            <w:szCs w:val="23"/>
          </w:rPr>
          <w:t>http://www.hkgarant.ru</w:t>
        </w:r>
      </w:hyperlink>
      <w:r w:rsidRPr="00901BAA">
        <w:rPr>
          <w:iCs/>
        </w:rPr>
        <w:t xml:space="preserve"> н</w:t>
      </w:r>
      <w:r w:rsidR="00A04DA8">
        <w:rPr>
          <w:iCs/>
        </w:rPr>
        <w:t>а котором размещена информация у</w:t>
      </w:r>
      <w:r w:rsidRPr="00901BAA">
        <w:rPr>
          <w:iCs/>
        </w:rPr>
        <w:t>достоверяющего центра в соответс</w:t>
      </w:r>
      <w:r>
        <w:rPr>
          <w:iCs/>
        </w:rPr>
        <w:t>твии с настоящим Порядком.</w:t>
      </w:r>
    </w:p>
    <w:p w14:paraId="63B55DC4" w14:textId="07A335EF" w:rsidR="00A20265" w:rsidRDefault="00A20265" w:rsidP="00A20265">
      <w:pPr>
        <w:ind w:firstLine="567"/>
        <w:jc w:val="both"/>
      </w:pPr>
      <w:r w:rsidRPr="003C098C">
        <w:rPr>
          <w:b/>
          <w:iCs/>
        </w:rPr>
        <w:t>Служба актуальных статусов сертификатов</w:t>
      </w:r>
      <w:r w:rsidR="002B5901">
        <w:rPr>
          <w:b/>
          <w:iCs/>
        </w:rPr>
        <w:t xml:space="preserve"> </w:t>
      </w:r>
      <w:r w:rsidR="008F12E0">
        <w:rPr>
          <w:b/>
          <w:iCs/>
        </w:rPr>
        <w:t>К</w:t>
      </w:r>
      <w:r w:rsidR="002B5901">
        <w:rPr>
          <w:b/>
          <w:iCs/>
        </w:rPr>
        <w:t xml:space="preserve">люча </w:t>
      </w:r>
      <w:r w:rsidR="008F12E0">
        <w:rPr>
          <w:b/>
          <w:iCs/>
        </w:rPr>
        <w:t>П</w:t>
      </w:r>
      <w:r w:rsidR="002B5901">
        <w:rPr>
          <w:b/>
          <w:iCs/>
        </w:rPr>
        <w:t>ЭП</w:t>
      </w:r>
      <w:r w:rsidR="003C098C">
        <w:t xml:space="preserve"> - сервис у</w:t>
      </w:r>
      <w:r>
        <w:t>достоверяющего центра, обеспечивающий предоставление Пользователям У</w:t>
      </w:r>
      <w:r w:rsidR="003C098C">
        <w:t>Ц</w:t>
      </w:r>
      <w:r>
        <w:t xml:space="preserve"> электронных ответов по протоколу </w:t>
      </w:r>
      <w:r>
        <w:rPr>
          <w:lang w:val="en-US"/>
        </w:rPr>
        <w:t>OCSP</w:t>
      </w:r>
      <w:r w:rsidRPr="00972250">
        <w:t xml:space="preserve"> (</w:t>
      </w:r>
      <w:proofErr w:type="spellStart"/>
      <w:r w:rsidRPr="001F2522">
        <w:t>Online</w:t>
      </w:r>
      <w:proofErr w:type="spellEnd"/>
      <w:r w:rsidRPr="001F2522">
        <w:t xml:space="preserve"> </w:t>
      </w:r>
      <w:proofErr w:type="spellStart"/>
      <w:r w:rsidRPr="001F2522">
        <w:t>Certificate</w:t>
      </w:r>
      <w:proofErr w:type="spellEnd"/>
      <w:r w:rsidRPr="001F2522">
        <w:t xml:space="preserve"> </w:t>
      </w:r>
      <w:proofErr w:type="spellStart"/>
      <w:r w:rsidRPr="001F2522">
        <w:t>Status</w:t>
      </w:r>
      <w:proofErr w:type="spellEnd"/>
      <w:r w:rsidRPr="001F2522">
        <w:t xml:space="preserve"> </w:t>
      </w:r>
      <w:proofErr w:type="spellStart"/>
      <w:r w:rsidRPr="001F2522">
        <w:t>Protocol</w:t>
      </w:r>
      <w:proofErr w:type="spellEnd"/>
      <w:r w:rsidRPr="00972250">
        <w:t>)</w:t>
      </w:r>
      <w:r>
        <w:t xml:space="preserve">, содержащих информацию о </w:t>
      </w:r>
      <w:r w:rsidR="00A04DA8">
        <w:t>статусе сертификатов</w:t>
      </w:r>
      <w:r w:rsidR="002B5901">
        <w:t xml:space="preserve"> </w:t>
      </w:r>
      <w:r w:rsidR="008F12E0">
        <w:t>К</w:t>
      </w:r>
      <w:r w:rsidR="002B5901">
        <w:t xml:space="preserve">люча </w:t>
      </w:r>
      <w:r w:rsidR="008F12E0">
        <w:t>П</w:t>
      </w:r>
      <w:r w:rsidR="002B5901">
        <w:t>ЭП</w:t>
      </w:r>
      <w:r w:rsidR="00A04DA8">
        <w:t xml:space="preserve">, выданных </w:t>
      </w:r>
      <w:r w:rsidR="002B5901">
        <w:t>у</w:t>
      </w:r>
      <w:r>
        <w:t>достоверяющим центром.</w:t>
      </w:r>
    </w:p>
    <w:p w14:paraId="3FDB2077" w14:textId="4E6F4C9F" w:rsidR="00852201" w:rsidRDefault="00852201" w:rsidP="0085220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098C">
        <w:rPr>
          <w:b/>
        </w:rPr>
        <w:t>Служба штампов времени</w:t>
      </w:r>
      <w:r>
        <w:t xml:space="preserve"> </w:t>
      </w:r>
      <w:r w:rsidR="003C098C">
        <w:t>-</w:t>
      </w:r>
      <w:r>
        <w:t xml:space="preserve"> сервис </w:t>
      </w:r>
      <w:r w:rsidR="003C098C">
        <w:t>у</w:t>
      </w:r>
      <w:r>
        <w:t>достоверяющего центра, обеспечивающий предоставление Пользователям У</w:t>
      </w:r>
      <w:r w:rsidR="003C098C">
        <w:t>Ц</w:t>
      </w:r>
      <w:r>
        <w:t xml:space="preserve"> штампов времени по протоколу TSP (</w:t>
      </w:r>
      <w:proofErr w:type="spellStart"/>
      <w:r>
        <w:t>Time-Stamp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>).</w:t>
      </w:r>
    </w:p>
    <w:p w14:paraId="54793D29" w14:textId="2E561BB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098C">
        <w:rPr>
          <w:b/>
          <w:bCs/>
          <w:iCs/>
        </w:rPr>
        <w:t xml:space="preserve">Список </w:t>
      </w:r>
      <w:r w:rsidR="00762944">
        <w:rPr>
          <w:b/>
          <w:bCs/>
          <w:iCs/>
        </w:rPr>
        <w:t>прекращенных или аннулированных (</w:t>
      </w:r>
      <w:r w:rsidRPr="003C098C">
        <w:rPr>
          <w:b/>
          <w:bCs/>
          <w:iCs/>
        </w:rPr>
        <w:t>отозванных</w:t>
      </w:r>
      <w:r w:rsidR="00762944">
        <w:rPr>
          <w:b/>
          <w:bCs/>
          <w:iCs/>
        </w:rPr>
        <w:t>)</w:t>
      </w:r>
      <w:r w:rsidRPr="003C098C">
        <w:rPr>
          <w:b/>
          <w:bCs/>
          <w:iCs/>
        </w:rPr>
        <w:t xml:space="preserve"> сертификатов</w:t>
      </w:r>
      <w:r w:rsidR="002B5901">
        <w:rPr>
          <w:b/>
          <w:bCs/>
          <w:iCs/>
        </w:rPr>
        <w:t xml:space="preserve"> </w:t>
      </w:r>
      <w:r w:rsidR="008F12E0">
        <w:rPr>
          <w:b/>
          <w:bCs/>
          <w:iCs/>
        </w:rPr>
        <w:t>К</w:t>
      </w:r>
      <w:r w:rsidR="002B5901">
        <w:rPr>
          <w:b/>
          <w:bCs/>
          <w:iCs/>
        </w:rPr>
        <w:t xml:space="preserve">люча </w:t>
      </w:r>
      <w:r w:rsidR="008F12E0">
        <w:rPr>
          <w:b/>
          <w:bCs/>
          <w:iCs/>
        </w:rPr>
        <w:t>П</w:t>
      </w:r>
      <w:r w:rsidR="002B5901">
        <w:rPr>
          <w:b/>
          <w:bCs/>
          <w:iCs/>
        </w:rPr>
        <w:t>ЭП</w:t>
      </w:r>
      <w:r w:rsidRPr="003C098C">
        <w:rPr>
          <w:iCs/>
        </w:rPr>
        <w:t xml:space="preserve"> (далее по именуется</w:t>
      </w:r>
      <w:r w:rsidR="003C098C">
        <w:rPr>
          <w:iCs/>
        </w:rPr>
        <w:t xml:space="preserve"> -</w:t>
      </w:r>
      <w:r w:rsidRPr="003C098C">
        <w:rPr>
          <w:iCs/>
        </w:rPr>
        <w:t xml:space="preserve"> </w:t>
      </w:r>
      <w:r w:rsidRPr="003C098C">
        <w:rPr>
          <w:b/>
          <w:bCs/>
          <w:iCs/>
        </w:rPr>
        <w:t>СОС</w:t>
      </w:r>
      <w:r w:rsidRPr="003C098C">
        <w:rPr>
          <w:iCs/>
        </w:rPr>
        <w:t>)</w:t>
      </w:r>
      <w:r>
        <w:rPr>
          <w:i/>
          <w:iCs/>
        </w:rPr>
        <w:t xml:space="preserve"> </w:t>
      </w:r>
      <w:r>
        <w:t xml:space="preserve">– электронный документ с квалифицированной </w:t>
      </w:r>
      <w:r w:rsidR="008F12E0">
        <w:t>электронной подписью</w:t>
      </w:r>
      <w:r w:rsidR="003C098C">
        <w:t xml:space="preserve"> уполномоченного лица у</w:t>
      </w:r>
      <w:r>
        <w:t xml:space="preserve">достоверяющего центра, формируемый на определенный момент времени и включающий в себя список серийных номеров </w:t>
      </w:r>
      <w:r w:rsidR="003C098C">
        <w:t xml:space="preserve">квалифицированных </w:t>
      </w:r>
      <w:r>
        <w:t xml:space="preserve">сертификатов </w:t>
      </w:r>
      <w:r w:rsidR="008F12E0">
        <w:t>К</w:t>
      </w:r>
      <w:r>
        <w:t xml:space="preserve">лючей </w:t>
      </w:r>
      <w:r w:rsidR="008F12E0">
        <w:t>П</w:t>
      </w:r>
      <w:r w:rsidR="002B5901">
        <w:t>ЭП</w:t>
      </w:r>
      <w:r>
        <w:t>, которые на этот момент времени аннулированы, действие которых прекращено.</w:t>
      </w:r>
    </w:p>
    <w:p w14:paraId="4A2C361F" w14:textId="28B25986" w:rsidR="00A20265" w:rsidRDefault="00A20265" w:rsidP="00A20265">
      <w:pPr>
        <w:autoSpaceDE w:val="0"/>
        <w:autoSpaceDN w:val="0"/>
        <w:adjustRightInd w:val="0"/>
        <w:ind w:firstLine="540"/>
        <w:jc w:val="both"/>
      </w:pPr>
      <w:r w:rsidRPr="003C098C">
        <w:rPr>
          <w:b/>
          <w:bCs/>
        </w:rPr>
        <w:t xml:space="preserve">Средство криптографической защиты информации </w:t>
      </w:r>
      <w:r w:rsidRPr="003C098C">
        <w:rPr>
          <w:bCs/>
        </w:rPr>
        <w:t>(</w:t>
      </w:r>
      <w:r w:rsidRPr="003C098C">
        <w:rPr>
          <w:iCs/>
        </w:rPr>
        <w:t xml:space="preserve">далее именуется </w:t>
      </w:r>
      <w:r w:rsidR="003C098C">
        <w:rPr>
          <w:iCs/>
        </w:rPr>
        <w:t xml:space="preserve">- </w:t>
      </w:r>
      <w:r w:rsidRPr="003C098C">
        <w:rPr>
          <w:b/>
          <w:bCs/>
        </w:rPr>
        <w:t>СКЗИ</w:t>
      </w:r>
      <w:r w:rsidRPr="003C098C">
        <w:rPr>
          <w:bCs/>
        </w:rPr>
        <w:t>)</w:t>
      </w:r>
      <w:r>
        <w:rPr>
          <w:b/>
          <w:bCs/>
          <w:i/>
        </w:rPr>
        <w:t xml:space="preserve"> </w:t>
      </w:r>
      <w:r>
        <w:t>– средство вычислительной техники, осуществляющее криптографическое преобразование информации для обеспечения ее безопасности.</w:t>
      </w:r>
    </w:p>
    <w:p w14:paraId="51450934" w14:textId="6E628CEB" w:rsidR="00A20265" w:rsidRDefault="00DA2D06" w:rsidP="00A20265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b/>
          <w:szCs w:val="20"/>
        </w:rPr>
        <w:t>Сторон</w:t>
      </w:r>
      <w:r w:rsidR="002B5901">
        <w:rPr>
          <w:b/>
          <w:szCs w:val="20"/>
        </w:rPr>
        <w:t>а</w:t>
      </w:r>
      <w:r>
        <w:rPr>
          <w:b/>
          <w:szCs w:val="20"/>
        </w:rPr>
        <w:t xml:space="preserve"> Порядка </w:t>
      </w:r>
      <w:r w:rsidRPr="00DA2D06">
        <w:rPr>
          <w:szCs w:val="20"/>
        </w:rPr>
        <w:t xml:space="preserve">(далее </w:t>
      </w:r>
      <w:r w:rsidR="002B5901">
        <w:rPr>
          <w:szCs w:val="20"/>
        </w:rPr>
        <w:t xml:space="preserve">при совместном упоминании </w:t>
      </w:r>
      <w:r w:rsidRPr="00DA2D06">
        <w:rPr>
          <w:szCs w:val="20"/>
        </w:rPr>
        <w:t xml:space="preserve">именуется - </w:t>
      </w:r>
      <w:r w:rsidRPr="00DA2D06">
        <w:rPr>
          <w:b/>
          <w:szCs w:val="20"/>
        </w:rPr>
        <w:t>Стороны</w:t>
      </w:r>
      <w:r w:rsidRPr="00DA2D06">
        <w:rPr>
          <w:szCs w:val="20"/>
        </w:rPr>
        <w:t>,</w:t>
      </w:r>
      <w:r>
        <w:rPr>
          <w:szCs w:val="20"/>
        </w:rPr>
        <w:t xml:space="preserve"> а</w:t>
      </w:r>
      <w:r w:rsidRPr="00DA2D06">
        <w:rPr>
          <w:szCs w:val="20"/>
        </w:rPr>
        <w:t xml:space="preserve"> по отдельности - </w:t>
      </w:r>
      <w:r w:rsidRPr="00DA2D06">
        <w:rPr>
          <w:b/>
          <w:szCs w:val="20"/>
        </w:rPr>
        <w:t>Сторона</w:t>
      </w:r>
      <w:r w:rsidRPr="00DA2D06">
        <w:rPr>
          <w:szCs w:val="20"/>
        </w:rPr>
        <w:t xml:space="preserve">) </w:t>
      </w:r>
      <w:r>
        <w:rPr>
          <w:szCs w:val="20"/>
        </w:rPr>
        <w:t>– лицо (</w:t>
      </w:r>
      <w:r>
        <w:t>физическое, юридическое или индивидуальный предприниматель)</w:t>
      </w:r>
      <w:r>
        <w:rPr>
          <w:szCs w:val="20"/>
        </w:rPr>
        <w:t>, присоединившееся в установленном порядке к настоящему Порядку, в том числе через своих представителей, с одной стороны, и удостоверяющий центр, с другой стороны.</w:t>
      </w:r>
    </w:p>
    <w:p w14:paraId="12320F30" w14:textId="3EF65401" w:rsidR="004E5570" w:rsidRPr="004E5570" w:rsidRDefault="004E5570" w:rsidP="004E5570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</w:t>
      </w:r>
      <w:r w:rsidRPr="004E55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Сертификат </w:t>
      </w:r>
      <w:r w:rsidR="008F12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</w:t>
      </w:r>
      <w:r w:rsidRPr="004E557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люча </w:t>
      </w:r>
      <w:r w:rsidR="008F12E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ЭП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703C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(далее именуется – </w:t>
      </w:r>
      <w:r w:rsidR="00703C5A" w:rsidRPr="00703C5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Сертификат</w:t>
      </w:r>
      <w:r w:rsidR="00703C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электронный документ с </w:t>
      </w:r>
      <w:r w:rsidR="008F12E0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электронной подписью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уполномоченного лица у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достоверяющего центра или документ на бумажном носителе, подписа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нный собственноручной подписью уполномоченного лица у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достоверяющего центра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заверенный печатью у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>достоверяющего центра, структура которого определяется настоящим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Порядком и который изготавливается у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достоверяющим центром для подтверждения принадлежности </w:t>
      </w:r>
      <w:r w:rsidR="008F12E0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люча </w:t>
      </w:r>
      <w:r w:rsidR="008F12E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 w:cs="Times New Roman"/>
          <w:sz w:val="24"/>
          <w:szCs w:val="20"/>
          <w:lang w:eastAsia="ru-RU"/>
        </w:rPr>
        <w:t>ЭП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владельцу сертификата </w:t>
      </w:r>
      <w:r w:rsidR="008F12E0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люча </w:t>
      </w:r>
      <w:r w:rsidR="008F12E0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 w:cs="Times New Roman"/>
          <w:sz w:val="24"/>
          <w:szCs w:val="20"/>
          <w:lang w:eastAsia="ru-RU"/>
        </w:rPr>
        <w:t>ЭП</w:t>
      </w:r>
      <w:r w:rsidRPr="004E557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 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настоящем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Порядке </w:t>
      </w:r>
      <w:r w:rsidR="00703C5A">
        <w:rPr>
          <w:rFonts w:ascii="Times New Roman" w:eastAsia="Times New Roman" w:hAnsi="Times New Roman"/>
          <w:sz w:val="24"/>
          <w:szCs w:val="20"/>
          <w:lang w:eastAsia="ru-RU"/>
        </w:rPr>
        <w:t>под с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ертификатом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люча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/>
          <w:sz w:val="24"/>
          <w:szCs w:val="20"/>
          <w:lang w:eastAsia="ru-RU"/>
        </w:rPr>
        <w:t>ЭП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понимается квалифицированный сертификат ключа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/>
          <w:sz w:val="24"/>
          <w:szCs w:val="20"/>
          <w:lang w:eastAsia="ru-RU"/>
        </w:rPr>
        <w:t>ЭП</w:t>
      </w:r>
      <w:r w:rsidR="00703C5A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Квалифицированным сертификатом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люча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/>
          <w:sz w:val="24"/>
          <w:szCs w:val="20"/>
          <w:lang w:eastAsia="ru-RU"/>
        </w:rPr>
        <w:t>ЭП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 является сертификат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К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люча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П</w:t>
      </w:r>
      <w:r w:rsidR="002B5901">
        <w:rPr>
          <w:rFonts w:ascii="Times New Roman" w:eastAsia="Times New Roman" w:hAnsi="Times New Roman"/>
          <w:sz w:val="24"/>
          <w:szCs w:val="20"/>
          <w:lang w:eastAsia="ru-RU"/>
        </w:rPr>
        <w:t>ЭП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, выданный аккредитованным удостоверяющим центром или доверенным лицом аккредитованного удостоверяющего центра, либо федеральным органом исполнительной власти, уполномоченным в сфере использования </w:t>
      </w:r>
      <w:r w:rsidR="008F12E0">
        <w:rPr>
          <w:rFonts w:ascii="Times New Roman" w:eastAsia="Times New Roman" w:hAnsi="Times New Roman"/>
          <w:sz w:val="24"/>
          <w:szCs w:val="20"/>
          <w:lang w:eastAsia="ru-RU"/>
        </w:rPr>
        <w:t>электронной подписи</w:t>
      </w:r>
      <w:r w:rsidRPr="004E5570">
        <w:rPr>
          <w:rFonts w:ascii="Times New Roman" w:eastAsia="Times New Roman" w:hAnsi="Times New Roman"/>
          <w:sz w:val="24"/>
          <w:szCs w:val="20"/>
          <w:lang w:eastAsia="ru-RU"/>
        </w:rPr>
        <w:t xml:space="preserve">. </w:t>
      </w:r>
    </w:p>
    <w:p w14:paraId="0EA7C744" w14:textId="1218A825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3C098C">
        <w:rPr>
          <w:b/>
          <w:bCs/>
          <w:iCs/>
        </w:rPr>
        <w:t>Удостоверяющий центр</w:t>
      </w:r>
      <w:r w:rsidRPr="003C098C">
        <w:rPr>
          <w:iCs/>
        </w:rPr>
        <w:t xml:space="preserve"> (</w:t>
      </w:r>
      <w:r w:rsidR="003C098C">
        <w:rPr>
          <w:iCs/>
        </w:rPr>
        <w:t xml:space="preserve">далее именуется - </w:t>
      </w:r>
      <w:r w:rsidRPr="003C098C">
        <w:rPr>
          <w:b/>
          <w:iCs/>
        </w:rPr>
        <w:t>УЦ</w:t>
      </w:r>
      <w:r w:rsidRPr="003C098C">
        <w:rPr>
          <w:iCs/>
        </w:rPr>
        <w:t>)</w:t>
      </w:r>
      <w:r>
        <w:rPr>
          <w:i/>
          <w:iCs/>
        </w:rPr>
        <w:t xml:space="preserve"> </w:t>
      </w:r>
      <w:proofErr w:type="gramStart"/>
      <w:r>
        <w:rPr>
          <w:i/>
          <w:iCs/>
        </w:rPr>
        <w:t xml:space="preserve">– </w:t>
      </w:r>
      <w:r w:rsidR="003C098C">
        <w:t xml:space="preserve"> </w:t>
      </w:r>
      <w:r w:rsidR="00277CB5">
        <w:t>А</w:t>
      </w:r>
      <w:r w:rsidR="003C098C">
        <w:t>кционерное</w:t>
      </w:r>
      <w:proofErr w:type="gramEnd"/>
      <w:r w:rsidR="003C098C">
        <w:t xml:space="preserve"> общество</w:t>
      </w:r>
      <w:r>
        <w:t xml:space="preserve"> «Холдинговая компания Гарант», осуществляющее выполнение функций аккредитованного удостоверяющего центра в соответствии с </w:t>
      </w:r>
      <w:r w:rsidRPr="006C51C6">
        <w:t>Ф</w:t>
      </w:r>
      <w:r w:rsidR="003C098C">
        <w:t xml:space="preserve">З </w:t>
      </w:r>
      <w:r w:rsidRPr="006C51C6">
        <w:t>«Об электронной подписи»</w:t>
      </w:r>
      <w:r>
        <w:t xml:space="preserve">. </w:t>
      </w:r>
    </w:p>
    <w:p w14:paraId="55942523" w14:textId="7FCB5823" w:rsidR="00A20265" w:rsidRDefault="00A20265" w:rsidP="00A20265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3C098C">
        <w:rPr>
          <w:b/>
          <w:bCs/>
          <w:iCs/>
        </w:rPr>
        <w:t>Уполномоченное лицо У</w:t>
      </w:r>
      <w:r w:rsidR="003C098C" w:rsidRPr="003C098C">
        <w:rPr>
          <w:b/>
          <w:bCs/>
          <w:iCs/>
        </w:rPr>
        <w:t>Ц</w:t>
      </w:r>
      <w:r w:rsidRPr="00A10647">
        <w:rPr>
          <w:i/>
          <w:iCs/>
        </w:rPr>
        <w:t xml:space="preserve"> </w:t>
      </w:r>
      <w:r w:rsidRPr="00A10647">
        <w:t>– физическое лицо, являющееся сотрудником У</w:t>
      </w:r>
      <w:r w:rsidR="003C098C">
        <w:t>Ц</w:t>
      </w:r>
      <w:r w:rsidRPr="00A10647">
        <w:t xml:space="preserve"> и наделенное У</w:t>
      </w:r>
      <w:r w:rsidR="00CB22E8">
        <w:t>Ц</w:t>
      </w:r>
      <w:r w:rsidRPr="00A10647">
        <w:t xml:space="preserve"> полномочиями по заверению </w:t>
      </w:r>
      <w:r w:rsidR="002B5901">
        <w:t>С</w:t>
      </w:r>
      <w:r w:rsidRPr="00A10647">
        <w:t>ертификатов</w:t>
      </w:r>
      <w:r w:rsidR="00762944">
        <w:t xml:space="preserve"> и СОС</w:t>
      </w:r>
      <w:r w:rsidR="00CA401D">
        <w:t>, а также</w:t>
      </w:r>
      <w:r w:rsidR="00F61374">
        <w:t xml:space="preserve"> полномочиями на</w:t>
      </w:r>
      <w:r w:rsidR="00CA401D">
        <w:t xml:space="preserve"> прием,</w:t>
      </w:r>
      <w:r w:rsidR="00F61374">
        <w:t xml:space="preserve"> заверение,</w:t>
      </w:r>
      <w:r w:rsidR="00CA401D">
        <w:t xml:space="preserve"> проверку и рег</w:t>
      </w:r>
      <w:r w:rsidR="00F61374">
        <w:t>истрацию документов Заявителей,</w:t>
      </w:r>
      <w:r w:rsidR="00CA401D">
        <w:t xml:space="preserve"> Лиц, присоединившихся к Порядку</w:t>
      </w:r>
      <w:r w:rsidR="00F61374">
        <w:t>, Пользователей УЦ</w:t>
      </w:r>
      <w:r w:rsidRPr="00A10647">
        <w:t>.</w:t>
      </w:r>
    </w:p>
    <w:p w14:paraId="0D5FFEF7" w14:textId="46D57246" w:rsidR="004E5570" w:rsidRPr="004E5570" w:rsidRDefault="004E5570" w:rsidP="004E5570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bCs/>
          <w:iCs/>
        </w:rPr>
      </w:pPr>
      <w:r w:rsidRPr="004E5570">
        <w:rPr>
          <w:b/>
          <w:bCs/>
          <w:iCs/>
        </w:rPr>
        <w:t>Уполномоченный федеральный орган</w:t>
      </w:r>
      <w:r w:rsidR="002B5901">
        <w:rPr>
          <w:b/>
          <w:bCs/>
          <w:iCs/>
        </w:rPr>
        <w:t xml:space="preserve"> </w:t>
      </w:r>
      <w:r w:rsidR="002B5901" w:rsidRPr="008B33E0">
        <w:rPr>
          <w:bCs/>
          <w:iCs/>
        </w:rPr>
        <w:t xml:space="preserve">(далее по тексту – </w:t>
      </w:r>
      <w:r w:rsidR="002B5901" w:rsidRPr="008B33E0">
        <w:rPr>
          <w:b/>
          <w:bCs/>
          <w:iCs/>
        </w:rPr>
        <w:t>УФО</w:t>
      </w:r>
      <w:r w:rsidR="002B5901" w:rsidRPr="008B33E0">
        <w:rPr>
          <w:bCs/>
          <w:iCs/>
        </w:rPr>
        <w:t>)</w:t>
      </w:r>
      <w:r w:rsidRPr="004E5570">
        <w:rPr>
          <w:b/>
          <w:bCs/>
          <w:iCs/>
        </w:rPr>
        <w:t xml:space="preserve"> - </w:t>
      </w:r>
      <w:r w:rsidRPr="004E5570">
        <w:rPr>
          <w:bCs/>
          <w:iCs/>
        </w:rPr>
        <w:t xml:space="preserve">федеральный орган исполнительной власти, уполномоченный в сфере использования </w:t>
      </w:r>
      <w:r w:rsidR="008F12E0">
        <w:rPr>
          <w:bCs/>
          <w:iCs/>
        </w:rPr>
        <w:t>электронной подписи</w:t>
      </w:r>
      <w:r w:rsidRPr="004E5570">
        <w:rPr>
          <w:bCs/>
          <w:iCs/>
        </w:rPr>
        <w:t>. В соответствие с Постановлением Правительства Российской Федерации №</w:t>
      </w:r>
      <w:r w:rsidR="002B5901">
        <w:rPr>
          <w:bCs/>
          <w:iCs/>
        </w:rPr>
        <w:t xml:space="preserve"> </w:t>
      </w:r>
      <w:r w:rsidRPr="004E5570">
        <w:rPr>
          <w:bCs/>
          <w:iCs/>
        </w:rPr>
        <w:t>976-ПП от 28 ноября 2011 года полномочия УФО переданы Министерству связи и массовых коммуникаций Российской Федерации (</w:t>
      </w:r>
      <w:proofErr w:type="spellStart"/>
      <w:r w:rsidRPr="004E5570">
        <w:rPr>
          <w:bCs/>
          <w:iCs/>
        </w:rPr>
        <w:t>Минкомсвязи</w:t>
      </w:r>
      <w:proofErr w:type="spellEnd"/>
      <w:r w:rsidRPr="004E5570">
        <w:rPr>
          <w:bCs/>
          <w:iCs/>
        </w:rPr>
        <w:t xml:space="preserve"> России). У</w:t>
      </w:r>
      <w:r>
        <w:rPr>
          <w:bCs/>
          <w:iCs/>
        </w:rPr>
        <w:t xml:space="preserve">полномоченный федеральный орган </w:t>
      </w:r>
      <w:r w:rsidRPr="004E5570">
        <w:rPr>
          <w:bCs/>
          <w:iCs/>
        </w:rPr>
        <w:t>осуществляет функции головно</w:t>
      </w:r>
      <w:r>
        <w:rPr>
          <w:bCs/>
          <w:iCs/>
        </w:rPr>
        <w:t>го удостоверяющего центра</w:t>
      </w:r>
      <w:r w:rsidRPr="004E5570">
        <w:rPr>
          <w:bCs/>
          <w:iCs/>
        </w:rPr>
        <w:t>.</w:t>
      </w:r>
    </w:p>
    <w:p w14:paraId="2944B2F1" w14:textId="6C82A494" w:rsidR="009A508B" w:rsidRDefault="009A508B" w:rsidP="009A50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         </w:t>
      </w:r>
      <w:r w:rsidR="004E5570">
        <w:rPr>
          <w:b/>
        </w:rPr>
        <w:t xml:space="preserve">Участник электронного взаимодействия </w:t>
      </w:r>
      <w:r w:rsidR="004E5570">
        <w:t xml:space="preserve">– </w:t>
      </w:r>
      <w:r>
        <w:rPr>
          <w:rFonts w:eastAsiaTheme="minorHAnsi"/>
          <w:lang w:eastAsia="en-US"/>
        </w:rPr>
        <w:t>осуществляющие обмен информацией в электронной форме государственные органы, органы местного самоуправления, организации, индивидуальные предприниматели, а также граждане.</w:t>
      </w:r>
    </w:p>
    <w:p w14:paraId="2F619AB7" w14:textId="17B09EC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CB22E8">
        <w:rPr>
          <w:b/>
          <w:iCs/>
        </w:rPr>
        <w:t>Электронная подпись</w:t>
      </w:r>
      <w:r w:rsidR="000646D1" w:rsidRPr="00CB22E8">
        <w:rPr>
          <w:b/>
          <w:iCs/>
        </w:rPr>
        <w:t xml:space="preserve"> </w:t>
      </w:r>
      <w:r w:rsidR="000646D1" w:rsidRPr="00CB22E8">
        <w:rPr>
          <w:iCs/>
        </w:rPr>
        <w:t>(</w:t>
      </w:r>
      <w:r w:rsidR="00CB22E8" w:rsidRPr="00CB22E8">
        <w:rPr>
          <w:iCs/>
        </w:rPr>
        <w:t>далее именуется</w:t>
      </w:r>
      <w:r w:rsidR="00CB22E8">
        <w:rPr>
          <w:b/>
          <w:iCs/>
        </w:rPr>
        <w:t xml:space="preserve"> - </w:t>
      </w:r>
      <w:r w:rsidR="000646D1" w:rsidRPr="00CB22E8">
        <w:rPr>
          <w:b/>
          <w:iCs/>
        </w:rPr>
        <w:t>ЭП</w:t>
      </w:r>
      <w:r w:rsidR="000646D1" w:rsidRPr="00CB22E8">
        <w:rPr>
          <w:iCs/>
        </w:rPr>
        <w:t>)</w:t>
      </w:r>
      <w:r>
        <w:t xml:space="preserve"> </w:t>
      </w:r>
      <w:r w:rsidRPr="00447630">
        <w:rPr>
          <w:i/>
          <w:iCs/>
        </w:rPr>
        <w:t>–</w:t>
      </w:r>
      <w:r>
        <w:t xml:space="preserve"> </w:t>
      </w:r>
      <w:r w:rsidRPr="009153BC">
        <w:t xml:space="preserve">информация в электронной форме, которая присоединена к другой информации в электронной форме (подписываемой информации) или иным </w:t>
      </w:r>
      <w:r w:rsidRPr="009153BC">
        <w:lastRenderedPageBreak/>
        <w:t>образом связана с такой информацией и которая используется для определения лица, подписывающего информацию</w:t>
      </w:r>
      <w:r>
        <w:t>.</w:t>
      </w:r>
    </w:p>
    <w:p w14:paraId="4E7920A4" w14:textId="77777777" w:rsidR="00A20265" w:rsidRDefault="00A20265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CB22E8">
        <w:rPr>
          <w:b/>
          <w:bCs/>
          <w:iCs/>
        </w:rPr>
        <w:t>Электронный документ</w:t>
      </w:r>
      <w:r>
        <w:rPr>
          <w:i/>
          <w:iCs/>
        </w:rPr>
        <w:t xml:space="preserve"> </w:t>
      </w:r>
      <w:r>
        <w:t>– документ, информация в котором представлена в электронной форме.</w:t>
      </w:r>
    </w:p>
    <w:p w14:paraId="4F89154A" w14:textId="67BC7FF7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proofErr w:type="spellStart"/>
      <w:r w:rsidRPr="00176634">
        <w:rPr>
          <w:b/>
          <w:iCs/>
        </w:rPr>
        <w:t>Cryptographic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Message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Syntax</w:t>
      </w:r>
      <w:proofErr w:type="spellEnd"/>
      <w:r w:rsidRPr="00176634">
        <w:rPr>
          <w:b/>
          <w:iCs/>
        </w:rPr>
        <w:t xml:space="preserve"> (CMS) – </w:t>
      </w:r>
      <w:r w:rsidRPr="00176634">
        <w:rPr>
          <w:iCs/>
        </w:rPr>
        <w:t>стандарт, определяющий формат и синтак</w:t>
      </w:r>
      <w:r>
        <w:rPr>
          <w:iCs/>
        </w:rPr>
        <w:t>сис криптографических сообщений.</w:t>
      </w:r>
    </w:p>
    <w:p w14:paraId="59028A3A" w14:textId="18F7A13D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r w:rsidRPr="008B33E0">
        <w:rPr>
          <w:b/>
          <w:iCs/>
          <w:lang w:val="en-US"/>
        </w:rPr>
        <w:t xml:space="preserve">Online Certificate Status Protocol (OCSP) – </w:t>
      </w:r>
      <w:r w:rsidR="008B33E0">
        <w:rPr>
          <w:iCs/>
        </w:rPr>
        <w:t>протокол</w:t>
      </w:r>
      <w:r w:rsidR="008B33E0" w:rsidRPr="008B33E0">
        <w:rPr>
          <w:iCs/>
          <w:lang w:val="en-US"/>
        </w:rPr>
        <w:t xml:space="preserve"> </w:t>
      </w:r>
      <w:r w:rsidR="008B33E0">
        <w:rPr>
          <w:iCs/>
        </w:rPr>
        <w:t>установления</w:t>
      </w:r>
      <w:r w:rsidR="008B33E0" w:rsidRPr="008B33E0">
        <w:rPr>
          <w:iCs/>
          <w:lang w:val="en-US"/>
        </w:rPr>
        <w:t xml:space="preserve"> </w:t>
      </w:r>
      <w:r w:rsidR="008B33E0">
        <w:rPr>
          <w:iCs/>
        </w:rPr>
        <w:t>статуса</w:t>
      </w:r>
      <w:r w:rsidR="008B33E0" w:rsidRPr="008B33E0">
        <w:rPr>
          <w:iCs/>
          <w:lang w:val="en-US"/>
        </w:rPr>
        <w:t xml:space="preserve"> </w:t>
      </w:r>
      <w:r w:rsidR="008B33E0">
        <w:rPr>
          <w:iCs/>
        </w:rPr>
        <w:t>Сертификата</w:t>
      </w:r>
      <w:r w:rsidRPr="008B33E0">
        <w:rPr>
          <w:iCs/>
          <w:lang w:val="en-US"/>
        </w:rPr>
        <w:t xml:space="preserve">, </w:t>
      </w:r>
      <w:r w:rsidRPr="00176634">
        <w:rPr>
          <w:iCs/>
        </w:rPr>
        <w:t>реализующий</w:t>
      </w:r>
      <w:r w:rsidRPr="008B33E0">
        <w:rPr>
          <w:iCs/>
          <w:lang w:val="en-US"/>
        </w:rPr>
        <w:t xml:space="preserve"> RFC 2560 «X.509 Internet Public Key Infrastructure. </w:t>
      </w:r>
      <w:proofErr w:type="spellStart"/>
      <w:r w:rsidRPr="00176634">
        <w:rPr>
          <w:iCs/>
        </w:rPr>
        <w:t>Online</w:t>
      </w:r>
      <w:proofErr w:type="spellEnd"/>
      <w:r w:rsidRPr="00176634">
        <w:rPr>
          <w:iCs/>
        </w:rPr>
        <w:t xml:space="preserve"> </w:t>
      </w:r>
      <w:proofErr w:type="spellStart"/>
      <w:r w:rsidRPr="00176634">
        <w:rPr>
          <w:iCs/>
        </w:rPr>
        <w:t>Cert</w:t>
      </w:r>
      <w:r>
        <w:rPr>
          <w:iCs/>
        </w:rPr>
        <w:t>ificate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Status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Protocol</w:t>
      </w:r>
      <w:proofErr w:type="spellEnd"/>
      <w:r>
        <w:rPr>
          <w:iCs/>
        </w:rPr>
        <w:t xml:space="preserve"> – OCSP».</w:t>
      </w:r>
    </w:p>
    <w:p w14:paraId="517DC4D0" w14:textId="7B27A5D1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proofErr w:type="spellStart"/>
      <w:r w:rsidRPr="00176634">
        <w:rPr>
          <w:b/>
          <w:iCs/>
        </w:rPr>
        <w:t>Object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identifer</w:t>
      </w:r>
      <w:proofErr w:type="spellEnd"/>
      <w:r w:rsidRPr="00176634">
        <w:rPr>
          <w:b/>
          <w:iCs/>
        </w:rPr>
        <w:t xml:space="preserve"> (OID, объектный идентификатор) – </w:t>
      </w:r>
      <w:r w:rsidRPr="00176634">
        <w:rPr>
          <w:iCs/>
        </w:rPr>
        <w:t>номер информационного объекта, который может однозначно определить об</w:t>
      </w:r>
      <w:r>
        <w:rPr>
          <w:iCs/>
        </w:rPr>
        <w:t xml:space="preserve">ласть использования </w:t>
      </w:r>
      <w:r w:rsidR="008B33E0">
        <w:rPr>
          <w:iCs/>
        </w:rPr>
        <w:t>С</w:t>
      </w:r>
      <w:r>
        <w:rPr>
          <w:iCs/>
        </w:rPr>
        <w:t>ертификата.</w:t>
      </w:r>
    </w:p>
    <w:p w14:paraId="60F42F0F" w14:textId="3543CB88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proofErr w:type="spellStart"/>
      <w:r w:rsidRPr="00176634">
        <w:rPr>
          <w:b/>
          <w:iCs/>
        </w:rPr>
        <w:t>Public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Key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Cryptography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Standarts</w:t>
      </w:r>
      <w:proofErr w:type="spellEnd"/>
      <w:r w:rsidRPr="00176634">
        <w:rPr>
          <w:b/>
          <w:iCs/>
        </w:rPr>
        <w:t xml:space="preserve"> (PKCS) – </w:t>
      </w:r>
      <w:r w:rsidRPr="00176634">
        <w:rPr>
          <w:iCs/>
        </w:rPr>
        <w:t xml:space="preserve">стандарты криптографии с открытым ключом подписи, разработанные компанией RSA </w:t>
      </w:r>
      <w:proofErr w:type="spellStart"/>
      <w:r w:rsidRPr="00176634">
        <w:rPr>
          <w:iCs/>
        </w:rPr>
        <w:t>Security</w:t>
      </w:r>
      <w:proofErr w:type="spellEnd"/>
      <w:r w:rsidRPr="00176634">
        <w:rPr>
          <w:iCs/>
        </w:rPr>
        <w:t>. У</w:t>
      </w:r>
      <w:r>
        <w:rPr>
          <w:iCs/>
        </w:rPr>
        <w:t>Ц</w:t>
      </w:r>
      <w:r w:rsidRPr="00176634">
        <w:rPr>
          <w:iCs/>
        </w:rPr>
        <w:t xml:space="preserve"> и Пользователи УЦ осуществляют свою работу в соответствии со следующими стандартами PKCS:</w:t>
      </w:r>
    </w:p>
    <w:p w14:paraId="12BE47F1" w14:textId="00B89CA4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r w:rsidRPr="00176634">
        <w:rPr>
          <w:iCs/>
        </w:rPr>
        <w:t>•</w:t>
      </w:r>
      <w:r w:rsidRPr="00176634">
        <w:rPr>
          <w:iCs/>
        </w:rPr>
        <w:tab/>
        <w:t>PKCS#7 – стандарт, определяющий формат и синтаксис криптографических сообщений. У</w:t>
      </w:r>
      <w:r>
        <w:rPr>
          <w:iCs/>
        </w:rPr>
        <w:t>Ц</w:t>
      </w:r>
      <w:r w:rsidRPr="00176634">
        <w:rPr>
          <w:iCs/>
        </w:rPr>
        <w:t xml:space="preserve"> использует описанный в PKCS#7 тип данных PKCS#7 </w:t>
      </w:r>
      <w:proofErr w:type="spellStart"/>
      <w:r w:rsidRPr="00176634">
        <w:rPr>
          <w:iCs/>
        </w:rPr>
        <w:t>Signed</w:t>
      </w:r>
      <w:proofErr w:type="spellEnd"/>
      <w:r w:rsidRPr="00176634">
        <w:rPr>
          <w:iCs/>
        </w:rPr>
        <w:t xml:space="preserve"> – подписанные данные;</w:t>
      </w:r>
    </w:p>
    <w:p w14:paraId="28DA94D6" w14:textId="4D5E52E4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r w:rsidRPr="00176634">
        <w:rPr>
          <w:iCs/>
        </w:rPr>
        <w:t>•</w:t>
      </w:r>
      <w:r w:rsidRPr="00176634">
        <w:rPr>
          <w:iCs/>
        </w:rPr>
        <w:tab/>
        <w:t xml:space="preserve">PKCS#10 – стандарт, определяющий формат и синтаксис запроса на </w:t>
      </w:r>
      <w:r w:rsidR="008B33E0">
        <w:rPr>
          <w:iCs/>
        </w:rPr>
        <w:t>С</w:t>
      </w:r>
      <w:r>
        <w:rPr>
          <w:iCs/>
        </w:rPr>
        <w:t>ертификат</w:t>
      </w:r>
      <w:r w:rsidRPr="00176634">
        <w:rPr>
          <w:iCs/>
        </w:rPr>
        <w:t>.</w:t>
      </w:r>
    </w:p>
    <w:p w14:paraId="648C96A1" w14:textId="77777777" w:rsidR="00176634" w:rsidRPr="00176634" w:rsidRDefault="00176634" w:rsidP="0017663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Cs/>
        </w:rPr>
      </w:pPr>
      <w:proofErr w:type="spellStart"/>
      <w:r w:rsidRPr="00176634">
        <w:rPr>
          <w:b/>
          <w:iCs/>
        </w:rPr>
        <w:t>Time-Stamp</w:t>
      </w:r>
      <w:proofErr w:type="spellEnd"/>
      <w:r w:rsidRPr="00176634">
        <w:rPr>
          <w:b/>
          <w:iCs/>
        </w:rPr>
        <w:t xml:space="preserve"> </w:t>
      </w:r>
      <w:proofErr w:type="spellStart"/>
      <w:r w:rsidRPr="00176634">
        <w:rPr>
          <w:b/>
          <w:iCs/>
        </w:rPr>
        <w:t>Protocol</w:t>
      </w:r>
      <w:proofErr w:type="spellEnd"/>
      <w:r w:rsidRPr="00176634">
        <w:rPr>
          <w:b/>
          <w:iCs/>
        </w:rPr>
        <w:t xml:space="preserve"> (TSP) - </w:t>
      </w:r>
      <w:r w:rsidRPr="00176634">
        <w:rPr>
          <w:iCs/>
        </w:rPr>
        <w:t>протокол получения штампа времени, реализующий RFC 3161 «</w:t>
      </w:r>
      <w:proofErr w:type="spellStart"/>
      <w:r w:rsidRPr="00176634">
        <w:rPr>
          <w:iCs/>
        </w:rPr>
        <w:t>Internet</w:t>
      </w:r>
      <w:proofErr w:type="spellEnd"/>
      <w:r w:rsidRPr="00176634">
        <w:rPr>
          <w:iCs/>
        </w:rPr>
        <w:t xml:space="preserve"> X.509 </w:t>
      </w:r>
      <w:proofErr w:type="spellStart"/>
      <w:r w:rsidRPr="00176634">
        <w:rPr>
          <w:iCs/>
        </w:rPr>
        <w:t>Public</w:t>
      </w:r>
      <w:proofErr w:type="spellEnd"/>
      <w:r w:rsidRPr="00176634">
        <w:rPr>
          <w:iCs/>
        </w:rPr>
        <w:t xml:space="preserve"> </w:t>
      </w:r>
      <w:proofErr w:type="spellStart"/>
      <w:r w:rsidRPr="00176634">
        <w:rPr>
          <w:iCs/>
        </w:rPr>
        <w:t>Key</w:t>
      </w:r>
      <w:proofErr w:type="spellEnd"/>
      <w:r w:rsidRPr="00176634">
        <w:rPr>
          <w:iCs/>
        </w:rPr>
        <w:t xml:space="preserve"> </w:t>
      </w:r>
      <w:proofErr w:type="spellStart"/>
      <w:r w:rsidRPr="00176634">
        <w:rPr>
          <w:iCs/>
        </w:rPr>
        <w:t>Infrastructure</w:t>
      </w:r>
      <w:proofErr w:type="spellEnd"/>
      <w:r w:rsidRPr="00176634">
        <w:rPr>
          <w:iCs/>
        </w:rPr>
        <w:t xml:space="preserve">. </w:t>
      </w:r>
      <w:proofErr w:type="spellStart"/>
      <w:r w:rsidRPr="00176634">
        <w:rPr>
          <w:iCs/>
        </w:rPr>
        <w:t>Time-Stamp</w:t>
      </w:r>
      <w:proofErr w:type="spellEnd"/>
      <w:r w:rsidRPr="00176634">
        <w:rPr>
          <w:iCs/>
        </w:rPr>
        <w:t xml:space="preserve"> </w:t>
      </w:r>
      <w:proofErr w:type="spellStart"/>
      <w:r w:rsidRPr="00176634">
        <w:rPr>
          <w:iCs/>
        </w:rPr>
        <w:t>Protocol</w:t>
      </w:r>
      <w:proofErr w:type="spellEnd"/>
      <w:r w:rsidRPr="00176634">
        <w:rPr>
          <w:iCs/>
        </w:rPr>
        <w:t xml:space="preserve"> (TSP)».</w:t>
      </w:r>
    </w:p>
    <w:p w14:paraId="141776AE" w14:textId="77777777" w:rsidR="00176634" w:rsidRDefault="00176634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14:paraId="1BB92D20" w14:textId="77777777" w:rsidR="003C4122" w:rsidRDefault="003C4122" w:rsidP="00A2026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14:paraId="17E61C55" w14:textId="19BBBA0B" w:rsidR="00BA7A34" w:rsidRDefault="00D030B7" w:rsidP="00D030B7">
      <w:pPr>
        <w:pStyle w:val="a0"/>
        <w:numPr>
          <w:ilvl w:val="0"/>
          <w:numId w:val="0"/>
        </w:numPr>
        <w:tabs>
          <w:tab w:val="clear" w:pos="540"/>
          <w:tab w:val="left" w:pos="0"/>
          <w:tab w:val="left" w:pos="3973"/>
        </w:tabs>
        <w:spacing w:before="0" w:after="0"/>
        <w:jc w:val="left"/>
        <w:rPr>
          <w:rFonts w:cs="Times New Roman"/>
        </w:rPr>
      </w:pPr>
      <w:r>
        <w:rPr>
          <w:rFonts w:cs="Times New Roman"/>
          <w:caps/>
          <w:sz w:val="24"/>
        </w:rPr>
        <w:tab/>
      </w:r>
      <w:r w:rsidR="00BA7A34">
        <w:rPr>
          <w:rFonts w:cs="Times New Roman"/>
          <w:caps/>
          <w:sz w:val="24"/>
        </w:rPr>
        <w:t xml:space="preserve">1. </w:t>
      </w:r>
      <w:bookmarkEnd w:id="0"/>
      <w:bookmarkEnd w:id="1"/>
      <w:bookmarkEnd w:id="2"/>
      <w:bookmarkEnd w:id="3"/>
      <w:r w:rsidR="00BA7A34">
        <w:rPr>
          <w:rFonts w:cs="Times New Roman"/>
          <w:caps/>
          <w:sz w:val="24"/>
        </w:rPr>
        <w:t>ОБЩИЕ ПОЛОЖЕНИЯ</w:t>
      </w:r>
      <w:r w:rsidR="00BA7A34">
        <w:rPr>
          <w:rFonts w:cs="Times New Roman"/>
        </w:rPr>
        <w:t xml:space="preserve"> </w:t>
      </w:r>
    </w:p>
    <w:p w14:paraId="12D8240C" w14:textId="77777777" w:rsidR="00D030B7" w:rsidRDefault="00D030B7" w:rsidP="00D030B7">
      <w:pPr>
        <w:pStyle w:val="a0"/>
        <w:numPr>
          <w:ilvl w:val="0"/>
          <w:numId w:val="0"/>
        </w:numPr>
        <w:tabs>
          <w:tab w:val="clear" w:pos="540"/>
          <w:tab w:val="left" w:pos="0"/>
          <w:tab w:val="left" w:pos="3973"/>
        </w:tabs>
        <w:spacing w:before="0" w:after="0"/>
        <w:jc w:val="left"/>
        <w:rPr>
          <w:rFonts w:cs="Times New Roman"/>
        </w:rPr>
      </w:pPr>
    </w:p>
    <w:p w14:paraId="43EE6521" w14:textId="4B92C6DD" w:rsidR="00BA7A34" w:rsidRPr="00490258" w:rsidRDefault="00BA7A34" w:rsidP="00BA7A34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jc w:val="left"/>
        <w:rPr>
          <w:rFonts w:cs="Times New Roman"/>
          <w:sz w:val="24"/>
          <w:szCs w:val="24"/>
        </w:rPr>
      </w:pPr>
      <w:r w:rsidRPr="00490258">
        <w:rPr>
          <w:rFonts w:cs="Times New Roman"/>
          <w:sz w:val="24"/>
          <w:szCs w:val="24"/>
        </w:rPr>
        <w:t xml:space="preserve">    </w:t>
      </w:r>
      <w:r w:rsidR="005D7856" w:rsidRPr="00490258">
        <w:rPr>
          <w:rFonts w:cs="Times New Roman"/>
          <w:sz w:val="24"/>
          <w:szCs w:val="24"/>
        </w:rPr>
        <w:t xml:space="preserve">    </w:t>
      </w:r>
      <w:r w:rsidRPr="00490258">
        <w:rPr>
          <w:rFonts w:cs="Times New Roman"/>
          <w:sz w:val="24"/>
          <w:szCs w:val="24"/>
        </w:rPr>
        <w:t xml:space="preserve">1.1. </w:t>
      </w:r>
      <w:r w:rsidR="00A20265" w:rsidRPr="00490258">
        <w:rPr>
          <w:rFonts w:cs="Times New Roman"/>
          <w:sz w:val="24"/>
          <w:szCs w:val="24"/>
        </w:rPr>
        <w:t>Предмет регулирования настоящего По</w:t>
      </w:r>
      <w:r w:rsidR="000646D1">
        <w:rPr>
          <w:rFonts w:cs="Times New Roman"/>
          <w:sz w:val="24"/>
          <w:szCs w:val="24"/>
        </w:rPr>
        <w:t>рядка</w:t>
      </w:r>
      <w:r w:rsidR="00813EAA">
        <w:rPr>
          <w:rFonts w:cs="Times New Roman"/>
          <w:sz w:val="24"/>
          <w:szCs w:val="24"/>
        </w:rPr>
        <w:t>.</w:t>
      </w:r>
      <w:r w:rsidR="00A20265" w:rsidRPr="00490258">
        <w:rPr>
          <w:rFonts w:cs="Times New Roman"/>
          <w:sz w:val="24"/>
          <w:szCs w:val="24"/>
        </w:rPr>
        <w:t xml:space="preserve"> </w:t>
      </w:r>
    </w:p>
    <w:p w14:paraId="2BAA6F0B" w14:textId="4309E1B9" w:rsidR="00A20265" w:rsidRPr="00A20265" w:rsidRDefault="00A20265" w:rsidP="005D7856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</w:t>
      </w:r>
      <w:r w:rsidR="005D7856" w:rsidRPr="00490258">
        <w:rPr>
          <w:color w:val="000000"/>
        </w:rPr>
        <w:t xml:space="preserve">    </w:t>
      </w:r>
      <w:r w:rsidRPr="00A20265">
        <w:rPr>
          <w:color w:val="000000"/>
        </w:rPr>
        <w:t xml:space="preserve">Настоящий </w:t>
      </w:r>
      <w:r w:rsidR="00FB5E41">
        <w:rPr>
          <w:color w:val="000000"/>
        </w:rPr>
        <w:t>Порядок</w:t>
      </w:r>
      <w:r w:rsidRPr="00A20265">
        <w:rPr>
          <w:color w:val="000000"/>
        </w:rPr>
        <w:t xml:space="preserve"> разработан на основании </w:t>
      </w:r>
      <w:r w:rsidR="00CB22E8">
        <w:rPr>
          <w:color w:val="000000"/>
        </w:rPr>
        <w:t xml:space="preserve">ФЗ «Об электронной подписи» иного </w:t>
      </w:r>
      <w:r w:rsidRPr="00A20265">
        <w:rPr>
          <w:color w:val="000000"/>
        </w:rPr>
        <w:t>действующего законодательства</w:t>
      </w:r>
      <w:r w:rsidR="005D7856" w:rsidRPr="00490258">
        <w:rPr>
          <w:color w:val="000000"/>
        </w:rPr>
        <w:t> </w:t>
      </w:r>
      <w:r w:rsidRPr="00A20265">
        <w:rPr>
          <w:color w:val="000000"/>
        </w:rPr>
        <w:t>Российской</w:t>
      </w:r>
      <w:r w:rsidR="005D7856" w:rsidRPr="00490258">
        <w:rPr>
          <w:color w:val="000000"/>
        </w:rPr>
        <w:t xml:space="preserve"> </w:t>
      </w:r>
      <w:r w:rsidRPr="00A20265">
        <w:rPr>
          <w:color w:val="000000"/>
        </w:rPr>
        <w:t>Федерации</w:t>
      </w:r>
      <w:r w:rsidR="00CB22E8">
        <w:rPr>
          <w:color w:val="000000"/>
        </w:rPr>
        <w:t>, а также действующих подзаконных актов Российской Федерации</w:t>
      </w:r>
      <w:r w:rsidR="000646D1">
        <w:rPr>
          <w:color w:val="000000"/>
        </w:rPr>
        <w:t xml:space="preserve"> </w:t>
      </w:r>
      <w:r w:rsidRPr="00A20265">
        <w:rPr>
          <w:color w:val="000000"/>
        </w:rPr>
        <w:t>и определяет:</w:t>
      </w:r>
    </w:p>
    <w:p w14:paraId="4472BA7C" w14:textId="42B26E22" w:rsidR="00A20265" w:rsidRPr="00DE0FC2" w:rsidRDefault="00A2026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перечень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услуг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У</w:t>
      </w:r>
      <w:r w:rsidR="00CB22E8" w:rsidRPr="00DE0FC2">
        <w:rPr>
          <w:szCs w:val="23"/>
        </w:rPr>
        <w:t>Ц</w:t>
      </w:r>
      <w:r w:rsidRPr="00DE0FC2">
        <w:rPr>
          <w:szCs w:val="23"/>
        </w:rPr>
        <w:t>,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условия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и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порядок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их</w:t>
      </w:r>
      <w:r w:rsidR="005D7856" w:rsidRPr="00DE0FC2">
        <w:rPr>
          <w:szCs w:val="23"/>
        </w:rPr>
        <w:t xml:space="preserve"> </w:t>
      </w:r>
      <w:r w:rsidR="000646D1" w:rsidRPr="00DE0FC2">
        <w:rPr>
          <w:szCs w:val="23"/>
        </w:rPr>
        <w:t>оказания</w:t>
      </w:r>
      <w:r w:rsidRPr="00DE0FC2">
        <w:rPr>
          <w:szCs w:val="23"/>
        </w:rPr>
        <w:t>;</w:t>
      </w:r>
    </w:p>
    <w:p w14:paraId="0068F773" w14:textId="7A59A0B9" w:rsidR="00A20265" w:rsidRPr="00DE0FC2" w:rsidRDefault="00A2026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устанавливает порядок пользования услугами У</w:t>
      </w:r>
      <w:r w:rsidR="00CB22E8" w:rsidRPr="00DE0FC2">
        <w:rPr>
          <w:szCs w:val="23"/>
        </w:rPr>
        <w:t>Ц</w:t>
      </w:r>
      <w:r w:rsidRPr="00DE0FC2">
        <w:rPr>
          <w:szCs w:val="23"/>
        </w:rPr>
        <w:t>,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 xml:space="preserve">финансовые условия, а также </w:t>
      </w:r>
      <w:r w:rsidR="00CB22E8" w:rsidRPr="00DE0FC2">
        <w:rPr>
          <w:szCs w:val="23"/>
        </w:rPr>
        <w:t>регулирует права и обязанности С</w:t>
      </w:r>
      <w:r w:rsidRPr="00DE0FC2">
        <w:rPr>
          <w:szCs w:val="23"/>
        </w:rPr>
        <w:t>торон в рамках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договорных отношений;</w:t>
      </w:r>
    </w:p>
    <w:p w14:paraId="55E9A66E" w14:textId="74F3799A" w:rsidR="00A20265" w:rsidRPr="00DE0FC2" w:rsidRDefault="00A2026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порядок организации криптографической защиты информации при обмене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электронными документами в автоматизированных информационных системах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обмена информацией, в том числе по телекоммуникационным каналам связи в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виде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юридически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значимых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электронных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документов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с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использованием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ЭП</w:t>
      </w:r>
      <w:r w:rsidRPr="00DE0FC2">
        <w:rPr>
          <w:szCs w:val="23"/>
        </w:rPr>
        <w:t>;</w:t>
      </w:r>
    </w:p>
    <w:p w14:paraId="7FA2B7E1" w14:textId="6653C6B9" w:rsidR="00A20265" w:rsidRPr="00DE0FC2" w:rsidRDefault="00A2026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порядок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управления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ключевой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информацией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(формирование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К</w:t>
      </w:r>
      <w:r w:rsidRPr="00DE0FC2">
        <w:rPr>
          <w:szCs w:val="23"/>
        </w:rPr>
        <w:t>лючей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ЭП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и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К</w:t>
      </w:r>
      <w:r w:rsidRPr="00DE0FC2">
        <w:rPr>
          <w:szCs w:val="23"/>
        </w:rPr>
        <w:t>лючей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ПЭП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Пользователей</w:t>
      </w:r>
      <w:r w:rsidR="000646D1" w:rsidRPr="00DE0FC2">
        <w:rPr>
          <w:szCs w:val="23"/>
        </w:rPr>
        <w:t xml:space="preserve"> УЦ</w:t>
      </w:r>
      <w:r w:rsidRPr="00DE0FC2">
        <w:rPr>
          <w:szCs w:val="23"/>
        </w:rPr>
        <w:t>,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изготовление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Сертификатов</w:t>
      </w:r>
      <w:r w:rsidRPr="00DE0FC2">
        <w:rPr>
          <w:szCs w:val="23"/>
        </w:rPr>
        <w:t>, учет, хранение, распределение, ввод в действие,</w:t>
      </w:r>
      <w:r w:rsidR="005D7856" w:rsidRPr="00DE0FC2">
        <w:rPr>
          <w:szCs w:val="23"/>
        </w:rPr>
        <w:t xml:space="preserve"> </w:t>
      </w:r>
      <w:r w:rsidR="008B33E0">
        <w:rPr>
          <w:szCs w:val="23"/>
        </w:rPr>
        <w:t>смена и уничтожение К</w:t>
      </w:r>
      <w:r w:rsidR="00CB22E8" w:rsidRPr="00DE0FC2">
        <w:rPr>
          <w:szCs w:val="23"/>
        </w:rPr>
        <w:t>лючей ЭП</w:t>
      </w:r>
      <w:r w:rsidRPr="00DE0FC2">
        <w:rPr>
          <w:szCs w:val="23"/>
        </w:rPr>
        <w:t>);</w:t>
      </w:r>
    </w:p>
    <w:p w14:paraId="1371B57F" w14:textId="3B487217" w:rsidR="00CD2ED5" w:rsidRPr="00DE0FC2" w:rsidRDefault="00CD2ED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порядок управления Криптографическими ключами и </w:t>
      </w:r>
      <w:r w:rsidR="008B33E0">
        <w:rPr>
          <w:szCs w:val="23"/>
        </w:rPr>
        <w:t>С</w:t>
      </w:r>
      <w:r w:rsidRPr="00DE0FC2">
        <w:rPr>
          <w:szCs w:val="23"/>
        </w:rPr>
        <w:t>ертификатами;</w:t>
      </w:r>
    </w:p>
    <w:p w14:paraId="20752CE0" w14:textId="642FCB9A" w:rsidR="00804646" w:rsidRPr="00DE0FC2" w:rsidRDefault="00A2026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порядок действий при возникновении конфликтных ситуаций, связанных с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>п</w:t>
      </w:r>
      <w:r w:rsidR="005D7856" w:rsidRPr="00DE0FC2">
        <w:rPr>
          <w:szCs w:val="23"/>
        </w:rPr>
        <w:t xml:space="preserve">рименением </w:t>
      </w:r>
      <w:r w:rsidRPr="00DE0FC2">
        <w:rPr>
          <w:szCs w:val="23"/>
        </w:rPr>
        <w:t>СКЗИ,</w:t>
      </w:r>
      <w:r w:rsidR="005D7856" w:rsidRPr="00DE0FC2">
        <w:rPr>
          <w:szCs w:val="23"/>
        </w:rPr>
        <w:t xml:space="preserve"> </w:t>
      </w:r>
      <w:r w:rsidRPr="00DE0FC2">
        <w:rPr>
          <w:szCs w:val="23"/>
        </w:rPr>
        <w:t xml:space="preserve">средств </w:t>
      </w:r>
      <w:r w:rsidR="00CB22E8" w:rsidRPr="00DE0FC2">
        <w:rPr>
          <w:szCs w:val="23"/>
        </w:rPr>
        <w:t>ЭП</w:t>
      </w:r>
      <w:r w:rsidRPr="00DE0FC2">
        <w:rPr>
          <w:szCs w:val="23"/>
        </w:rPr>
        <w:t xml:space="preserve"> и </w:t>
      </w:r>
      <w:r w:rsidR="008B33E0">
        <w:rPr>
          <w:szCs w:val="23"/>
        </w:rPr>
        <w:t>Сертификатов</w:t>
      </w:r>
      <w:r w:rsidRPr="00DE0FC2">
        <w:rPr>
          <w:szCs w:val="23"/>
        </w:rPr>
        <w:t>.</w:t>
      </w:r>
    </w:p>
    <w:p w14:paraId="4A4743D9" w14:textId="032C2D76" w:rsidR="00E24171" w:rsidRPr="00490258" w:rsidRDefault="00E24171" w:rsidP="005D7856">
      <w:pPr>
        <w:shd w:val="clear" w:color="auto" w:fill="FFFFFF"/>
        <w:jc w:val="both"/>
        <w:rPr>
          <w:b/>
          <w:color w:val="000000"/>
        </w:rPr>
      </w:pPr>
      <w:r w:rsidRPr="00490258">
        <w:rPr>
          <w:color w:val="000000"/>
        </w:rPr>
        <w:t xml:space="preserve">       </w:t>
      </w:r>
      <w:r w:rsidRPr="00490258">
        <w:rPr>
          <w:b/>
          <w:color w:val="000000"/>
        </w:rPr>
        <w:t>1.2.</w:t>
      </w:r>
      <w:r w:rsidR="00A914AE">
        <w:rPr>
          <w:b/>
          <w:color w:val="000000"/>
        </w:rPr>
        <w:t> </w:t>
      </w:r>
      <w:r w:rsidRPr="00490258">
        <w:rPr>
          <w:b/>
          <w:color w:val="000000"/>
        </w:rPr>
        <w:t>Сведения об У</w:t>
      </w:r>
      <w:r w:rsidR="001F4E50">
        <w:rPr>
          <w:b/>
          <w:color w:val="000000"/>
        </w:rPr>
        <w:t>Ц.</w:t>
      </w:r>
    </w:p>
    <w:p w14:paraId="28A3404F" w14:textId="6E400A6B" w:rsidR="002B1B88" w:rsidRDefault="00223F6B" w:rsidP="00223F6B">
      <w:pPr>
        <w:pStyle w:val="ac"/>
        <w:tabs>
          <w:tab w:val="left" w:pos="54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77CB5">
        <w:rPr>
          <w:rFonts w:ascii="Times New Roman" w:hAnsi="Times New Roman"/>
          <w:sz w:val="24"/>
          <w:szCs w:val="24"/>
        </w:rPr>
        <w:t>1.2.1. А</w:t>
      </w:r>
      <w:r w:rsidR="00E24171" w:rsidRPr="00490258">
        <w:rPr>
          <w:rFonts w:ascii="Times New Roman" w:hAnsi="Times New Roman"/>
          <w:sz w:val="24"/>
          <w:szCs w:val="24"/>
        </w:rPr>
        <w:t>кционерное общество «Холдинговая компания Гарант» зарегистрировано на территории Российской Федерации Государственной регистрационной палатой при Минюсте Р</w:t>
      </w:r>
      <w:r w:rsidR="000A3C28">
        <w:rPr>
          <w:rFonts w:ascii="Times New Roman" w:hAnsi="Times New Roman"/>
          <w:sz w:val="24"/>
          <w:szCs w:val="24"/>
        </w:rPr>
        <w:t xml:space="preserve">оссийской </w:t>
      </w:r>
      <w:r w:rsidR="00E24171" w:rsidRPr="00490258">
        <w:rPr>
          <w:rFonts w:ascii="Times New Roman" w:hAnsi="Times New Roman"/>
          <w:sz w:val="24"/>
          <w:szCs w:val="24"/>
        </w:rPr>
        <w:t>Ф</w:t>
      </w:r>
      <w:r w:rsidR="000A3C28">
        <w:rPr>
          <w:rFonts w:ascii="Times New Roman" w:hAnsi="Times New Roman"/>
          <w:sz w:val="24"/>
          <w:szCs w:val="24"/>
        </w:rPr>
        <w:t>едерации</w:t>
      </w:r>
      <w:r w:rsidR="00E24171" w:rsidRPr="00490258">
        <w:rPr>
          <w:rFonts w:ascii="Times New Roman" w:hAnsi="Times New Roman"/>
          <w:sz w:val="24"/>
          <w:szCs w:val="24"/>
        </w:rPr>
        <w:t xml:space="preserve"> 14.06.2002 г., регистрационный № Р-2070416</w:t>
      </w:r>
      <w:r w:rsidR="00393F61">
        <w:rPr>
          <w:rFonts w:ascii="Times New Roman" w:hAnsi="Times New Roman"/>
          <w:sz w:val="24"/>
          <w:szCs w:val="24"/>
        </w:rPr>
        <w:t xml:space="preserve">. </w:t>
      </w:r>
      <w:r w:rsidR="00E24171" w:rsidRPr="00490258">
        <w:rPr>
          <w:rFonts w:ascii="Times New Roman" w:hAnsi="Times New Roman"/>
          <w:sz w:val="24"/>
          <w:szCs w:val="24"/>
        </w:rPr>
        <w:t>МИМНС России № 39 по г. Москве присвоен ОГРН 1027739138217</w:t>
      </w:r>
      <w:r w:rsidR="00393F61">
        <w:rPr>
          <w:rFonts w:ascii="Times New Roman" w:hAnsi="Times New Roman"/>
          <w:sz w:val="24"/>
          <w:szCs w:val="24"/>
        </w:rPr>
        <w:t xml:space="preserve"> от 02.09.2002</w:t>
      </w:r>
      <w:r w:rsidR="00393F61" w:rsidRPr="00490258">
        <w:rPr>
          <w:rFonts w:ascii="Times New Roman" w:hAnsi="Times New Roman"/>
          <w:sz w:val="24"/>
          <w:szCs w:val="24"/>
        </w:rPr>
        <w:t>.</w:t>
      </w:r>
    </w:p>
    <w:p w14:paraId="2B02B7B2" w14:textId="449B1C16" w:rsidR="00E24171" w:rsidRPr="00490258" w:rsidRDefault="002B1B88" w:rsidP="00223F6B">
      <w:pPr>
        <w:pStyle w:val="ac"/>
        <w:tabs>
          <w:tab w:val="left" w:pos="54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77CB5">
        <w:rPr>
          <w:rFonts w:ascii="Times New Roman" w:hAnsi="Times New Roman"/>
          <w:sz w:val="24"/>
          <w:szCs w:val="24"/>
        </w:rPr>
        <w:t>1.2.2. А</w:t>
      </w:r>
      <w:r w:rsidRPr="0041643C">
        <w:rPr>
          <w:rFonts w:ascii="Times New Roman" w:hAnsi="Times New Roman"/>
          <w:sz w:val="24"/>
          <w:szCs w:val="24"/>
        </w:rPr>
        <w:t>кционерное общество «Холдинговая компания Гарант» является аккредитованным Министерством связи и массовых коммуникаций Российской Федерации УЦ (Свидетельство № 8</w:t>
      </w:r>
      <w:r w:rsidR="0041643C" w:rsidRPr="0041643C">
        <w:rPr>
          <w:rFonts w:ascii="Times New Roman" w:hAnsi="Times New Roman"/>
          <w:sz w:val="24"/>
          <w:szCs w:val="24"/>
        </w:rPr>
        <w:t>05</w:t>
      </w:r>
      <w:r w:rsidRPr="0041643C">
        <w:rPr>
          <w:rFonts w:ascii="Times New Roman" w:hAnsi="Times New Roman"/>
          <w:sz w:val="24"/>
          <w:szCs w:val="24"/>
        </w:rPr>
        <w:t xml:space="preserve"> от 0</w:t>
      </w:r>
      <w:r w:rsidR="0041643C" w:rsidRPr="0041643C">
        <w:rPr>
          <w:rFonts w:ascii="Times New Roman" w:hAnsi="Times New Roman"/>
          <w:sz w:val="24"/>
          <w:szCs w:val="24"/>
        </w:rPr>
        <w:t>3</w:t>
      </w:r>
      <w:r w:rsidRPr="0041643C">
        <w:rPr>
          <w:rFonts w:ascii="Times New Roman" w:hAnsi="Times New Roman"/>
          <w:sz w:val="24"/>
          <w:szCs w:val="24"/>
        </w:rPr>
        <w:t>.1</w:t>
      </w:r>
      <w:r w:rsidR="0041643C" w:rsidRPr="0041643C">
        <w:rPr>
          <w:rFonts w:ascii="Times New Roman" w:hAnsi="Times New Roman"/>
          <w:sz w:val="24"/>
          <w:szCs w:val="24"/>
        </w:rPr>
        <w:t>1</w:t>
      </w:r>
      <w:r w:rsidRPr="0041643C">
        <w:rPr>
          <w:rFonts w:ascii="Times New Roman" w:hAnsi="Times New Roman"/>
          <w:sz w:val="24"/>
          <w:szCs w:val="24"/>
        </w:rPr>
        <w:t>.201</w:t>
      </w:r>
      <w:r w:rsidR="0041643C" w:rsidRPr="0041643C">
        <w:rPr>
          <w:rFonts w:ascii="Times New Roman" w:hAnsi="Times New Roman"/>
          <w:sz w:val="24"/>
          <w:szCs w:val="24"/>
        </w:rPr>
        <w:t>7</w:t>
      </w:r>
      <w:r w:rsidRPr="0041643C">
        <w:rPr>
          <w:rFonts w:ascii="Times New Roman" w:hAnsi="Times New Roman"/>
          <w:sz w:val="24"/>
          <w:szCs w:val="24"/>
        </w:rPr>
        <w:t>)</w:t>
      </w:r>
      <w:r w:rsidR="00A92F66">
        <w:rPr>
          <w:rFonts w:ascii="Times New Roman" w:hAnsi="Times New Roman"/>
          <w:sz w:val="24"/>
          <w:szCs w:val="24"/>
        </w:rPr>
        <w:t xml:space="preserve"> (далее по тексту – </w:t>
      </w:r>
      <w:r w:rsidR="00A92F66" w:rsidRPr="00A92F66">
        <w:rPr>
          <w:rFonts w:ascii="Times New Roman" w:hAnsi="Times New Roman"/>
          <w:b/>
          <w:sz w:val="24"/>
          <w:szCs w:val="24"/>
        </w:rPr>
        <w:t>Свидетельство</w:t>
      </w:r>
      <w:r w:rsidR="00A92F66">
        <w:rPr>
          <w:rFonts w:ascii="Times New Roman" w:hAnsi="Times New Roman"/>
          <w:sz w:val="24"/>
          <w:szCs w:val="24"/>
        </w:rPr>
        <w:t>)</w:t>
      </w:r>
      <w:r w:rsidRPr="0041643C">
        <w:rPr>
          <w:rFonts w:ascii="Times New Roman" w:hAnsi="Times New Roman"/>
          <w:sz w:val="24"/>
          <w:szCs w:val="24"/>
        </w:rPr>
        <w:t>.</w:t>
      </w:r>
    </w:p>
    <w:p w14:paraId="224DF5AB" w14:textId="3BF244C3" w:rsidR="00E24171" w:rsidRPr="00813EAA" w:rsidRDefault="00223F6B" w:rsidP="00223F6B">
      <w:pPr>
        <w:autoSpaceDE w:val="0"/>
        <w:autoSpaceDN w:val="0"/>
        <w:adjustRightInd w:val="0"/>
        <w:jc w:val="both"/>
      </w:pPr>
      <w:r>
        <w:rPr>
          <w:iCs/>
        </w:rPr>
        <w:t xml:space="preserve">       </w:t>
      </w:r>
      <w:r w:rsidR="00AA0DF6">
        <w:rPr>
          <w:iCs/>
        </w:rPr>
        <w:t>1.2.3</w:t>
      </w:r>
      <w:r w:rsidR="00E24171" w:rsidRPr="00490258">
        <w:rPr>
          <w:iCs/>
        </w:rPr>
        <w:t>.</w:t>
      </w:r>
      <w:r w:rsidR="00361435">
        <w:rPr>
          <w:iCs/>
        </w:rPr>
        <w:t> </w:t>
      </w:r>
      <w:r w:rsidR="00277CB5">
        <w:rPr>
          <w:iCs/>
        </w:rPr>
        <w:t>А</w:t>
      </w:r>
      <w:r w:rsidR="00E24171" w:rsidRPr="00490258">
        <w:t xml:space="preserve">кционерное общество «Холдинговая компания Гарант» осуществляет свою деятельность на территории Российской Федерации на основании бессрочной лицензии ФСБ России ЛСЗ № 0010140 Рег. № 13431 Н от 19.02.2014 г. на осуществление разработки, производства, </w:t>
      </w:r>
      <w:r w:rsidR="00E24171" w:rsidRPr="00490258">
        <w:lastRenderedPageBreak/>
        <w:t xml:space="preserve">распространения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выполнения работ, оказания услуг в области шифрования информации, технического обслуживания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 </w:t>
      </w:r>
      <w:r w:rsidR="00E24171" w:rsidRPr="00813EAA">
        <w:t xml:space="preserve">(далее </w:t>
      </w:r>
      <w:r w:rsidR="00813EAA" w:rsidRPr="00813EAA">
        <w:t>именуется</w:t>
      </w:r>
      <w:r w:rsidR="00E24171" w:rsidRPr="00813EAA">
        <w:t xml:space="preserve"> – </w:t>
      </w:r>
      <w:r w:rsidR="00E24171" w:rsidRPr="00813EAA">
        <w:rPr>
          <w:b/>
        </w:rPr>
        <w:t>Лицензия</w:t>
      </w:r>
      <w:r w:rsidR="00E24171" w:rsidRPr="00813EAA">
        <w:t xml:space="preserve">). </w:t>
      </w:r>
    </w:p>
    <w:p w14:paraId="23D657F8" w14:textId="48526390" w:rsidR="004D30EE" w:rsidRPr="00490258" w:rsidRDefault="00C601FE" w:rsidP="00C601FE">
      <w:pPr>
        <w:tabs>
          <w:tab w:val="left" w:pos="8080"/>
        </w:tabs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 w:rsidR="004D30EE" w:rsidRPr="00490258">
        <w:t>1.2</w:t>
      </w:r>
      <w:r w:rsidR="00E24171" w:rsidRPr="00490258">
        <w:t>.</w:t>
      </w:r>
      <w:r w:rsidR="00AA0DF6">
        <w:t>4</w:t>
      </w:r>
      <w:r w:rsidR="004D30EE" w:rsidRPr="00490258">
        <w:t>.</w:t>
      </w:r>
      <w:r w:rsidR="00E24171" w:rsidRPr="00490258">
        <w:t xml:space="preserve"> Реквизиты</w:t>
      </w:r>
      <w:r w:rsidR="00E24171" w:rsidRPr="00490258">
        <w:rPr>
          <w:b/>
        </w:rPr>
        <w:t xml:space="preserve"> </w:t>
      </w:r>
      <w:r w:rsidR="000646D1" w:rsidRPr="000646D1">
        <w:t>У</w:t>
      </w:r>
      <w:r w:rsidR="00813EAA">
        <w:t xml:space="preserve">Ц. </w:t>
      </w:r>
    </w:p>
    <w:p w14:paraId="70F99D6E" w14:textId="6A82F162" w:rsidR="004D30EE" w:rsidRPr="00490258" w:rsidRDefault="00C601FE" w:rsidP="00C601FE">
      <w:pPr>
        <w:tabs>
          <w:tab w:val="left" w:pos="8080"/>
        </w:tabs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 w:rsidR="00E24171" w:rsidRPr="00490258">
        <w:t>Полное фирменное наименов</w:t>
      </w:r>
      <w:r w:rsidR="00277CB5">
        <w:t>ание на русском языке: А</w:t>
      </w:r>
      <w:r w:rsidR="00E24171" w:rsidRPr="00490258">
        <w:t>кционерное общество «Холдинговая компания Гарант»;</w:t>
      </w:r>
    </w:p>
    <w:p w14:paraId="33198B15" w14:textId="29C2D599" w:rsidR="00E24171" w:rsidRPr="00490258" w:rsidRDefault="00C601FE" w:rsidP="00C601FE">
      <w:pPr>
        <w:tabs>
          <w:tab w:val="left" w:pos="8080"/>
        </w:tabs>
        <w:autoSpaceDE w:val="0"/>
        <w:autoSpaceDN w:val="0"/>
        <w:adjustRightInd w:val="0"/>
        <w:jc w:val="both"/>
        <w:rPr>
          <w:b/>
        </w:rPr>
      </w:pPr>
      <w:r>
        <w:t xml:space="preserve">      </w:t>
      </w:r>
      <w:r w:rsidR="00E24171" w:rsidRPr="00490258">
        <w:t xml:space="preserve">Сокращенное фирменное </w:t>
      </w:r>
      <w:r w:rsidR="00277CB5">
        <w:t xml:space="preserve">наименование на русском языке: </w:t>
      </w:r>
      <w:r w:rsidR="00E24171" w:rsidRPr="00490258">
        <w:t>АО «Холдинговая компания Гарант»;</w:t>
      </w:r>
    </w:p>
    <w:p w14:paraId="75F983DC" w14:textId="618AE942" w:rsidR="00E24171" w:rsidRPr="00490258" w:rsidRDefault="00C601FE" w:rsidP="00C601FE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552F3E" w:rsidRPr="00490258">
        <w:t>М</w:t>
      </w:r>
      <w:r w:rsidR="00E24171" w:rsidRPr="00490258">
        <w:t>ест</w:t>
      </w:r>
      <w:r w:rsidR="00552F3E" w:rsidRPr="00490258">
        <w:t>о</w:t>
      </w:r>
      <w:r w:rsidR="00E24171" w:rsidRPr="00490258">
        <w:t xml:space="preserve"> нахождения: </w:t>
      </w:r>
      <w:r w:rsidR="00552F3E" w:rsidRPr="00490258">
        <w:t xml:space="preserve">Российская Федерация, </w:t>
      </w:r>
      <w:r w:rsidR="00E24171" w:rsidRPr="00490258">
        <w:t>г. Москва;</w:t>
      </w:r>
    </w:p>
    <w:p w14:paraId="004489F5" w14:textId="5F6DFF1E" w:rsidR="00552F3E" w:rsidRPr="00490258" w:rsidRDefault="00C601FE" w:rsidP="00C601FE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552F3E" w:rsidRPr="00490258">
        <w:t xml:space="preserve">Адрес в пределах места нахождения: </w:t>
      </w:r>
      <w:smartTag w:uri="urn:schemas-microsoft-com:office:smarttags" w:element="metricconverter">
        <w:smartTagPr>
          <w:attr w:name="ProductID" w:val="123100, г"/>
        </w:smartTagPr>
        <w:r w:rsidR="00552F3E" w:rsidRPr="00490258">
          <w:t>123100, г</w:t>
        </w:r>
      </w:smartTag>
      <w:r w:rsidR="00552F3E" w:rsidRPr="00490258">
        <w:t xml:space="preserve">. Москва, Краснопресненская наб., д. </w:t>
      </w:r>
      <w:r w:rsidR="001E7907">
        <w:t>8</w:t>
      </w:r>
      <w:r w:rsidR="00552F3E" w:rsidRPr="00490258">
        <w:t xml:space="preserve">, </w:t>
      </w:r>
      <w:proofErr w:type="spellStart"/>
      <w:r w:rsidR="00552F3E" w:rsidRPr="00490258">
        <w:t>эт</w:t>
      </w:r>
      <w:proofErr w:type="spellEnd"/>
      <w:r w:rsidR="00552F3E" w:rsidRPr="00490258">
        <w:t>. 3, оф.</w:t>
      </w:r>
      <w:r w:rsidR="001E7907">
        <w:t xml:space="preserve"> </w:t>
      </w:r>
      <w:r w:rsidR="00552F3E" w:rsidRPr="00490258">
        <w:t>323Б;</w:t>
      </w:r>
    </w:p>
    <w:p w14:paraId="606D395E" w14:textId="003646AE" w:rsidR="00E24171" w:rsidRPr="00490258" w:rsidRDefault="00C601FE" w:rsidP="00C601FE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E24171" w:rsidRPr="00490258">
        <w:t xml:space="preserve">Почтовый адрес: </w:t>
      </w:r>
      <w:smartTag w:uri="urn:schemas-microsoft-com:office:smarttags" w:element="metricconverter">
        <w:smartTagPr>
          <w:attr w:name="ProductID" w:val="123100, г"/>
        </w:smartTagPr>
        <w:r w:rsidR="00552F3E" w:rsidRPr="00490258">
          <w:t>123100, г</w:t>
        </w:r>
      </w:smartTag>
      <w:r w:rsidR="00552F3E" w:rsidRPr="00490258">
        <w:t xml:space="preserve">. Москва, Краснопресненская наб., д. </w:t>
      </w:r>
      <w:r w:rsidR="00233AA2">
        <w:t>8</w:t>
      </w:r>
      <w:r w:rsidR="00552F3E" w:rsidRPr="00490258">
        <w:t xml:space="preserve">, </w:t>
      </w:r>
      <w:proofErr w:type="spellStart"/>
      <w:r w:rsidR="00552F3E" w:rsidRPr="00490258">
        <w:t>эт</w:t>
      </w:r>
      <w:proofErr w:type="spellEnd"/>
      <w:r w:rsidR="00552F3E" w:rsidRPr="00490258">
        <w:t>. 3, оф.</w:t>
      </w:r>
      <w:r w:rsidR="00AA0DF6">
        <w:t xml:space="preserve"> </w:t>
      </w:r>
      <w:r w:rsidR="00233AA2">
        <w:t>3</w:t>
      </w:r>
      <w:r w:rsidR="00552F3E" w:rsidRPr="00490258">
        <w:t>23Б</w:t>
      </w:r>
      <w:r w:rsidR="00AA0DF6">
        <w:t>;</w:t>
      </w:r>
    </w:p>
    <w:p w14:paraId="593EC249" w14:textId="7E17C8E8" w:rsidR="00E24171" w:rsidRPr="00490258" w:rsidRDefault="006F1E77" w:rsidP="006F1E77">
      <w:pPr>
        <w:tabs>
          <w:tab w:val="left" w:pos="567"/>
        </w:tabs>
        <w:autoSpaceDE w:val="0"/>
        <w:autoSpaceDN w:val="0"/>
        <w:adjustRightInd w:val="0"/>
        <w:jc w:val="both"/>
      </w:pPr>
      <w:r>
        <w:t xml:space="preserve">       </w:t>
      </w:r>
      <w:r w:rsidR="00E24171" w:rsidRPr="00490258">
        <w:t>ОГРН 1027739138217;</w:t>
      </w:r>
    </w:p>
    <w:p w14:paraId="57B04B67" w14:textId="5062EC80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ИНН 7714268951;</w:t>
      </w:r>
    </w:p>
    <w:p w14:paraId="214982F0" w14:textId="57B20E63" w:rsidR="00E24171" w:rsidRPr="00490258" w:rsidRDefault="00E24171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КПП 770301001;</w:t>
      </w:r>
    </w:p>
    <w:p w14:paraId="1C3106D5" w14:textId="3C9DA93F" w:rsidR="00E24171" w:rsidRPr="00490258" w:rsidRDefault="00176634" w:rsidP="00E24171">
      <w:pPr>
        <w:autoSpaceDE w:val="0"/>
        <w:autoSpaceDN w:val="0"/>
        <w:adjustRightInd w:val="0"/>
        <w:ind w:left="567" w:hanging="141"/>
        <w:jc w:val="both"/>
      </w:pPr>
      <w:r>
        <w:t>ОКПО 59022385.</w:t>
      </w:r>
    </w:p>
    <w:p w14:paraId="1FDFE476" w14:textId="15877364" w:rsidR="00804646" w:rsidRPr="00813EAA" w:rsidRDefault="00AA0DF6" w:rsidP="00E24171">
      <w:pPr>
        <w:autoSpaceDE w:val="0"/>
        <w:autoSpaceDN w:val="0"/>
        <w:adjustRightInd w:val="0"/>
        <w:ind w:left="567" w:hanging="141"/>
        <w:jc w:val="both"/>
      </w:pPr>
      <w:r>
        <w:t>1.2.5</w:t>
      </w:r>
      <w:r w:rsidR="00813EAA" w:rsidRPr="00813EAA">
        <w:t>.</w:t>
      </w:r>
      <w:r w:rsidR="00813EAA">
        <w:t> </w:t>
      </w:r>
      <w:r w:rsidR="00804646" w:rsidRPr="00813EAA">
        <w:t>График работы У</w:t>
      </w:r>
      <w:r w:rsidR="00813EAA">
        <w:t>Ц</w:t>
      </w:r>
      <w:r w:rsidR="00804646" w:rsidRPr="00813EAA">
        <w:t>:</w:t>
      </w:r>
    </w:p>
    <w:p w14:paraId="6B4C367E" w14:textId="63FBDAF4" w:rsidR="00804646" w:rsidRPr="00490258" w:rsidRDefault="00804646" w:rsidP="00804646">
      <w:pPr>
        <w:pStyle w:val="ae"/>
        <w:shd w:val="clear" w:color="auto" w:fill="FFFFFF"/>
        <w:spacing w:before="0" w:beforeAutospacing="0" w:after="0" w:afterAutospacing="0"/>
      </w:pPr>
      <w:r w:rsidRPr="00490258">
        <w:rPr>
          <w:b/>
          <w:bCs/>
        </w:rPr>
        <w:t xml:space="preserve">       </w:t>
      </w:r>
      <w:r w:rsidRPr="00490258">
        <w:rPr>
          <w:bCs/>
        </w:rPr>
        <w:t>Часы работы офиса:</w:t>
      </w:r>
      <w:r w:rsidRPr="00490258">
        <w:rPr>
          <w:b/>
          <w:bCs/>
        </w:rPr>
        <w:t> </w:t>
      </w:r>
      <w:r w:rsidR="00813EAA">
        <w:t xml:space="preserve">понедельник – </w:t>
      </w:r>
      <w:r w:rsidR="00AA0DF6">
        <w:t>пятница</w:t>
      </w:r>
      <w:r w:rsidR="00813EAA">
        <w:t xml:space="preserve"> </w:t>
      </w:r>
      <w:r w:rsidR="00813EAA" w:rsidRPr="00490258">
        <w:t>с</w:t>
      </w:r>
      <w:r w:rsidRPr="00490258">
        <w:t xml:space="preserve"> 09:00 до 18:00</w:t>
      </w:r>
      <w:r w:rsidR="00AA0DF6">
        <w:t xml:space="preserve"> </w:t>
      </w:r>
      <w:r w:rsidR="00813EAA">
        <w:t>кроме праздничных и нерабочих дней</w:t>
      </w:r>
      <w:r w:rsidRPr="00490258">
        <w:t>.</w:t>
      </w:r>
      <w:r w:rsidR="00AA0DF6">
        <w:t xml:space="preserve"> Суббота, воскресенье – </w:t>
      </w:r>
      <w:r w:rsidR="00A75F13">
        <w:t>выходные</w:t>
      </w:r>
      <w:r w:rsidR="00AA0DF6">
        <w:t xml:space="preserve"> дни.</w:t>
      </w:r>
    </w:p>
    <w:p w14:paraId="65D35F61" w14:textId="495C9880" w:rsidR="00804646" w:rsidRPr="00490258" w:rsidRDefault="00804646" w:rsidP="00804646">
      <w:pPr>
        <w:pStyle w:val="ae"/>
        <w:shd w:val="clear" w:color="auto" w:fill="FFFFFF"/>
        <w:spacing w:before="0" w:beforeAutospacing="0" w:after="0" w:afterAutospacing="0"/>
      </w:pPr>
      <w:r w:rsidRPr="00490258">
        <w:rPr>
          <w:b/>
          <w:bCs/>
        </w:rPr>
        <w:t xml:space="preserve">       </w:t>
      </w:r>
      <w:r w:rsidRPr="00490258">
        <w:rPr>
          <w:bCs/>
        </w:rPr>
        <w:t>Часы приема клиентов:</w:t>
      </w:r>
      <w:r w:rsidRPr="00490258">
        <w:t xml:space="preserve"> понедельник — пятница, с </w:t>
      </w:r>
      <w:r w:rsidR="00AA0DF6">
        <w:t>09:3</w:t>
      </w:r>
      <w:r w:rsidRPr="00490258">
        <w:t>0 до 17:</w:t>
      </w:r>
      <w:r w:rsidR="00AA0DF6">
        <w:t>30.</w:t>
      </w:r>
      <w:r w:rsidR="00813EAA">
        <w:t xml:space="preserve"> </w:t>
      </w:r>
    </w:p>
    <w:p w14:paraId="126E40D4" w14:textId="28133410" w:rsidR="00813EAA" w:rsidRDefault="00552F3E" w:rsidP="00E24171">
      <w:pPr>
        <w:autoSpaceDE w:val="0"/>
        <w:autoSpaceDN w:val="0"/>
        <w:adjustRightInd w:val="0"/>
        <w:ind w:left="567" w:hanging="141"/>
        <w:jc w:val="both"/>
        <w:rPr>
          <w:b/>
        </w:rPr>
      </w:pPr>
      <w:r w:rsidRPr="00490258">
        <w:rPr>
          <w:b/>
        </w:rPr>
        <w:t>1.3. Порядок информирования о предоставлении услуг У</w:t>
      </w:r>
      <w:r w:rsidR="001F4E50">
        <w:rPr>
          <w:b/>
        </w:rPr>
        <w:t>Ц.</w:t>
      </w:r>
    </w:p>
    <w:p w14:paraId="6A3FABB9" w14:textId="2AB9D112" w:rsidR="00552F3E" w:rsidRPr="00490258" w:rsidRDefault="00552F3E" w:rsidP="00E24171">
      <w:pPr>
        <w:autoSpaceDE w:val="0"/>
        <w:autoSpaceDN w:val="0"/>
        <w:adjustRightInd w:val="0"/>
        <w:ind w:left="567" w:hanging="141"/>
        <w:jc w:val="both"/>
      </w:pPr>
      <w:r w:rsidRPr="00490258">
        <w:t>1.3.1. Справочная информация:</w:t>
      </w:r>
    </w:p>
    <w:p w14:paraId="27ABC36E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Телефон: +7(495) 221-35-59;</w:t>
      </w:r>
    </w:p>
    <w:p w14:paraId="03752A08" w14:textId="77777777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>Факс: +7(495) 777-56-82;</w:t>
      </w:r>
    </w:p>
    <w:p w14:paraId="40DA2AEE" w14:textId="16997693" w:rsidR="00E24171" w:rsidRPr="00490258" w:rsidRDefault="00E24171" w:rsidP="00E24171">
      <w:pPr>
        <w:tabs>
          <w:tab w:val="left" w:pos="8080"/>
        </w:tabs>
        <w:autoSpaceDE w:val="0"/>
        <w:autoSpaceDN w:val="0"/>
        <w:adjustRightInd w:val="0"/>
        <w:ind w:left="567" w:hanging="141"/>
        <w:jc w:val="both"/>
      </w:pPr>
      <w:r w:rsidRPr="00490258">
        <w:t xml:space="preserve">Сайт: </w:t>
      </w:r>
      <w:hyperlink r:id="rId9" w:history="1">
        <w:r w:rsidR="008E2C53" w:rsidRPr="009C408B">
          <w:rPr>
            <w:rStyle w:val="af0"/>
            <w:szCs w:val="23"/>
          </w:rPr>
          <w:t>http://www.hkgarant.ru</w:t>
        </w:r>
      </w:hyperlink>
      <w:r w:rsidRPr="00490258">
        <w:t>;</w:t>
      </w:r>
    </w:p>
    <w:p w14:paraId="0CADC4E1" w14:textId="12FEB4D2" w:rsidR="00E24171" w:rsidRPr="007D636A" w:rsidRDefault="00E24171" w:rsidP="00E24171">
      <w:pPr>
        <w:pStyle w:val="a9"/>
        <w:widowControl/>
        <w:tabs>
          <w:tab w:val="left" w:pos="8080"/>
        </w:tabs>
        <w:autoSpaceDE w:val="0"/>
        <w:autoSpaceDN w:val="0"/>
        <w:adjustRightInd w:val="0"/>
        <w:ind w:left="567" w:hanging="141"/>
        <w:rPr>
          <w:rFonts w:ascii="Times New Roman" w:hAnsi="Times New Roman"/>
          <w:color w:val="000000"/>
          <w:szCs w:val="24"/>
          <w:lang w:val="en-US"/>
        </w:rPr>
      </w:pPr>
      <w:r w:rsidRPr="00490258">
        <w:rPr>
          <w:rFonts w:ascii="Times New Roman" w:hAnsi="Times New Roman"/>
          <w:szCs w:val="24"/>
          <w:lang w:val="en-US"/>
        </w:rPr>
        <w:t>e</w:t>
      </w:r>
      <w:r w:rsidRPr="007D636A">
        <w:rPr>
          <w:rFonts w:ascii="Times New Roman" w:hAnsi="Times New Roman"/>
          <w:szCs w:val="24"/>
          <w:lang w:val="en-US"/>
        </w:rPr>
        <w:t>-</w:t>
      </w:r>
      <w:r w:rsidRPr="00490258">
        <w:rPr>
          <w:rFonts w:ascii="Times New Roman" w:hAnsi="Times New Roman"/>
          <w:szCs w:val="24"/>
          <w:lang w:val="en-US"/>
        </w:rPr>
        <w:t>mail</w:t>
      </w:r>
      <w:r w:rsidRPr="007D636A">
        <w:rPr>
          <w:rFonts w:ascii="Times New Roman" w:hAnsi="Times New Roman"/>
          <w:szCs w:val="24"/>
          <w:lang w:val="en-US"/>
        </w:rPr>
        <w:t xml:space="preserve">: </w:t>
      </w:r>
      <w:hyperlink r:id="rId10" w:history="1">
        <w:r w:rsidR="00901BAA" w:rsidRPr="008B5782">
          <w:rPr>
            <w:rStyle w:val="af0"/>
            <w:rFonts w:ascii="Times New Roman" w:hAnsi="Times New Roman"/>
            <w:szCs w:val="24"/>
            <w:lang w:val="en-US"/>
          </w:rPr>
          <w:t>uc@sdkgarant.ru</w:t>
        </w:r>
      </w:hyperlink>
      <w:r w:rsidRPr="007D636A">
        <w:rPr>
          <w:rFonts w:ascii="Times New Roman" w:hAnsi="Times New Roman"/>
          <w:color w:val="000000"/>
          <w:szCs w:val="24"/>
          <w:lang w:val="en-US"/>
        </w:rPr>
        <w:t>.</w:t>
      </w:r>
    </w:p>
    <w:p w14:paraId="0166AC1B" w14:textId="65BE2920" w:rsidR="00804646" w:rsidRPr="00490258" w:rsidRDefault="00490258" w:rsidP="00490258">
      <w:pPr>
        <w:pStyle w:val="a9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7D636A">
        <w:rPr>
          <w:rFonts w:ascii="Times New Roman" w:hAnsi="Times New Roman"/>
          <w:color w:val="000000"/>
          <w:szCs w:val="24"/>
          <w:lang w:val="en-US"/>
        </w:rPr>
        <w:t xml:space="preserve">       </w:t>
      </w:r>
      <w:r w:rsidR="00804646" w:rsidRPr="00490258">
        <w:rPr>
          <w:rFonts w:ascii="Times New Roman" w:hAnsi="Times New Roman"/>
          <w:color w:val="000000"/>
          <w:szCs w:val="24"/>
        </w:rPr>
        <w:t>1.3.2.</w:t>
      </w:r>
      <w:r w:rsidRPr="00490258">
        <w:rPr>
          <w:rFonts w:ascii="Times New Roman" w:hAnsi="Times New Roman"/>
          <w:color w:val="000000"/>
          <w:szCs w:val="24"/>
        </w:rPr>
        <w:t> Порядок получени</w:t>
      </w:r>
      <w:r w:rsidR="000646D1">
        <w:rPr>
          <w:rFonts w:ascii="Times New Roman" w:hAnsi="Times New Roman"/>
          <w:color w:val="000000"/>
          <w:szCs w:val="24"/>
        </w:rPr>
        <w:t>я</w:t>
      </w:r>
      <w:r w:rsidRPr="00490258">
        <w:rPr>
          <w:rFonts w:ascii="Times New Roman" w:hAnsi="Times New Roman"/>
          <w:color w:val="000000"/>
          <w:szCs w:val="24"/>
        </w:rPr>
        <w:t xml:space="preserve"> информации по вопросам предоставления услуг У</w:t>
      </w:r>
      <w:r w:rsidR="007D636A">
        <w:rPr>
          <w:rFonts w:ascii="Times New Roman" w:hAnsi="Times New Roman"/>
          <w:color w:val="000000"/>
          <w:szCs w:val="24"/>
        </w:rPr>
        <w:t>Ц</w:t>
      </w:r>
      <w:r w:rsidRPr="00490258">
        <w:rPr>
          <w:rFonts w:ascii="Times New Roman" w:hAnsi="Times New Roman"/>
          <w:color w:val="000000"/>
          <w:szCs w:val="24"/>
        </w:rPr>
        <w:t>.</w:t>
      </w:r>
    </w:p>
    <w:p w14:paraId="247C6B2A" w14:textId="2378BB7A" w:rsidR="00AA0DF6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</w:t>
      </w:r>
      <w:r w:rsidR="00CD2ED5">
        <w:rPr>
          <w:color w:val="000000"/>
        </w:rPr>
        <w:t>1.3.2.1. </w:t>
      </w:r>
      <w:r w:rsidRPr="00490258">
        <w:rPr>
          <w:color w:val="000000"/>
        </w:rPr>
        <w:t>Настоящий Порядок распространяется в форме электронного документа</w:t>
      </w:r>
      <w:r w:rsidR="007D636A">
        <w:rPr>
          <w:color w:val="000000"/>
        </w:rPr>
        <w:t xml:space="preserve"> путем его размещения </w:t>
      </w:r>
      <w:r w:rsidR="007D636A" w:rsidRPr="00490258">
        <w:rPr>
          <w:color w:val="000000"/>
        </w:rPr>
        <w:t>на</w:t>
      </w:r>
      <w:r w:rsidRPr="00490258">
        <w:rPr>
          <w:color w:val="000000"/>
        </w:rPr>
        <w:t xml:space="preserve"> официальном </w:t>
      </w:r>
      <w:r w:rsidR="008E2C53">
        <w:rPr>
          <w:color w:val="000000"/>
        </w:rPr>
        <w:t>Сайте</w:t>
      </w:r>
      <w:r w:rsidRPr="00490258">
        <w:rPr>
          <w:color w:val="000000"/>
        </w:rPr>
        <w:t xml:space="preserve">. </w:t>
      </w:r>
      <w:r w:rsidR="00AA0DF6">
        <w:rPr>
          <w:color w:val="000000"/>
        </w:rPr>
        <w:t xml:space="preserve">    </w:t>
      </w:r>
    </w:p>
    <w:p w14:paraId="5AE53C68" w14:textId="79433977" w:rsidR="00490258" w:rsidRPr="00490258" w:rsidRDefault="00AA0DF6" w:rsidP="004902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Любое заинтересованное лицо</w:t>
      </w:r>
      <w:r w:rsidR="00490258" w:rsidRPr="00490258">
        <w:rPr>
          <w:color w:val="000000"/>
        </w:rPr>
        <w:t xml:space="preserve"> вправе запросить бумажную копию </w:t>
      </w:r>
      <w:r w:rsidR="00FB5E41">
        <w:rPr>
          <w:color w:val="000000"/>
        </w:rPr>
        <w:t>Порядка</w:t>
      </w:r>
      <w:r w:rsidR="00490258" w:rsidRPr="00490258">
        <w:rPr>
          <w:color w:val="000000"/>
        </w:rPr>
        <w:t xml:space="preserve">, заверенную подписью руководителя и печатью </w:t>
      </w:r>
      <w:r w:rsidR="000646D1">
        <w:rPr>
          <w:color w:val="000000"/>
        </w:rPr>
        <w:t>УЦ</w:t>
      </w:r>
      <w:r w:rsidR="00490258" w:rsidRPr="00490258">
        <w:rPr>
          <w:color w:val="000000"/>
        </w:rPr>
        <w:t>.</w:t>
      </w:r>
    </w:p>
    <w:p w14:paraId="274B4F41" w14:textId="7128CF0B" w:rsidR="00490258" w:rsidRPr="00490258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Плата, взымаемая за изготовление бумажной копии П</w:t>
      </w:r>
      <w:r w:rsidR="000646D1">
        <w:rPr>
          <w:color w:val="000000"/>
        </w:rPr>
        <w:t>орядка,</w:t>
      </w:r>
      <w:r w:rsidRPr="00490258">
        <w:rPr>
          <w:color w:val="000000"/>
        </w:rPr>
        <w:t xml:space="preserve"> не должна превышаться себестоимости </w:t>
      </w:r>
      <w:r w:rsidR="007D636A">
        <w:rPr>
          <w:color w:val="000000"/>
        </w:rPr>
        <w:t>его</w:t>
      </w:r>
      <w:r w:rsidRPr="00490258">
        <w:rPr>
          <w:color w:val="000000"/>
        </w:rPr>
        <w:t xml:space="preserve"> изготовления. </w:t>
      </w:r>
    </w:p>
    <w:p w14:paraId="3EAD3BEC" w14:textId="77777777" w:rsidR="007D636A" w:rsidRDefault="00490258" w:rsidP="00490258">
      <w:pPr>
        <w:shd w:val="clear" w:color="auto" w:fill="FFFFFF"/>
        <w:jc w:val="both"/>
        <w:rPr>
          <w:color w:val="000000"/>
        </w:rPr>
      </w:pPr>
      <w:r w:rsidRPr="00490258">
        <w:rPr>
          <w:color w:val="000000"/>
        </w:rPr>
        <w:t xml:space="preserve">        Вс</w:t>
      </w:r>
      <w:r w:rsidR="000646D1">
        <w:rPr>
          <w:color w:val="000000"/>
        </w:rPr>
        <w:t>я</w:t>
      </w:r>
      <w:r w:rsidRPr="00490258">
        <w:rPr>
          <w:color w:val="000000"/>
        </w:rPr>
        <w:t xml:space="preserve"> необходим</w:t>
      </w:r>
      <w:r w:rsidR="000646D1">
        <w:rPr>
          <w:color w:val="000000"/>
        </w:rPr>
        <w:t>ая</w:t>
      </w:r>
      <w:r w:rsidRPr="00490258">
        <w:rPr>
          <w:color w:val="000000"/>
        </w:rPr>
        <w:t xml:space="preserve"> информаци</w:t>
      </w:r>
      <w:r w:rsidR="000646D1">
        <w:rPr>
          <w:color w:val="000000"/>
        </w:rPr>
        <w:t>и</w:t>
      </w:r>
      <w:r w:rsidRPr="00490258">
        <w:rPr>
          <w:color w:val="000000"/>
        </w:rPr>
        <w:t xml:space="preserve"> </w:t>
      </w:r>
      <w:r w:rsidR="000646D1" w:rsidRPr="00490258">
        <w:rPr>
          <w:color w:val="000000"/>
        </w:rPr>
        <w:t>по вопросам предоставления услуг У</w:t>
      </w:r>
      <w:r w:rsidR="007D636A">
        <w:rPr>
          <w:color w:val="000000"/>
        </w:rPr>
        <w:t>Ц</w:t>
      </w:r>
      <w:r w:rsidR="000646D1" w:rsidRPr="00490258">
        <w:rPr>
          <w:color w:val="000000"/>
        </w:rPr>
        <w:t xml:space="preserve"> </w:t>
      </w:r>
      <w:r w:rsidRPr="00490258">
        <w:rPr>
          <w:color w:val="000000"/>
        </w:rPr>
        <w:t>мож</w:t>
      </w:r>
      <w:r w:rsidR="000646D1">
        <w:rPr>
          <w:color w:val="000000"/>
        </w:rPr>
        <w:t xml:space="preserve">ет быть </w:t>
      </w:r>
      <w:r w:rsidRPr="00490258">
        <w:rPr>
          <w:color w:val="000000"/>
        </w:rPr>
        <w:t>получ</w:t>
      </w:r>
      <w:r w:rsidR="000646D1">
        <w:rPr>
          <w:color w:val="000000"/>
        </w:rPr>
        <w:t>ена</w:t>
      </w:r>
      <w:r w:rsidRPr="00490258">
        <w:rPr>
          <w:color w:val="000000"/>
        </w:rPr>
        <w:t xml:space="preserve"> по телефону</w:t>
      </w:r>
      <w:r w:rsidR="000646D1">
        <w:rPr>
          <w:color w:val="000000"/>
        </w:rPr>
        <w:t xml:space="preserve"> </w:t>
      </w:r>
      <w:r w:rsidRPr="00490258">
        <w:rPr>
          <w:color w:val="000000"/>
        </w:rPr>
        <w:t>или путем направления запроса на адрес электронной почты</w:t>
      </w:r>
      <w:r w:rsidR="000646D1">
        <w:rPr>
          <w:color w:val="000000"/>
        </w:rPr>
        <w:t xml:space="preserve">, указанные </w:t>
      </w:r>
      <w:r w:rsidR="000646D1" w:rsidRPr="00490258">
        <w:rPr>
          <w:color w:val="000000"/>
        </w:rPr>
        <w:t>в п. 1.3.1</w:t>
      </w:r>
      <w:r w:rsidR="007D636A">
        <w:rPr>
          <w:color w:val="000000"/>
        </w:rPr>
        <w:t>. настоящего</w:t>
      </w:r>
      <w:r w:rsidR="000646D1">
        <w:rPr>
          <w:color w:val="000000"/>
        </w:rPr>
        <w:t xml:space="preserve"> Порядка</w:t>
      </w:r>
      <w:r w:rsidRPr="00490258">
        <w:rPr>
          <w:color w:val="000000"/>
        </w:rPr>
        <w:t xml:space="preserve">. Срок ответа по запросу, полученному на адрес электронной почты, не должен превышать 3 (Трех) рабочих дней. </w:t>
      </w:r>
    </w:p>
    <w:p w14:paraId="0F2C3E04" w14:textId="53F41EEB" w:rsidR="00490258" w:rsidRDefault="007D636A" w:rsidP="004902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Вся информация, касающаяся оказания услуг УЦ, размещена на </w:t>
      </w:r>
      <w:r w:rsidR="008E2C53">
        <w:rPr>
          <w:color w:val="000000"/>
        </w:rPr>
        <w:t>С</w:t>
      </w:r>
      <w:r>
        <w:rPr>
          <w:color w:val="000000"/>
        </w:rPr>
        <w:t>айте.</w:t>
      </w:r>
      <w:r w:rsidR="00490258" w:rsidRPr="00490258">
        <w:rPr>
          <w:color w:val="000000"/>
        </w:rPr>
        <w:t xml:space="preserve"> </w:t>
      </w:r>
    </w:p>
    <w:p w14:paraId="269CDACA" w14:textId="1CEF1B35" w:rsidR="00CD2ED5" w:rsidRPr="00CD2ED5" w:rsidRDefault="00CD2ED5" w:rsidP="00CD2ED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1.3.2.2. </w:t>
      </w:r>
      <w:r w:rsidRPr="00CD2ED5">
        <w:rPr>
          <w:color w:val="000000"/>
        </w:rPr>
        <w:t>У</w:t>
      </w:r>
      <w:r>
        <w:rPr>
          <w:color w:val="000000"/>
        </w:rPr>
        <w:t>Ц</w:t>
      </w:r>
      <w:r w:rsidRPr="00CD2ED5">
        <w:rPr>
          <w:color w:val="000000"/>
        </w:rPr>
        <w:t xml:space="preserve"> обязан обеспечить любому лицу безвозмездный доступ с использованием информационно-телекоммуникационной сети «Интернет» к Реестру Сертификатов и к актуальному СОС в любое время в течение срока деятельност</w:t>
      </w:r>
      <w:r>
        <w:rPr>
          <w:color w:val="000000"/>
        </w:rPr>
        <w:t>и УЦ, если иное не установлено ф</w:t>
      </w:r>
      <w:r w:rsidRPr="00CD2ED5">
        <w:rPr>
          <w:color w:val="000000"/>
        </w:rPr>
        <w:t>едеральными законами</w:t>
      </w:r>
      <w:r w:rsidR="00BA0B50">
        <w:rPr>
          <w:color w:val="000000"/>
        </w:rPr>
        <w:t xml:space="preserve"> Российской Федерации</w:t>
      </w:r>
      <w:r w:rsidRPr="00CD2ED5">
        <w:rPr>
          <w:color w:val="000000"/>
        </w:rPr>
        <w:t xml:space="preserve"> или принимаемыми в соответствии с ними нормативными правовыми актами</w:t>
      </w:r>
      <w:r>
        <w:rPr>
          <w:color w:val="000000"/>
        </w:rPr>
        <w:t xml:space="preserve"> Российской Федерации</w:t>
      </w:r>
      <w:r w:rsidRPr="00CD2ED5">
        <w:rPr>
          <w:color w:val="000000"/>
        </w:rPr>
        <w:t>.</w:t>
      </w:r>
    </w:p>
    <w:p w14:paraId="6A824EAC" w14:textId="1D6661EE" w:rsidR="00CD2ED5" w:rsidRDefault="003C28A7" w:rsidP="00CD2ED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D2ED5" w:rsidRPr="00CD2ED5">
        <w:rPr>
          <w:color w:val="000000"/>
        </w:rPr>
        <w:t xml:space="preserve">Сообщения, уведомления, документы и иная информация, предназначенные для определенного лица (Пользователя УЦ, Владельца </w:t>
      </w:r>
      <w:r w:rsidR="00AA0DF6">
        <w:rPr>
          <w:color w:val="000000"/>
        </w:rPr>
        <w:t>С</w:t>
      </w:r>
      <w:r w:rsidR="00CD2ED5">
        <w:rPr>
          <w:color w:val="000000"/>
        </w:rPr>
        <w:t>ертификата</w:t>
      </w:r>
      <w:r w:rsidR="00CD2ED5" w:rsidRPr="00CD2ED5">
        <w:rPr>
          <w:color w:val="000000"/>
        </w:rPr>
        <w:t xml:space="preserve">, </w:t>
      </w:r>
      <w:r w:rsidR="00CD2ED5">
        <w:rPr>
          <w:color w:val="000000"/>
        </w:rPr>
        <w:t>Лица</w:t>
      </w:r>
      <w:r w:rsidR="00CD2ED5" w:rsidRPr="00CD2ED5">
        <w:rPr>
          <w:color w:val="000000"/>
        </w:rPr>
        <w:t>, присоединивше</w:t>
      </w:r>
      <w:r w:rsidR="00CD2ED5">
        <w:rPr>
          <w:color w:val="000000"/>
        </w:rPr>
        <w:t>го</w:t>
      </w:r>
      <w:r w:rsidR="00CD2ED5" w:rsidRPr="00CD2ED5">
        <w:rPr>
          <w:color w:val="000000"/>
        </w:rPr>
        <w:t xml:space="preserve">ся </w:t>
      </w:r>
      <w:r w:rsidR="00AA0DF6">
        <w:rPr>
          <w:color w:val="000000"/>
        </w:rPr>
        <w:t>к настоящему П</w:t>
      </w:r>
      <w:r w:rsidR="00CD2ED5">
        <w:rPr>
          <w:color w:val="000000"/>
        </w:rPr>
        <w:t>орядку</w:t>
      </w:r>
      <w:r w:rsidR="00CD2ED5" w:rsidRPr="00CD2ED5">
        <w:rPr>
          <w:color w:val="000000"/>
        </w:rPr>
        <w:t>), направляются У</w:t>
      </w:r>
      <w:r w:rsidR="00CD2ED5">
        <w:rPr>
          <w:color w:val="000000"/>
        </w:rPr>
        <w:t>Ц</w:t>
      </w:r>
      <w:r w:rsidR="00CD2ED5" w:rsidRPr="00CD2ED5">
        <w:rPr>
          <w:color w:val="000000"/>
        </w:rPr>
        <w:t xml:space="preserve"> по адресу электронной почты, указанному данным лицом </w:t>
      </w:r>
      <w:r w:rsidR="00CD2ED5" w:rsidRPr="00CD2ED5">
        <w:rPr>
          <w:color w:val="000000"/>
        </w:rPr>
        <w:lastRenderedPageBreak/>
        <w:t xml:space="preserve">в соответствующем заявлении </w:t>
      </w:r>
      <w:r w:rsidR="00BA0B50">
        <w:rPr>
          <w:color w:val="000000"/>
        </w:rPr>
        <w:t xml:space="preserve">с последующим направлением </w:t>
      </w:r>
      <w:r w:rsidR="00CD2ED5" w:rsidRPr="00CD2ED5">
        <w:rPr>
          <w:color w:val="000000"/>
        </w:rPr>
        <w:t>на бумажном носителе</w:t>
      </w:r>
      <w:r w:rsidR="00BA0B50">
        <w:rPr>
          <w:color w:val="000000"/>
        </w:rPr>
        <w:t>.</w:t>
      </w:r>
      <w:r w:rsidR="00CD2ED5" w:rsidRPr="00CD2ED5">
        <w:rPr>
          <w:color w:val="000000"/>
        </w:rPr>
        <w:t xml:space="preserve"> Стороны признают юридическую силу электронных сообщений, а также документов, вложенных в электронные сообщения, направляемых У</w:t>
      </w:r>
      <w:r w:rsidR="00CD2ED5">
        <w:rPr>
          <w:color w:val="000000"/>
        </w:rPr>
        <w:t xml:space="preserve">Ц </w:t>
      </w:r>
      <w:r w:rsidR="00CD2ED5" w:rsidRPr="00CD2ED5">
        <w:rPr>
          <w:color w:val="000000"/>
        </w:rPr>
        <w:t>по адресам электронной почты</w:t>
      </w:r>
      <w:r w:rsidR="00AA0DF6">
        <w:rPr>
          <w:color w:val="000000"/>
        </w:rPr>
        <w:t>,</w:t>
      </w:r>
      <w:r w:rsidR="00CD2ED5" w:rsidRPr="00CD2ED5">
        <w:rPr>
          <w:color w:val="000000"/>
        </w:rPr>
        <w:t xml:space="preserve"> указанным в </w:t>
      </w:r>
      <w:r w:rsidR="00AA0DF6">
        <w:rPr>
          <w:color w:val="000000"/>
        </w:rPr>
        <w:t>заявлениях лиц, указанных в настоящем пункте Порядка</w:t>
      </w:r>
      <w:r w:rsidR="00CD2ED5" w:rsidRPr="00CD2ED5">
        <w:rPr>
          <w:color w:val="000000"/>
        </w:rPr>
        <w:t>, в том числе то, что они могут быть использованы в качестве доказательств при рассмотрении споров в суде.</w:t>
      </w:r>
      <w:r w:rsidR="00BA0B50">
        <w:rPr>
          <w:color w:val="000000"/>
        </w:rPr>
        <w:t xml:space="preserve"> </w:t>
      </w:r>
    </w:p>
    <w:p w14:paraId="1BF3838B" w14:textId="67F9C0A0" w:rsidR="00BA0B50" w:rsidRDefault="00BA0B50" w:rsidP="00CD2ED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Стороны могут производить обмен документами в электронном виде, подписанных квалифицированной ЭП.</w:t>
      </w:r>
    </w:p>
    <w:p w14:paraId="6E7DE459" w14:textId="29842282" w:rsidR="00A92F66" w:rsidRDefault="00A92F66" w:rsidP="00A92F66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УЦ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оставляет за собой право уведомления по телефону, указанному в соответствующем заявлении лиц,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настоящем пункте Порядка и право направления документов на бумажном носителе по почтовому адресу, указанному в соответствующем заявлении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в настоящем пункте Порядка.</w:t>
      </w:r>
    </w:p>
    <w:p w14:paraId="5056623B" w14:textId="1B45D921" w:rsidR="00A92F66" w:rsidRPr="00A92F66" w:rsidRDefault="00A92F66" w:rsidP="00A92F66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1.3.2.3. УЦ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заинтересованным лицам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письменному запросу копии документов, на основании которых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УЦ</w:t>
      </w:r>
      <w:r w:rsidRPr="00A9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свою деятельность:</w:t>
      </w:r>
    </w:p>
    <w:p w14:paraId="68E7CEBE" w14:textId="6D0A04E7" w:rsidR="00A92F66" w:rsidRPr="0030093C" w:rsidRDefault="00A92F66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0093C">
        <w:rPr>
          <w:szCs w:val="23"/>
        </w:rPr>
        <w:t>Лицензия;</w:t>
      </w:r>
    </w:p>
    <w:p w14:paraId="14DAFE7B" w14:textId="68D0FE12" w:rsidR="00A92F66" w:rsidRPr="00A92F66" w:rsidRDefault="00A92F66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00000"/>
        </w:rPr>
      </w:pPr>
      <w:r w:rsidRPr="0030093C">
        <w:rPr>
          <w:szCs w:val="23"/>
        </w:rPr>
        <w:t>Свидетельство</w:t>
      </w:r>
      <w:r w:rsidR="0030093C">
        <w:rPr>
          <w:color w:val="000000"/>
        </w:rPr>
        <w:t>.</w:t>
      </w:r>
    </w:p>
    <w:p w14:paraId="36A7C976" w14:textId="73072D96" w:rsidR="006F1E77" w:rsidRPr="006F1E77" w:rsidRDefault="006F1E77" w:rsidP="006F1E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1.3.3. </w:t>
      </w:r>
      <w:r w:rsidRPr="006F1E77">
        <w:rPr>
          <w:color w:val="000000"/>
        </w:rPr>
        <w:t>Предоставление информации и документов в У</w:t>
      </w:r>
      <w:r>
        <w:rPr>
          <w:color w:val="000000"/>
        </w:rPr>
        <w:t>Ц</w:t>
      </w:r>
      <w:r w:rsidRPr="006F1E77">
        <w:rPr>
          <w:color w:val="000000"/>
        </w:rPr>
        <w:t>.</w:t>
      </w:r>
    </w:p>
    <w:p w14:paraId="5DE87919" w14:textId="00442217" w:rsidR="006F1E77" w:rsidRPr="006F1E77" w:rsidRDefault="006F1E77" w:rsidP="006F1E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1.3.3.1. </w:t>
      </w:r>
      <w:r w:rsidRPr="006F1E77">
        <w:rPr>
          <w:color w:val="000000"/>
        </w:rPr>
        <w:t>У</w:t>
      </w:r>
      <w:r>
        <w:rPr>
          <w:color w:val="000000"/>
        </w:rPr>
        <w:t>Ц</w:t>
      </w:r>
      <w:r w:rsidRPr="006F1E77">
        <w:rPr>
          <w:color w:val="000000"/>
        </w:rPr>
        <w:t xml:space="preserve"> выполняет свою обязанность по внесению в </w:t>
      </w:r>
      <w:r w:rsidR="00A77EA4">
        <w:rPr>
          <w:color w:val="000000"/>
        </w:rPr>
        <w:t>С</w:t>
      </w:r>
      <w:r w:rsidRPr="006F1E77">
        <w:rPr>
          <w:color w:val="000000"/>
        </w:rPr>
        <w:t>ертификат только достоверной и актуальной информации путем сбора и хранения документов/копий документов, представленных Заявителем</w:t>
      </w:r>
      <w:r w:rsidR="00A77EA4">
        <w:rPr>
          <w:color w:val="000000"/>
        </w:rPr>
        <w:t>, Лицом, присоединившемся к Порядку и Пользователем УЦ</w:t>
      </w:r>
      <w:r w:rsidRPr="006F1E77">
        <w:rPr>
          <w:color w:val="000000"/>
        </w:rPr>
        <w:t>.</w:t>
      </w:r>
    </w:p>
    <w:p w14:paraId="3A7AADFE" w14:textId="14BCC29D" w:rsidR="006F1E77" w:rsidRPr="006F1E77" w:rsidRDefault="006F1E77" w:rsidP="006F1E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1.3.3.2. </w:t>
      </w:r>
      <w:r w:rsidR="00A77EA4">
        <w:rPr>
          <w:color w:val="000000"/>
        </w:rPr>
        <w:t>Лица, указанные в п. 1.3.3.1. Порядка,</w:t>
      </w:r>
      <w:r w:rsidRPr="006F1E77">
        <w:rPr>
          <w:color w:val="000000"/>
        </w:rPr>
        <w:t xml:space="preserve"> предоставля</w:t>
      </w:r>
      <w:r w:rsidR="00A77EA4">
        <w:rPr>
          <w:color w:val="000000"/>
        </w:rPr>
        <w:t>ют</w:t>
      </w:r>
      <w:r w:rsidRPr="006F1E77">
        <w:rPr>
          <w:color w:val="000000"/>
        </w:rPr>
        <w:t xml:space="preserve"> в У</w:t>
      </w:r>
      <w:r>
        <w:rPr>
          <w:color w:val="000000"/>
        </w:rPr>
        <w:t>Ц</w:t>
      </w:r>
      <w:r w:rsidRPr="006F1E77">
        <w:rPr>
          <w:color w:val="000000"/>
        </w:rPr>
        <w:t xml:space="preserve"> документы и информацию на бумажных носителях или в электронном виде, подписанны</w:t>
      </w:r>
      <w:r w:rsidR="00A77EA4">
        <w:rPr>
          <w:color w:val="000000"/>
        </w:rPr>
        <w:t>е</w:t>
      </w:r>
      <w:r w:rsidRPr="006F1E77">
        <w:rPr>
          <w:color w:val="000000"/>
        </w:rPr>
        <w:t xml:space="preserve"> </w:t>
      </w:r>
      <w:r w:rsidR="00A77EA4">
        <w:rPr>
          <w:color w:val="000000"/>
        </w:rPr>
        <w:t>ЭП.</w:t>
      </w:r>
    </w:p>
    <w:p w14:paraId="0F71B10F" w14:textId="41A7E541" w:rsidR="006F1E77" w:rsidRPr="006F1E77" w:rsidRDefault="006F1E77" w:rsidP="006F1E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1.3.3.3. </w:t>
      </w:r>
      <w:r w:rsidRPr="006F1E77">
        <w:rPr>
          <w:color w:val="000000"/>
        </w:rPr>
        <w:t>Надлежащим способом удостоверения копий документов является нотариальное заверение копий или заверение копий документов самостоятельно</w:t>
      </w:r>
      <w:r w:rsidR="00A77EA4">
        <w:rPr>
          <w:color w:val="000000"/>
        </w:rPr>
        <w:t xml:space="preserve"> лицом, указанным в п. 1.3.3.1</w:t>
      </w:r>
      <w:r w:rsidRPr="006F1E77">
        <w:rPr>
          <w:color w:val="000000"/>
        </w:rPr>
        <w:t>.</w:t>
      </w:r>
      <w:r w:rsidR="00A77EA4">
        <w:rPr>
          <w:color w:val="000000"/>
        </w:rPr>
        <w:t xml:space="preserve"> Порядка.</w:t>
      </w:r>
      <w:r w:rsidRPr="006F1E77">
        <w:rPr>
          <w:color w:val="000000"/>
        </w:rPr>
        <w:t xml:space="preserve"> </w:t>
      </w:r>
      <w:r w:rsidR="00A77EA4">
        <w:rPr>
          <w:color w:val="000000"/>
        </w:rPr>
        <w:t>К</w:t>
      </w:r>
      <w:r w:rsidRPr="006F1E77">
        <w:rPr>
          <w:color w:val="000000"/>
        </w:rPr>
        <w:t xml:space="preserve">опии, заверенные </w:t>
      </w:r>
      <w:r w:rsidR="00A77EA4">
        <w:rPr>
          <w:color w:val="000000"/>
        </w:rPr>
        <w:t>лицами</w:t>
      </w:r>
      <w:r w:rsidRPr="006F1E77">
        <w:rPr>
          <w:color w:val="000000"/>
        </w:rPr>
        <w:t xml:space="preserve">, </w:t>
      </w:r>
      <w:r w:rsidR="00A77EA4">
        <w:rPr>
          <w:color w:val="000000"/>
        </w:rPr>
        <w:t>указанными в п. 1.3.3.1</w:t>
      </w:r>
      <w:r w:rsidR="00A77EA4" w:rsidRPr="006F1E77">
        <w:rPr>
          <w:color w:val="000000"/>
        </w:rPr>
        <w:t>.</w:t>
      </w:r>
      <w:r w:rsidR="00A77EA4">
        <w:rPr>
          <w:color w:val="000000"/>
        </w:rPr>
        <w:t xml:space="preserve"> Порядка, </w:t>
      </w:r>
      <w:r w:rsidRPr="006F1E77">
        <w:rPr>
          <w:color w:val="000000"/>
        </w:rPr>
        <w:t>могут предоставлять исключительно юридические лица</w:t>
      </w:r>
      <w:r>
        <w:rPr>
          <w:color w:val="000000"/>
        </w:rPr>
        <w:t>, если иного для заверения документов не предусмотрено настоящим Порядком.</w:t>
      </w:r>
      <w:r w:rsidRPr="006F1E77">
        <w:rPr>
          <w:color w:val="000000"/>
        </w:rPr>
        <w:t xml:space="preserve"> При необходимости копии с оригиналов документов могут быть сняты и удостоверены </w:t>
      </w:r>
      <w:r w:rsidR="00A92F66">
        <w:rPr>
          <w:color w:val="000000"/>
        </w:rPr>
        <w:t>У</w:t>
      </w:r>
      <w:r w:rsidRPr="006F1E77">
        <w:rPr>
          <w:color w:val="000000"/>
        </w:rPr>
        <w:t>полномоченным лицом У</w:t>
      </w:r>
      <w:r>
        <w:rPr>
          <w:color w:val="000000"/>
        </w:rPr>
        <w:t>Ц</w:t>
      </w:r>
      <w:r w:rsidRPr="006F1E77">
        <w:rPr>
          <w:color w:val="000000"/>
        </w:rPr>
        <w:t xml:space="preserve">. </w:t>
      </w:r>
    </w:p>
    <w:p w14:paraId="17A24061" w14:textId="5FC2715E" w:rsidR="006F1E77" w:rsidRPr="006F1E77" w:rsidRDefault="006F1E77" w:rsidP="006F1E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1.3.3.4. </w:t>
      </w:r>
      <w:r w:rsidRPr="006F1E77">
        <w:rPr>
          <w:color w:val="000000"/>
        </w:rPr>
        <w:t>Многостраничные копии должны быть прошиты и заверены на листе сшивки, либо заверены на каждой странице.</w:t>
      </w:r>
    </w:p>
    <w:p w14:paraId="468C77FE" w14:textId="4719CB0C" w:rsidR="006F1E77" w:rsidRPr="006F1E77" w:rsidRDefault="006F1E77" w:rsidP="006F1E7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1.3.3.5. </w:t>
      </w:r>
      <w:r w:rsidRPr="006F1E77">
        <w:rPr>
          <w:color w:val="000000"/>
        </w:rPr>
        <w:t>Документы и/или их надлежащим образом удостоверенные копии, представленные в У</w:t>
      </w:r>
      <w:r>
        <w:rPr>
          <w:color w:val="000000"/>
        </w:rPr>
        <w:t>Ц</w:t>
      </w:r>
      <w:r w:rsidRPr="006F1E77">
        <w:rPr>
          <w:color w:val="000000"/>
        </w:rPr>
        <w:t>, остаются на хранении в У</w:t>
      </w:r>
      <w:r>
        <w:rPr>
          <w:color w:val="000000"/>
        </w:rPr>
        <w:t>Ц</w:t>
      </w:r>
      <w:r w:rsidRPr="006F1E77">
        <w:rPr>
          <w:color w:val="000000"/>
        </w:rPr>
        <w:t xml:space="preserve"> и возврату не подлежат.</w:t>
      </w:r>
    </w:p>
    <w:p w14:paraId="2F53EB48" w14:textId="22A1596E" w:rsidR="00B3695E" w:rsidRDefault="00B3695E" w:rsidP="00490258">
      <w:pPr>
        <w:pStyle w:val="a9"/>
        <w:widowControl/>
        <w:tabs>
          <w:tab w:val="left" w:pos="808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color w:val="000080"/>
          <w:szCs w:val="24"/>
        </w:rPr>
        <w:t xml:space="preserve">       </w:t>
      </w:r>
      <w:r w:rsidRPr="00B3695E">
        <w:rPr>
          <w:rFonts w:ascii="Times New Roman" w:hAnsi="Times New Roman"/>
          <w:b/>
          <w:color w:val="000000"/>
          <w:szCs w:val="24"/>
        </w:rPr>
        <w:t>1.4. Стоимость услуг У</w:t>
      </w:r>
      <w:r w:rsidR="001F4E50">
        <w:rPr>
          <w:rFonts w:ascii="Times New Roman" w:hAnsi="Times New Roman"/>
          <w:b/>
          <w:color w:val="000000"/>
          <w:szCs w:val="24"/>
        </w:rPr>
        <w:t>Ц.</w:t>
      </w:r>
    </w:p>
    <w:p w14:paraId="4175FC1A" w14:textId="77777777" w:rsidR="00B3695E" w:rsidRDefault="00B3695E" w:rsidP="00B3695E">
      <w:pPr>
        <w:pStyle w:val="ac"/>
        <w:ind w:firstLine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b/>
          <w:color w:val="000080"/>
          <w:szCs w:val="24"/>
        </w:rPr>
        <w:t xml:space="preserve">       </w:t>
      </w:r>
      <w:r w:rsidRPr="00630BD5">
        <w:rPr>
          <w:rFonts w:ascii="Times New Roman" w:hAnsi="Times New Roman"/>
          <w:iCs/>
          <w:color w:val="auto"/>
          <w:sz w:val="24"/>
          <w:szCs w:val="24"/>
        </w:rPr>
        <w:t>1.4.1</w:t>
      </w:r>
      <w:r w:rsidR="00630BD5">
        <w:rPr>
          <w:rFonts w:ascii="Times New Roman" w:hAnsi="Times New Roman"/>
          <w:iCs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000080"/>
          <w:szCs w:val="24"/>
        </w:rPr>
        <w:t> </w:t>
      </w:r>
      <w:r>
        <w:rPr>
          <w:rFonts w:ascii="Times New Roman" w:hAnsi="Times New Roman"/>
          <w:iCs/>
          <w:color w:val="auto"/>
          <w:sz w:val="24"/>
          <w:szCs w:val="24"/>
        </w:rPr>
        <w:t>УЦ осуществляет свою деятельность на платной основе.</w:t>
      </w:r>
    </w:p>
    <w:p w14:paraId="66554E34" w14:textId="1DBDA1C3" w:rsidR="00B3695E" w:rsidRDefault="00B3695E" w:rsidP="00B3695E">
      <w:pPr>
        <w:pStyle w:val="ac"/>
        <w:ind w:firstLine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      1.4.2. Стоимость услуг</w:t>
      </w:r>
      <w:r>
        <w:rPr>
          <w:rFonts w:ascii="Times New Roman" w:hAnsi="Times New Roman"/>
          <w:color w:val="auto"/>
          <w:sz w:val="24"/>
          <w:szCs w:val="24"/>
        </w:rPr>
        <w:t xml:space="preserve">, предоставляемых УЦ, определяется Тарифами УЦ </w:t>
      </w:r>
      <w:r>
        <w:rPr>
          <w:rFonts w:ascii="Times New Roman" w:hAnsi="Times New Roman"/>
          <w:i/>
          <w:color w:val="auto"/>
          <w:sz w:val="24"/>
          <w:szCs w:val="24"/>
        </w:rPr>
        <w:t>(Приложение № 12 к Порядку)</w:t>
      </w:r>
      <w:r>
        <w:rPr>
          <w:rFonts w:ascii="Times New Roman" w:hAnsi="Times New Roman"/>
          <w:i/>
          <w:sz w:val="24"/>
        </w:rPr>
        <w:t>.</w:t>
      </w:r>
    </w:p>
    <w:p w14:paraId="7EDBABB7" w14:textId="328921D4" w:rsidR="00FE6D39" w:rsidRPr="00FE6D39" w:rsidRDefault="00FE6D39" w:rsidP="00FE6D39">
      <w:pPr>
        <w:pStyle w:val="ac"/>
        <w:ind w:firstLine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Cs/>
          <w:color w:val="auto"/>
          <w:sz w:val="24"/>
          <w:szCs w:val="24"/>
        </w:rPr>
        <w:t xml:space="preserve">       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>У</w:t>
      </w:r>
      <w:r>
        <w:rPr>
          <w:rFonts w:ascii="Times New Roman" w:hAnsi="Times New Roman"/>
          <w:iCs/>
          <w:color w:val="auto"/>
          <w:sz w:val="24"/>
          <w:szCs w:val="24"/>
        </w:rPr>
        <w:t>Ц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вправе в одностороннем порядке вносить изменения в Тарифы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УЦ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. Срок и порядок вступления в силу изменений определяются решением Генерального директора </w:t>
      </w:r>
      <w:r>
        <w:rPr>
          <w:rFonts w:ascii="Times New Roman" w:hAnsi="Times New Roman"/>
          <w:iCs/>
          <w:color w:val="auto"/>
          <w:sz w:val="24"/>
          <w:szCs w:val="24"/>
        </w:rPr>
        <w:t>АО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iCs/>
          <w:color w:val="auto"/>
          <w:sz w:val="24"/>
          <w:szCs w:val="24"/>
        </w:rPr>
        <w:t>Холдинговая компания Гарант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». Уведомление о факте внесения изменений в Тарифы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УЦ 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размещается на </w:t>
      </w:r>
      <w:r w:rsidR="008E2C53">
        <w:rPr>
          <w:rFonts w:ascii="Times New Roman" w:hAnsi="Times New Roman"/>
          <w:iCs/>
          <w:color w:val="auto"/>
          <w:sz w:val="24"/>
          <w:szCs w:val="24"/>
        </w:rPr>
        <w:t>С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айте. Срок вступления в силу изменений в Тарифы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УЦ 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не может быть ранее </w:t>
      </w:r>
      <w:r w:rsidR="00A13F69">
        <w:rPr>
          <w:rFonts w:ascii="Times New Roman" w:hAnsi="Times New Roman"/>
          <w:iCs/>
          <w:color w:val="auto"/>
          <w:sz w:val="24"/>
          <w:szCs w:val="24"/>
        </w:rPr>
        <w:t>15 (Пятнадцати) дней с момента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опубликования соответствующего уведомления.</w:t>
      </w:r>
    </w:p>
    <w:p w14:paraId="23FA096D" w14:textId="51E39449" w:rsidR="00FE6D39" w:rsidRPr="00FE6D39" w:rsidRDefault="00FE6D39" w:rsidP="00FE6D39">
      <w:pPr>
        <w:pStyle w:val="ac"/>
        <w:ind w:firstLine="0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     </w:t>
      </w:r>
      <w:r>
        <w:rPr>
          <w:rFonts w:ascii="Times New Roman" w:hAnsi="Times New Roman"/>
          <w:iCs/>
          <w:color w:val="auto"/>
          <w:sz w:val="24"/>
          <w:szCs w:val="24"/>
        </w:rPr>
        <w:t>1.4.3. 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>Размер и порядок оплаты услуг У</w:t>
      </w:r>
      <w:r>
        <w:rPr>
          <w:rFonts w:ascii="Times New Roman" w:hAnsi="Times New Roman"/>
          <w:iCs/>
          <w:color w:val="auto"/>
          <w:sz w:val="24"/>
          <w:szCs w:val="24"/>
        </w:rPr>
        <w:t>Ц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могут быть регламентированы отдельным соглашением между </w:t>
      </w:r>
      <w:r>
        <w:rPr>
          <w:rFonts w:ascii="Times New Roman" w:hAnsi="Times New Roman"/>
          <w:iCs/>
          <w:color w:val="auto"/>
          <w:sz w:val="24"/>
          <w:szCs w:val="24"/>
        </w:rPr>
        <w:t>АО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iCs/>
          <w:color w:val="auto"/>
          <w:sz w:val="24"/>
          <w:szCs w:val="24"/>
        </w:rPr>
        <w:t>Холдинговая компания Гарант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» и </w:t>
      </w:r>
      <w:r w:rsidR="00A13F69">
        <w:rPr>
          <w:rFonts w:ascii="Times New Roman" w:hAnsi="Times New Roman"/>
          <w:iCs/>
          <w:color w:val="auto"/>
          <w:sz w:val="24"/>
          <w:szCs w:val="24"/>
        </w:rPr>
        <w:t>Пользователем УЦ или Лицом, присоединившимся к Порядку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. В таком случае </w:t>
      </w:r>
      <w:r>
        <w:rPr>
          <w:rFonts w:ascii="Times New Roman" w:hAnsi="Times New Roman"/>
          <w:iCs/>
          <w:color w:val="auto"/>
          <w:sz w:val="24"/>
          <w:szCs w:val="24"/>
        </w:rPr>
        <w:t>Пользователь УЦ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A13F69">
        <w:rPr>
          <w:rFonts w:ascii="Times New Roman" w:hAnsi="Times New Roman"/>
          <w:iCs/>
          <w:color w:val="auto"/>
          <w:sz w:val="24"/>
          <w:szCs w:val="24"/>
        </w:rPr>
        <w:t>или Лицо, присоединивш</w:t>
      </w:r>
      <w:r w:rsidR="00BB1110">
        <w:rPr>
          <w:rFonts w:ascii="Times New Roman" w:hAnsi="Times New Roman"/>
          <w:iCs/>
          <w:color w:val="auto"/>
          <w:sz w:val="24"/>
          <w:szCs w:val="24"/>
        </w:rPr>
        <w:t>ееся</w:t>
      </w:r>
      <w:r w:rsidR="00A13F69">
        <w:rPr>
          <w:rFonts w:ascii="Times New Roman" w:hAnsi="Times New Roman"/>
          <w:iCs/>
          <w:color w:val="auto"/>
          <w:sz w:val="24"/>
          <w:szCs w:val="24"/>
        </w:rPr>
        <w:t xml:space="preserve"> к Порядку</w:t>
      </w:r>
      <w:r w:rsidR="00A13F69" w:rsidRPr="00FE6D39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>оплачивает услуги У</w:t>
      </w:r>
      <w:r>
        <w:rPr>
          <w:rFonts w:ascii="Times New Roman" w:hAnsi="Times New Roman"/>
          <w:iCs/>
          <w:color w:val="auto"/>
          <w:sz w:val="24"/>
          <w:szCs w:val="24"/>
        </w:rPr>
        <w:t>Ц</w:t>
      </w:r>
      <w:r w:rsidRPr="00FE6D39">
        <w:rPr>
          <w:rFonts w:ascii="Times New Roman" w:hAnsi="Times New Roman"/>
          <w:iCs/>
          <w:color w:val="auto"/>
          <w:sz w:val="24"/>
          <w:szCs w:val="24"/>
        </w:rPr>
        <w:t xml:space="preserve"> в порядке, предусмотренном заключенным соглашением.</w:t>
      </w:r>
    </w:p>
    <w:p w14:paraId="71A61C25" w14:textId="1F3CC94A" w:rsidR="00B3695E" w:rsidRDefault="00B3695E" w:rsidP="00B3695E">
      <w:pPr>
        <w:pStyle w:val="ac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</w:t>
      </w:r>
      <w:r>
        <w:rPr>
          <w:rFonts w:ascii="Times New Roman" w:hAnsi="Times New Roman"/>
          <w:iCs/>
          <w:sz w:val="24"/>
          <w:szCs w:val="24"/>
        </w:rPr>
        <w:t>1.4.</w:t>
      </w:r>
      <w:r w:rsidR="00FE6D39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. Оплата осуществляется в российских рублях путем безналичного перечисления денежных средств на расчетный счет</w:t>
      </w:r>
      <w:r w:rsidR="000646D1">
        <w:rPr>
          <w:rFonts w:ascii="Times New Roman" w:hAnsi="Times New Roman"/>
          <w:iCs/>
          <w:sz w:val="24"/>
          <w:szCs w:val="24"/>
        </w:rPr>
        <w:t>, реквизиты которого указываются в выставляемом УЦ счете на оплату услуг</w:t>
      </w:r>
      <w:r w:rsidR="00A55080">
        <w:rPr>
          <w:rFonts w:ascii="Times New Roman" w:hAnsi="Times New Roman"/>
          <w:iCs/>
          <w:sz w:val="24"/>
          <w:szCs w:val="24"/>
        </w:rPr>
        <w:t>.</w:t>
      </w:r>
    </w:p>
    <w:p w14:paraId="2C0D8F3C" w14:textId="1432794D" w:rsidR="00A55080" w:rsidRDefault="00A55080" w:rsidP="00B3695E">
      <w:pPr>
        <w:pStyle w:val="ac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Счет на оплату услуг УЦ, должен быть оплачен 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Пользователем УЦ или Лицом, присоединившимся к Порядку не позднее </w:t>
      </w:r>
      <w:r w:rsidR="001E7907">
        <w:rPr>
          <w:rFonts w:ascii="Times New Roman" w:hAnsi="Times New Roman"/>
          <w:iCs/>
          <w:color w:val="auto"/>
          <w:sz w:val="24"/>
          <w:szCs w:val="24"/>
        </w:rPr>
        <w:t>5</w:t>
      </w:r>
      <w:r>
        <w:rPr>
          <w:rFonts w:ascii="Times New Roman" w:hAnsi="Times New Roman"/>
          <w:iCs/>
          <w:color w:val="auto"/>
          <w:sz w:val="24"/>
          <w:szCs w:val="24"/>
        </w:rPr>
        <w:t xml:space="preserve"> (</w:t>
      </w:r>
      <w:r w:rsidR="001E7907">
        <w:rPr>
          <w:rFonts w:ascii="Times New Roman" w:hAnsi="Times New Roman"/>
          <w:iCs/>
          <w:color w:val="auto"/>
          <w:sz w:val="24"/>
          <w:szCs w:val="24"/>
        </w:rPr>
        <w:t>Пяти</w:t>
      </w:r>
      <w:r>
        <w:rPr>
          <w:rFonts w:ascii="Times New Roman" w:hAnsi="Times New Roman"/>
          <w:iCs/>
          <w:color w:val="auto"/>
          <w:sz w:val="24"/>
          <w:szCs w:val="24"/>
        </w:rPr>
        <w:t>) рабочих дней с момента его выставления.</w:t>
      </w:r>
    </w:p>
    <w:p w14:paraId="0C92AFEE" w14:textId="3E0869DF" w:rsidR="00630BD5" w:rsidRDefault="00630BD5" w:rsidP="00B3695E">
      <w:pPr>
        <w:pStyle w:val="ac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</w:t>
      </w:r>
      <w:r w:rsidR="00FE6D39">
        <w:rPr>
          <w:rFonts w:ascii="Times New Roman" w:hAnsi="Times New Roman"/>
          <w:iCs/>
          <w:sz w:val="24"/>
          <w:szCs w:val="24"/>
        </w:rPr>
        <w:t>1.4.5</w:t>
      </w:r>
      <w:r w:rsidR="00B3695E">
        <w:rPr>
          <w:rFonts w:ascii="Times New Roman" w:hAnsi="Times New Roman"/>
          <w:iCs/>
          <w:sz w:val="24"/>
          <w:szCs w:val="24"/>
        </w:rPr>
        <w:t>. </w:t>
      </w:r>
      <w:r w:rsidR="00A13F69">
        <w:rPr>
          <w:rFonts w:ascii="Times New Roman" w:hAnsi="Times New Roman"/>
          <w:iCs/>
          <w:sz w:val="24"/>
          <w:szCs w:val="24"/>
        </w:rPr>
        <w:t>З</w:t>
      </w:r>
      <w:r>
        <w:rPr>
          <w:rFonts w:ascii="Times New Roman" w:hAnsi="Times New Roman"/>
          <w:iCs/>
          <w:sz w:val="24"/>
          <w:szCs w:val="24"/>
        </w:rPr>
        <w:t xml:space="preserve">аинтересованные лица </w:t>
      </w:r>
      <w:r w:rsidR="000646D1">
        <w:rPr>
          <w:rFonts w:ascii="Times New Roman" w:hAnsi="Times New Roman"/>
          <w:iCs/>
          <w:sz w:val="24"/>
          <w:szCs w:val="24"/>
        </w:rPr>
        <w:t xml:space="preserve">могут </w:t>
      </w:r>
      <w:r>
        <w:rPr>
          <w:rFonts w:ascii="Times New Roman" w:hAnsi="Times New Roman"/>
          <w:iCs/>
          <w:sz w:val="24"/>
          <w:szCs w:val="24"/>
        </w:rPr>
        <w:t>получ</w:t>
      </w:r>
      <w:r w:rsidR="000646D1">
        <w:rPr>
          <w:rFonts w:ascii="Times New Roman" w:hAnsi="Times New Roman"/>
          <w:iCs/>
          <w:sz w:val="24"/>
          <w:szCs w:val="24"/>
        </w:rPr>
        <w:t>ить</w:t>
      </w:r>
      <w:r>
        <w:rPr>
          <w:rFonts w:ascii="Times New Roman" w:hAnsi="Times New Roman"/>
          <w:iCs/>
          <w:sz w:val="24"/>
          <w:szCs w:val="24"/>
        </w:rPr>
        <w:t xml:space="preserve"> информацию о стоимости услуг УЦ в порядке, предусмотренном п. 1.3.2</w:t>
      </w:r>
      <w:r w:rsidR="00BB1110">
        <w:rPr>
          <w:rFonts w:ascii="Times New Roman" w:hAnsi="Times New Roman"/>
          <w:iCs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 xml:space="preserve"> настоящего Порядка.</w:t>
      </w:r>
    </w:p>
    <w:p w14:paraId="7273F3EE" w14:textId="33815DE5" w:rsidR="00694636" w:rsidRPr="00AD15A9" w:rsidRDefault="00694636" w:rsidP="00694636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 xml:space="preserve">       </w:t>
      </w:r>
      <w:r w:rsidR="00FE6D39">
        <w:rPr>
          <w:color w:val="080808"/>
          <w:szCs w:val="23"/>
        </w:rPr>
        <w:t>1.4.6</w:t>
      </w:r>
      <w:r>
        <w:rPr>
          <w:color w:val="080808"/>
          <w:szCs w:val="23"/>
        </w:rPr>
        <w:t>. Предос</w:t>
      </w:r>
      <w:r w:rsidR="00A13F69">
        <w:rPr>
          <w:color w:val="080808"/>
          <w:szCs w:val="23"/>
        </w:rPr>
        <w:t>тавление услуг по изготовлению К</w:t>
      </w:r>
      <w:r>
        <w:rPr>
          <w:color w:val="080808"/>
          <w:szCs w:val="23"/>
        </w:rPr>
        <w:t xml:space="preserve">лючей </w:t>
      </w:r>
      <w:r w:rsidR="00A13F69">
        <w:rPr>
          <w:color w:val="080808"/>
          <w:szCs w:val="23"/>
        </w:rPr>
        <w:t>ЭП,</w:t>
      </w:r>
      <w:r>
        <w:rPr>
          <w:color w:val="080808"/>
          <w:szCs w:val="23"/>
        </w:rPr>
        <w:t xml:space="preserve"> </w:t>
      </w:r>
      <w:r w:rsidR="00A13F69">
        <w:rPr>
          <w:color w:val="080808"/>
          <w:szCs w:val="23"/>
        </w:rPr>
        <w:t>Сертификатов</w:t>
      </w:r>
      <w:r>
        <w:rPr>
          <w:color w:val="080808"/>
          <w:szCs w:val="23"/>
        </w:rPr>
        <w:t xml:space="preserve"> и подтверждению подлинности </w:t>
      </w:r>
      <w:r w:rsidR="00A13F69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Пользователя УЦ в электронном документе</w:t>
      </w:r>
      <w:r w:rsidR="00A13F69">
        <w:rPr>
          <w:color w:val="080808"/>
          <w:szCs w:val="23"/>
        </w:rPr>
        <w:t>,</w:t>
      </w:r>
      <w:r>
        <w:rPr>
          <w:color w:val="080808"/>
          <w:szCs w:val="23"/>
        </w:rPr>
        <w:t xml:space="preserve"> осуществляется У</w:t>
      </w:r>
      <w:r w:rsidR="00D44CF8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посл</w:t>
      </w:r>
      <w:r w:rsidR="00A13F69">
        <w:rPr>
          <w:color w:val="080808"/>
          <w:szCs w:val="23"/>
        </w:rPr>
        <w:t>е оплаты соответствующего счета</w:t>
      </w:r>
      <w:r>
        <w:rPr>
          <w:color w:val="080808"/>
          <w:szCs w:val="23"/>
        </w:rPr>
        <w:t xml:space="preserve"> </w:t>
      </w:r>
      <w:r w:rsidR="00D44CF8">
        <w:rPr>
          <w:color w:val="080808"/>
          <w:szCs w:val="23"/>
        </w:rPr>
        <w:t>в сроки, определенный настоящим Порядком</w:t>
      </w:r>
      <w:r>
        <w:rPr>
          <w:color w:val="080808"/>
          <w:szCs w:val="23"/>
        </w:rPr>
        <w:t>.</w:t>
      </w:r>
    </w:p>
    <w:p w14:paraId="2A04E225" w14:textId="4626085B" w:rsidR="003C4122" w:rsidRDefault="00630BD5" w:rsidP="00B3695E">
      <w:pPr>
        <w:pStyle w:val="ac"/>
        <w:ind w:firstLine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0F903570" w14:textId="77777777" w:rsidR="00000833" w:rsidRDefault="00000833" w:rsidP="00B3695E">
      <w:pPr>
        <w:pStyle w:val="ac"/>
        <w:ind w:firstLine="0"/>
        <w:jc w:val="both"/>
        <w:rPr>
          <w:rFonts w:ascii="Times New Roman" w:hAnsi="Times New Roman"/>
          <w:iCs/>
          <w:sz w:val="24"/>
          <w:szCs w:val="24"/>
        </w:rPr>
      </w:pPr>
    </w:p>
    <w:p w14:paraId="006EB825" w14:textId="77777777" w:rsidR="00630BD5" w:rsidRDefault="00630BD5" w:rsidP="00630BD5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>2. Статус ПОРЯДКА</w:t>
      </w:r>
    </w:p>
    <w:p w14:paraId="329B0D54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15B179A" w14:textId="77777777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2.1. Настоящий Порядок является договором присоединения в понимании, придаваемом данному понятию действующим законодательством Российской Федерации.</w:t>
      </w:r>
    </w:p>
    <w:p w14:paraId="1EA523E2" w14:textId="791AFAC2" w:rsidR="00630BD5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2.</w:t>
      </w:r>
      <w:r w:rsidR="003A2BB1">
        <w:rPr>
          <w:color w:val="080808"/>
          <w:szCs w:val="23"/>
        </w:rPr>
        <w:t>2</w:t>
      </w:r>
      <w:r>
        <w:rPr>
          <w:color w:val="080808"/>
          <w:szCs w:val="23"/>
        </w:rPr>
        <w:t>.</w:t>
      </w:r>
      <w:r w:rsidR="00694636">
        <w:rPr>
          <w:color w:val="080808"/>
          <w:szCs w:val="23"/>
        </w:rPr>
        <w:t> </w:t>
      </w:r>
      <w:r>
        <w:rPr>
          <w:color w:val="080808"/>
          <w:szCs w:val="23"/>
        </w:rPr>
        <w:t>Правила определяют условия предоставления и правила пользования услугами У</w:t>
      </w:r>
      <w:r w:rsidR="00D44CF8">
        <w:rPr>
          <w:color w:val="080808"/>
          <w:szCs w:val="23"/>
        </w:rPr>
        <w:t>Ц</w:t>
      </w:r>
      <w:r>
        <w:rPr>
          <w:color w:val="080808"/>
          <w:szCs w:val="23"/>
        </w:rPr>
        <w:t>, включая права, обязанности, ответственность физических</w:t>
      </w:r>
      <w:r w:rsidR="00D44CF8">
        <w:rPr>
          <w:color w:val="080808"/>
          <w:szCs w:val="23"/>
        </w:rPr>
        <w:t xml:space="preserve"> лиц, индивидуальных предпринимателей и</w:t>
      </w:r>
      <w:r>
        <w:rPr>
          <w:color w:val="080808"/>
          <w:szCs w:val="23"/>
        </w:rPr>
        <w:t xml:space="preserve"> юридических лиц, присоединившихся к </w:t>
      </w:r>
      <w:r w:rsidR="003A2BB1">
        <w:rPr>
          <w:color w:val="080808"/>
          <w:szCs w:val="23"/>
        </w:rPr>
        <w:t>Порядку</w:t>
      </w:r>
      <w:r w:rsidR="000646D1">
        <w:rPr>
          <w:color w:val="080808"/>
          <w:szCs w:val="23"/>
        </w:rPr>
        <w:t>,</w:t>
      </w:r>
      <w:r>
        <w:rPr>
          <w:color w:val="080808"/>
          <w:szCs w:val="23"/>
        </w:rPr>
        <w:t xml:space="preserve"> форматы данных, основные организационно-технические мероприятия, направленные на обеспечение работы У</w:t>
      </w:r>
      <w:r w:rsidR="00D44CF8">
        <w:rPr>
          <w:color w:val="080808"/>
          <w:szCs w:val="23"/>
        </w:rPr>
        <w:t>Ц</w:t>
      </w:r>
      <w:r>
        <w:rPr>
          <w:color w:val="080808"/>
          <w:szCs w:val="23"/>
        </w:rPr>
        <w:t>.</w:t>
      </w:r>
    </w:p>
    <w:p w14:paraId="405E6863" w14:textId="56F24738" w:rsidR="000646D1" w:rsidRDefault="00630BD5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2.</w:t>
      </w:r>
      <w:r w:rsidR="003A2BB1">
        <w:t>3</w:t>
      </w:r>
      <w:r w:rsidR="00694636">
        <w:t>. </w:t>
      </w:r>
      <w:r>
        <w:t xml:space="preserve">Настоящий </w:t>
      </w:r>
      <w:r w:rsidR="00FB5E41">
        <w:t>Порядок</w:t>
      </w:r>
      <w:r>
        <w:t xml:space="preserve"> не является публичной оф</w:t>
      </w:r>
      <w:r w:rsidR="00242DAC">
        <w:t>е</w:t>
      </w:r>
      <w:r>
        <w:t xml:space="preserve">ртой в </w:t>
      </w:r>
      <w:r w:rsidR="000646D1">
        <w:t>значении</w:t>
      </w:r>
      <w:r>
        <w:t xml:space="preserve"> ч. 2 ст. 437 Гражданского кодекса Российской Федерации.</w:t>
      </w:r>
    </w:p>
    <w:p w14:paraId="44E0797C" w14:textId="1D310727" w:rsidR="004577FF" w:rsidRPr="004577FF" w:rsidRDefault="004577FF" w:rsidP="00630BD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 xml:space="preserve">УЦ оказывает свои услуги, предусмотренные настоящим Порядком, только в рамках </w:t>
      </w:r>
      <w:r w:rsidRPr="004577FF">
        <w:rPr>
          <w:rFonts w:eastAsiaTheme="minorHAnsi"/>
          <w:bCs/>
          <w:lang w:eastAsia="en-US"/>
        </w:rPr>
        <w:t>К</w:t>
      </w:r>
      <w:r w:rsidRPr="004577FF">
        <w:rPr>
          <w:rFonts w:eastAsiaTheme="minorHAnsi"/>
          <w:lang w:eastAsia="en-US"/>
        </w:rPr>
        <w:t>орпоративной информационной системы</w:t>
      </w:r>
      <w:r>
        <w:rPr>
          <w:rFonts w:eastAsiaTheme="minorHAnsi"/>
          <w:lang w:eastAsia="en-US"/>
        </w:rPr>
        <w:t xml:space="preserve">, предусмотренной Правилами электронного документооборота Общества с ограниченной ответственностью «Специализированная депозитарная компания «Гарант» (действующая редакция) (ОГРН 1027739142463, ИНН 7714184726), физическим лицам, индивидуальным предпринимателям и юридическим лицам, являющимся участниками, указанной выше Корпоративной информационной системы или присоединяющихся к ней. </w:t>
      </w:r>
    </w:p>
    <w:p w14:paraId="00D76C0B" w14:textId="2163C78E" w:rsidR="000646D1" w:rsidRDefault="000646D1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2.4. Настоящий Порядок является новой редакцией документа «</w:t>
      </w:r>
      <w:r w:rsidR="00E93AF5">
        <w:rPr>
          <w:color w:val="080808"/>
          <w:szCs w:val="23"/>
        </w:rPr>
        <w:t>Порядок реализации АО «Холдинговая компания Гарант» функций аккредитованного удостоверяющего центра и исполнения его обязанностей</w:t>
      </w:r>
      <w:r>
        <w:t>»</w:t>
      </w:r>
      <w:r w:rsidR="00D44CF8">
        <w:t xml:space="preserve"> утв</w:t>
      </w:r>
      <w:r w:rsidR="00D44CF8" w:rsidRPr="001E7907">
        <w:t xml:space="preserve">. </w:t>
      </w:r>
      <w:r w:rsidR="00E93AF5" w:rsidRPr="001E7907">
        <w:t>Приказом № 2 от 22.07.2019</w:t>
      </w:r>
      <w:r>
        <w:t xml:space="preserve"> по созданию и управлению квалифицированными сертификатами ключей проверки электронной подписи».</w:t>
      </w:r>
    </w:p>
    <w:p w14:paraId="63589FCF" w14:textId="6246B138" w:rsidR="00630BD5" w:rsidRDefault="000646D1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Присоединение к Рег</w:t>
      </w:r>
      <w:r w:rsidR="00277CB5">
        <w:t xml:space="preserve">ламенту удостоверяющего центра </w:t>
      </w:r>
      <w:r>
        <w:t xml:space="preserve">АО «Холдинговая компания Гарант» по созданию и управлению квалифицированными сертификатами ключей проверки электронной подписи, осуществленное до момента введения в действие настоящего Порядка, осуществленное в соответствии с порядком, предусмотренным Регламентом, считается надлежащим присоединением к настоящему Порядку. </w:t>
      </w:r>
    </w:p>
    <w:p w14:paraId="18645DCA" w14:textId="77777777" w:rsidR="003C4122" w:rsidRDefault="003C4122" w:rsidP="000646D1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</w:p>
    <w:p w14:paraId="10F85E42" w14:textId="77777777" w:rsidR="00E24171" w:rsidRPr="00490258" w:rsidRDefault="00E24171" w:rsidP="00E24171">
      <w:pPr>
        <w:pStyle w:val="a9"/>
        <w:widowControl/>
        <w:tabs>
          <w:tab w:val="left" w:pos="8080"/>
        </w:tabs>
        <w:autoSpaceDE w:val="0"/>
        <w:autoSpaceDN w:val="0"/>
        <w:adjustRightInd w:val="0"/>
        <w:ind w:left="709" w:hanging="142"/>
        <w:rPr>
          <w:rFonts w:ascii="Times New Roman" w:hAnsi="Times New Roman"/>
          <w:color w:val="080808"/>
          <w:szCs w:val="24"/>
        </w:rPr>
      </w:pPr>
    </w:p>
    <w:p w14:paraId="2344B729" w14:textId="77777777" w:rsidR="00242DAC" w:rsidRDefault="00242DAC" w:rsidP="00242DAC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</w:rPr>
      </w:pPr>
      <w:r>
        <w:rPr>
          <w:rFonts w:cs="Times New Roman"/>
          <w:caps/>
          <w:sz w:val="24"/>
        </w:rPr>
        <w:t xml:space="preserve">3.  </w:t>
      </w:r>
      <w:r w:rsidR="000646D1">
        <w:rPr>
          <w:rFonts w:cs="Times New Roman"/>
          <w:caps/>
          <w:sz w:val="24"/>
        </w:rPr>
        <w:t xml:space="preserve">ОКАЗЫВАЕМЫЕ УЦ </w:t>
      </w:r>
      <w:r>
        <w:rPr>
          <w:rFonts w:cs="Times New Roman"/>
          <w:caps/>
          <w:sz w:val="24"/>
        </w:rPr>
        <w:t xml:space="preserve">УСЛУГИ </w:t>
      </w:r>
      <w:r w:rsidR="000646D1">
        <w:rPr>
          <w:rFonts w:cs="Times New Roman"/>
          <w:caps/>
          <w:sz w:val="24"/>
        </w:rPr>
        <w:t>и осуществляемые функции</w:t>
      </w:r>
    </w:p>
    <w:p w14:paraId="1E3367AE" w14:textId="77777777" w:rsidR="000646D1" w:rsidRDefault="000646D1" w:rsidP="00242DAC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</w:p>
    <w:p w14:paraId="351D3223" w14:textId="0231F60D" w:rsidR="00242DAC" w:rsidRPr="00694636" w:rsidRDefault="00A10B9F" w:rsidP="00242DAC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694636">
        <w:rPr>
          <w:b/>
          <w:color w:val="080808"/>
          <w:szCs w:val="23"/>
        </w:rPr>
        <w:t>3.1</w:t>
      </w:r>
      <w:r w:rsidR="00242DAC" w:rsidRPr="00694636">
        <w:rPr>
          <w:b/>
          <w:color w:val="080808"/>
          <w:szCs w:val="23"/>
        </w:rPr>
        <w:t xml:space="preserve">. </w:t>
      </w:r>
      <w:r w:rsidRPr="00694636">
        <w:rPr>
          <w:b/>
          <w:color w:val="080808"/>
          <w:szCs w:val="23"/>
        </w:rPr>
        <w:t>У</w:t>
      </w:r>
      <w:r w:rsidR="00D44CF8">
        <w:rPr>
          <w:b/>
          <w:color w:val="080808"/>
          <w:szCs w:val="23"/>
        </w:rPr>
        <w:t>Ц</w:t>
      </w:r>
      <w:r w:rsidR="000646D1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оказывае</w:t>
      </w:r>
      <w:r w:rsidR="000646D1">
        <w:rPr>
          <w:b/>
          <w:color w:val="080808"/>
          <w:szCs w:val="23"/>
        </w:rPr>
        <w:t xml:space="preserve">т следующие </w:t>
      </w:r>
      <w:r w:rsidR="000646D1" w:rsidRPr="000646D1">
        <w:rPr>
          <w:b/>
          <w:color w:val="080808"/>
          <w:szCs w:val="23"/>
        </w:rPr>
        <w:t>услуги и осуществляе</w:t>
      </w:r>
      <w:r w:rsidR="000646D1">
        <w:rPr>
          <w:b/>
          <w:color w:val="080808"/>
          <w:szCs w:val="23"/>
        </w:rPr>
        <w:t xml:space="preserve">т следующие </w:t>
      </w:r>
      <w:r w:rsidR="000646D1" w:rsidRPr="000646D1">
        <w:rPr>
          <w:b/>
          <w:color w:val="080808"/>
          <w:szCs w:val="23"/>
        </w:rPr>
        <w:t>функции</w:t>
      </w:r>
      <w:r w:rsidR="001F4E50">
        <w:rPr>
          <w:b/>
          <w:color w:val="080808"/>
          <w:szCs w:val="23"/>
        </w:rPr>
        <w:t>.</w:t>
      </w:r>
    </w:p>
    <w:p w14:paraId="40AFA8D0" w14:textId="794F46AF" w:rsidR="00FC1580" w:rsidRDefault="00C833B8" w:rsidP="00C833B8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</w:t>
      </w:r>
      <w:r w:rsidR="00A10B9F">
        <w:rPr>
          <w:color w:val="080808"/>
          <w:szCs w:val="23"/>
        </w:rPr>
        <w:t>3.1.1. </w:t>
      </w:r>
      <w:r>
        <w:rPr>
          <w:rFonts w:eastAsiaTheme="minorHAnsi"/>
          <w:lang w:eastAsia="en-US"/>
        </w:rPr>
        <w:t>создает сертификаты ключей проверки электронных подписей и выдает такие сертификаты Заявителям при условии идентификации Заявителя</w:t>
      </w:r>
      <w:r w:rsidR="00A10B9F">
        <w:rPr>
          <w:color w:val="080808"/>
          <w:szCs w:val="23"/>
        </w:rPr>
        <w:t>;</w:t>
      </w:r>
    </w:p>
    <w:p w14:paraId="193AA0CF" w14:textId="347C39F4" w:rsidR="00FC1580" w:rsidRPr="00FC1580" w:rsidRDefault="00FC1580" w:rsidP="00FC1580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3.1.2. </w:t>
      </w:r>
      <w:r w:rsidRPr="00FC1580">
        <w:rPr>
          <w:color w:val="080808"/>
          <w:szCs w:val="23"/>
        </w:rPr>
        <w:t>созда</w:t>
      </w:r>
      <w:r w:rsidR="00CE1AE5">
        <w:rPr>
          <w:color w:val="080808"/>
          <w:szCs w:val="23"/>
        </w:rPr>
        <w:t>ет</w:t>
      </w:r>
      <w:r w:rsidRPr="00FC1580">
        <w:rPr>
          <w:color w:val="080808"/>
          <w:szCs w:val="23"/>
        </w:rPr>
        <w:t xml:space="preserve"> и выда</w:t>
      </w:r>
      <w:r w:rsidR="00CE1AE5">
        <w:rPr>
          <w:color w:val="080808"/>
          <w:szCs w:val="23"/>
        </w:rPr>
        <w:t>ет</w:t>
      </w:r>
      <w:r w:rsidRPr="00FC1580">
        <w:rPr>
          <w:color w:val="080808"/>
          <w:szCs w:val="23"/>
        </w:rPr>
        <w:t xml:space="preserve"> </w:t>
      </w:r>
      <w:r w:rsidR="00A37156">
        <w:rPr>
          <w:color w:val="080808"/>
          <w:szCs w:val="23"/>
        </w:rPr>
        <w:t>К</w:t>
      </w:r>
      <w:r>
        <w:rPr>
          <w:color w:val="080808"/>
          <w:szCs w:val="23"/>
        </w:rPr>
        <w:t>люч</w:t>
      </w:r>
      <w:r w:rsidR="00CE1AE5">
        <w:rPr>
          <w:color w:val="080808"/>
          <w:szCs w:val="23"/>
        </w:rPr>
        <w:t>и</w:t>
      </w:r>
      <w:r>
        <w:rPr>
          <w:color w:val="080808"/>
          <w:szCs w:val="23"/>
        </w:rPr>
        <w:t xml:space="preserve"> ЭП</w:t>
      </w:r>
      <w:r w:rsidRPr="00FC1580">
        <w:rPr>
          <w:color w:val="080808"/>
          <w:szCs w:val="23"/>
        </w:rPr>
        <w:t xml:space="preserve"> и </w:t>
      </w:r>
      <w:r w:rsidR="00A37156">
        <w:rPr>
          <w:color w:val="080808"/>
          <w:szCs w:val="23"/>
        </w:rPr>
        <w:t>К</w:t>
      </w:r>
      <w:r w:rsidRPr="00FC1580">
        <w:rPr>
          <w:color w:val="080808"/>
          <w:szCs w:val="23"/>
        </w:rPr>
        <w:t>люч</w:t>
      </w:r>
      <w:r w:rsidR="00CE1AE5">
        <w:rPr>
          <w:color w:val="080808"/>
          <w:szCs w:val="23"/>
        </w:rPr>
        <w:t>и</w:t>
      </w:r>
      <w:r w:rsidRPr="00FC1580">
        <w:rPr>
          <w:color w:val="080808"/>
          <w:szCs w:val="23"/>
        </w:rPr>
        <w:t xml:space="preserve"> </w:t>
      </w:r>
      <w:r w:rsidR="00A37156">
        <w:rPr>
          <w:color w:val="080808"/>
          <w:szCs w:val="23"/>
        </w:rPr>
        <w:t>П</w:t>
      </w:r>
      <w:r w:rsidRPr="00FC1580">
        <w:rPr>
          <w:color w:val="080808"/>
          <w:szCs w:val="23"/>
        </w:rPr>
        <w:t>ЭП в форме электронных документов с гарантией обеспечения их конфиденциальности и безопасного хранения до момента передачи лицам, обратившимся за их получением;</w:t>
      </w:r>
    </w:p>
    <w:p w14:paraId="2F65FB68" w14:textId="223BF534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A10B9F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3</w:t>
      </w:r>
      <w:r w:rsidR="00242DAC" w:rsidRPr="00242DAC">
        <w:rPr>
          <w:color w:val="080808"/>
          <w:szCs w:val="23"/>
        </w:rPr>
        <w:t>.1</w:t>
      </w:r>
      <w:r w:rsidR="00FC1580">
        <w:rPr>
          <w:color w:val="080808"/>
          <w:szCs w:val="23"/>
        </w:rPr>
        <w:t>.3</w:t>
      </w:r>
      <w:r>
        <w:rPr>
          <w:color w:val="080808"/>
          <w:szCs w:val="23"/>
        </w:rPr>
        <w:t>.</w:t>
      </w:r>
      <w:r w:rsidR="009545AD">
        <w:rPr>
          <w:color w:val="080808"/>
          <w:szCs w:val="23"/>
        </w:rPr>
        <w:t> </w:t>
      </w:r>
      <w:r w:rsidR="00242DAC" w:rsidRPr="00242DAC">
        <w:rPr>
          <w:color w:val="080808"/>
          <w:szCs w:val="23"/>
        </w:rPr>
        <w:t xml:space="preserve">осуществляет в соответствии с правилами подтверждения владения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лючом </w:t>
      </w:r>
      <w:r w:rsidR="00A37156">
        <w:rPr>
          <w:color w:val="080808"/>
          <w:szCs w:val="23"/>
        </w:rPr>
        <w:t>ЭП,</w:t>
      </w:r>
      <w:r w:rsidR="00242DAC" w:rsidRPr="00242DAC">
        <w:rPr>
          <w:color w:val="080808"/>
          <w:szCs w:val="23"/>
        </w:rPr>
        <w:t xml:space="preserve"> подтверждение владения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лючом </w:t>
      </w:r>
      <w:r w:rsidR="00A37156">
        <w:rPr>
          <w:color w:val="080808"/>
          <w:szCs w:val="23"/>
        </w:rPr>
        <w:t>ЭП</w:t>
      </w:r>
      <w:r w:rsidR="00242DAC" w:rsidRPr="00242DAC">
        <w:rPr>
          <w:color w:val="080808"/>
          <w:szCs w:val="23"/>
        </w:rPr>
        <w:t xml:space="preserve">, соответствующим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лючу </w:t>
      </w:r>
      <w:r w:rsidR="00A37156">
        <w:rPr>
          <w:color w:val="080808"/>
          <w:szCs w:val="23"/>
        </w:rPr>
        <w:t>ПЭП</w:t>
      </w:r>
      <w:r w:rsidR="00242DAC" w:rsidRPr="00242DAC">
        <w:rPr>
          <w:color w:val="080808"/>
          <w:szCs w:val="23"/>
        </w:rPr>
        <w:t xml:space="preserve">, указанному им для получения </w:t>
      </w:r>
      <w:r w:rsidR="00A37156">
        <w:rPr>
          <w:color w:val="080808"/>
          <w:szCs w:val="23"/>
        </w:rPr>
        <w:t>С</w:t>
      </w:r>
      <w:r w:rsidR="00242DAC" w:rsidRPr="00242DAC">
        <w:rPr>
          <w:color w:val="080808"/>
          <w:szCs w:val="23"/>
        </w:rPr>
        <w:t>ертификата;</w:t>
      </w:r>
    </w:p>
    <w:p w14:paraId="766A9540" w14:textId="068EE831" w:rsidR="00242DAC" w:rsidRDefault="00FC1580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3.1.4</w:t>
      </w:r>
      <w:r w:rsidR="00A10B9F">
        <w:rPr>
          <w:color w:val="080808"/>
          <w:szCs w:val="23"/>
        </w:rPr>
        <w:t>. </w:t>
      </w:r>
      <w:r w:rsidR="00A37156">
        <w:rPr>
          <w:color w:val="080808"/>
          <w:szCs w:val="23"/>
        </w:rPr>
        <w:t>устанавливает сроки действия С</w:t>
      </w:r>
      <w:r w:rsidR="00242DAC" w:rsidRPr="00242DAC">
        <w:rPr>
          <w:color w:val="080808"/>
          <w:szCs w:val="23"/>
        </w:rPr>
        <w:t>ертификатов;</w:t>
      </w:r>
    </w:p>
    <w:p w14:paraId="56C7EB47" w14:textId="1CC8172A" w:rsidR="00FC1580" w:rsidRPr="00242DAC" w:rsidRDefault="00FC1580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3.1.5. </w:t>
      </w:r>
      <w:r w:rsidR="00CE1AE5">
        <w:rPr>
          <w:color w:val="080808"/>
          <w:szCs w:val="23"/>
        </w:rPr>
        <w:t xml:space="preserve">осуществляет </w:t>
      </w:r>
      <w:r w:rsidRPr="00711D7D">
        <w:t>досрочное прекращение действия выданных У</w:t>
      </w:r>
      <w:r>
        <w:t>Ц</w:t>
      </w:r>
      <w:r w:rsidRPr="00711D7D">
        <w:t xml:space="preserve"> </w:t>
      </w:r>
      <w:r w:rsidR="00A37156">
        <w:t>С</w:t>
      </w:r>
      <w:r w:rsidRPr="00711D7D">
        <w:t>ертификатов</w:t>
      </w:r>
      <w:r>
        <w:t>;</w:t>
      </w:r>
    </w:p>
    <w:p w14:paraId="71ECBB99" w14:textId="7FA209B3" w:rsidR="00242DAC" w:rsidRPr="00242DAC" w:rsidRDefault="00242DAC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242DAC">
        <w:rPr>
          <w:color w:val="080808"/>
          <w:szCs w:val="23"/>
        </w:rPr>
        <w:t>3</w:t>
      </w:r>
      <w:r w:rsidR="00FC1580">
        <w:rPr>
          <w:color w:val="080808"/>
          <w:szCs w:val="23"/>
        </w:rPr>
        <w:t>.1.6</w:t>
      </w:r>
      <w:r w:rsidR="00A10B9F">
        <w:rPr>
          <w:color w:val="080808"/>
          <w:szCs w:val="23"/>
        </w:rPr>
        <w:t>. </w:t>
      </w:r>
      <w:r w:rsidRPr="00242DAC">
        <w:rPr>
          <w:color w:val="080808"/>
          <w:szCs w:val="23"/>
        </w:rPr>
        <w:t xml:space="preserve">аннулирует выданные </w:t>
      </w:r>
      <w:r w:rsidR="00A10B9F">
        <w:rPr>
          <w:color w:val="080808"/>
          <w:szCs w:val="23"/>
        </w:rPr>
        <w:t>УЦ</w:t>
      </w:r>
      <w:r w:rsidRPr="00242DAC">
        <w:rPr>
          <w:color w:val="080808"/>
          <w:szCs w:val="23"/>
        </w:rPr>
        <w:t xml:space="preserve"> </w:t>
      </w:r>
      <w:r w:rsidR="00A37156">
        <w:rPr>
          <w:color w:val="080808"/>
          <w:szCs w:val="23"/>
        </w:rPr>
        <w:t>С</w:t>
      </w:r>
      <w:r w:rsidRPr="00242DAC">
        <w:rPr>
          <w:color w:val="080808"/>
          <w:szCs w:val="23"/>
        </w:rPr>
        <w:t>ертификаты;</w:t>
      </w:r>
    </w:p>
    <w:p w14:paraId="21E5C675" w14:textId="19D86535" w:rsidR="00242DAC" w:rsidRPr="00242DAC" w:rsidRDefault="00FC1580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3.1.7</w:t>
      </w:r>
      <w:r w:rsidR="00A10B9F">
        <w:rPr>
          <w:color w:val="080808"/>
          <w:szCs w:val="23"/>
        </w:rPr>
        <w:t>.</w:t>
      </w:r>
      <w:r w:rsidR="00CB2191">
        <w:rPr>
          <w:color w:val="080808"/>
          <w:szCs w:val="23"/>
        </w:rPr>
        <w:t> </w:t>
      </w:r>
      <w:r w:rsidR="00242DAC" w:rsidRPr="00242DAC">
        <w:rPr>
          <w:color w:val="080808"/>
          <w:szCs w:val="23"/>
        </w:rPr>
        <w:t>выдает по обращению</w:t>
      </w:r>
      <w:r w:rsidR="00CE1AE5">
        <w:rPr>
          <w:color w:val="080808"/>
          <w:szCs w:val="23"/>
        </w:rPr>
        <w:t>,</w:t>
      </w:r>
      <w:r w:rsidR="00242DAC" w:rsidRPr="00242DAC">
        <w:rPr>
          <w:color w:val="080808"/>
          <w:szCs w:val="23"/>
        </w:rPr>
        <w:t xml:space="preserve"> средства электронной подписи, содержащие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 </w:t>
      </w:r>
      <w:r w:rsidR="00A37156">
        <w:rPr>
          <w:color w:val="080808"/>
          <w:szCs w:val="23"/>
        </w:rPr>
        <w:t>ЭП и К</w:t>
      </w:r>
      <w:r w:rsidR="00242DAC" w:rsidRPr="00242DAC">
        <w:rPr>
          <w:color w:val="080808"/>
          <w:szCs w:val="23"/>
        </w:rPr>
        <w:t xml:space="preserve">люч </w:t>
      </w:r>
      <w:r w:rsidR="00A37156">
        <w:rPr>
          <w:color w:val="080808"/>
          <w:szCs w:val="23"/>
        </w:rPr>
        <w:t>ПЭП</w:t>
      </w:r>
      <w:r w:rsidR="00242DAC" w:rsidRPr="00242DAC">
        <w:rPr>
          <w:color w:val="080808"/>
          <w:szCs w:val="23"/>
        </w:rPr>
        <w:t xml:space="preserve"> (в том числе </w:t>
      </w:r>
      <w:r w:rsidR="00A10B9F">
        <w:rPr>
          <w:color w:val="080808"/>
          <w:szCs w:val="23"/>
        </w:rPr>
        <w:t>созданные УЦ</w:t>
      </w:r>
      <w:r w:rsidR="00242DAC" w:rsidRPr="00242DAC">
        <w:rPr>
          <w:color w:val="080808"/>
          <w:szCs w:val="23"/>
        </w:rPr>
        <w:t xml:space="preserve">) или обеспечивающие возможность создания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люча </w:t>
      </w:r>
      <w:r w:rsidR="00A37156">
        <w:rPr>
          <w:color w:val="080808"/>
          <w:szCs w:val="23"/>
        </w:rPr>
        <w:t>ЭП</w:t>
      </w:r>
      <w:r w:rsidR="00242DAC" w:rsidRPr="00242DAC">
        <w:rPr>
          <w:color w:val="080808"/>
          <w:szCs w:val="23"/>
        </w:rPr>
        <w:t xml:space="preserve"> и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люча </w:t>
      </w:r>
      <w:r w:rsidR="00A37156">
        <w:rPr>
          <w:color w:val="080808"/>
          <w:szCs w:val="23"/>
        </w:rPr>
        <w:t>ПЭП</w:t>
      </w:r>
      <w:r w:rsidR="00242DAC" w:rsidRPr="00242DAC">
        <w:rPr>
          <w:color w:val="080808"/>
          <w:szCs w:val="23"/>
        </w:rPr>
        <w:t xml:space="preserve"> </w:t>
      </w:r>
      <w:r w:rsidR="00CE1AE5">
        <w:rPr>
          <w:color w:val="080808"/>
          <w:szCs w:val="23"/>
        </w:rPr>
        <w:t>заинтересованным лицом</w:t>
      </w:r>
      <w:r w:rsidR="00242DAC" w:rsidRPr="00242DAC">
        <w:rPr>
          <w:color w:val="080808"/>
          <w:szCs w:val="23"/>
        </w:rPr>
        <w:t>;</w:t>
      </w:r>
    </w:p>
    <w:p w14:paraId="06FB434F" w14:textId="72886FF7" w:rsidR="00242DAC" w:rsidRPr="00242DAC" w:rsidRDefault="00FC1580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3.1.8</w:t>
      </w:r>
      <w:r w:rsidR="00A10B9F"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 xml:space="preserve">ведет </w:t>
      </w:r>
      <w:r w:rsidR="00CE1AE5">
        <w:rPr>
          <w:color w:val="080808"/>
          <w:szCs w:val="23"/>
        </w:rPr>
        <w:t>Р</w:t>
      </w:r>
      <w:r w:rsidR="00242DAC" w:rsidRPr="00242DAC">
        <w:rPr>
          <w:color w:val="080808"/>
          <w:szCs w:val="23"/>
        </w:rPr>
        <w:t xml:space="preserve">еестр </w:t>
      </w:r>
      <w:r w:rsidR="00A37156" w:rsidRPr="00CE1AE5">
        <w:rPr>
          <w:color w:val="080808"/>
          <w:szCs w:val="23"/>
        </w:rPr>
        <w:t>С</w:t>
      </w:r>
      <w:r w:rsidR="00242DAC" w:rsidRPr="00CE1AE5">
        <w:rPr>
          <w:color w:val="080808"/>
          <w:szCs w:val="23"/>
        </w:rPr>
        <w:t>ертификатов</w:t>
      </w:r>
      <w:r w:rsidR="00242DAC" w:rsidRPr="00CB2191">
        <w:rPr>
          <w:color w:val="080808"/>
          <w:szCs w:val="23"/>
        </w:rPr>
        <w:t>,</w:t>
      </w:r>
      <w:r w:rsidR="00242DAC" w:rsidRPr="00242DAC">
        <w:rPr>
          <w:color w:val="080808"/>
          <w:szCs w:val="23"/>
        </w:rPr>
        <w:t xml:space="preserve"> в том числе включающий в себя информацию, содержащуюся в выданных </w:t>
      </w:r>
      <w:r w:rsidR="00A10B9F">
        <w:rPr>
          <w:color w:val="080808"/>
          <w:szCs w:val="23"/>
        </w:rPr>
        <w:t>УЦ</w:t>
      </w:r>
      <w:r w:rsidR="00242DAC" w:rsidRPr="00242DAC">
        <w:rPr>
          <w:color w:val="080808"/>
          <w:szCs w:val="23"/>
        </w:rPr>
        <w:t xml:space="preserve"> </w:t>
      </w:r>
      <w:r w:rsidR="00A37156">
        <w:rPr>
          <w:color w:val="080808"/>
          <w:szCs w:val="23"/>
        </w:rPr>
        <w:t>С</w:t>
      </w:r>
      <w:r w:rsidR="00242DAC" w:rsidRPr="00242DAC">
        <w:rPr>
          <w:color w:val="080808"/>
          <w:szCs w:val="23"/>
        </w:rPr>
        <w:t xml:space="preserve">ертификатах, и информацию о датах прекращения действия или аннулирования </w:t>
      </w:r>
      <w:r w:rsidR="00A37156">
        <w:rPr>
          <w:color w:val="080808"/>
          <w:szCs w:val="23"/>
        </w:rPr>
        <w:t>С</w:t>
      </w:r>
      <w:r w:rsidR="00242DAC" w:rsidRPr="00242DAC">
        <w:rPr>
          <w:color w:val="080808"/>
          <w:szCs w:val="23"/>
        </w:rPr>
        <w:t>ертификатов и об основаниях таких прекращени</w:t>
      </w:r>
      <w:r w:rsidR="00A37156">
        <w:rPr>
          <w:color w:val="080808"/>
          <w:szCs w:val="23"/>
        </w:rPr>
        <w:t>й</w:t>
      </w:r>
      <w:r w:rsidR="00242DAC" w:rsidRPr="00242DAC">
        <w:rPr>
          <w:color w:val="080808"/>
          <w:szCs w:val="23"/>
        </w:rPr>
        <w:t xml:space="preserve"> или аннулировани</w:t>
      </w:r>
      <w:r w:rsidR="00A37156">
        <w:rPr>
          <w:color w:val="080808"/>
          <w:szCs w:val="23"/>
        </w:rPr>
        <w:t>й</w:t>
      </w:r>
      <w:r w:rsidR="00242DAC" w:rsidRPr="00242DAC">
        <w:rPr>
          <w:color w:val="080808"/>
          <w:szCs w:val="23"/>
        </w:rPr>
        <w:t>;</w:t>
      </w:r>
    </w:p>
    <w:p w14:paraId="1143A0FF" w14:textId="2DE5459B" w:rsidR="00242DAC" w:rsidRP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FC1580">
        <w:rPr>
          <w:color w:val="080808"/>
          <w:szCs w:val="23"/>
        </w:rPr>
        <w:t>9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 xml:space="preserve">создает по обращениям </w:t>
      </w:r>
      <w:r w:rsidR="00A37156">
        <w:rPr>
          <w:color w:val="080808"/>
          <w:szCs w:val="23"/>
        </w:rPr>
        <w:t>Лиц, присоединившихся к Порядку</w:t>
      </w:r>
      <w:r w:rsidR="00DD7CF4">
        <w:rPr>
          <w:color w:val="080808"/>
          <w:szCs w:val="23"/>
        </w:rPr>
        <w:t xml:space="preserve"> или Пользователя УЦ</w:t>
      </w:r>
      <w:r w:rsidR="00242DAC" w:rsidRPr="00242DAC">
        <w:rPr>
          <w:color w:val="080808"/>
          <w:szCs w:val="23"/>
        </w:rPr>
        <w:t xml:space="preserve">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лючи </w:t>
      </w:r>
      <w:r w:rsidR="00A37156">
        <w:rPr>
          <w:color w:val="080808"/>
          <w:szCs w:val="23"/>
        </w:rPr>
        <w:t>ЭП</w:t>
      </w:r>
      <w:r w:rsidR="00242DAC" w:rsidRPr="00242DAC">
        <w:rPr>
          <w:color w:val="080808"/>
          <w:szCs w:val="23"/>
        </w:rPr>
        <w:t xml:space="preserve"> и </w:t>
      </w:r>
      <w:r w:rsidR="00A37156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лючи </w:t>
      </w:r>
      <w:r w:rsidR="00A37156">
        <w:rPr>
          <w:color w:val="080808"/>
          <w:szCs w:val="23"/>
        </w:rPr>
        <w:t>ПЭП</w:t>
      </w:r>
      <w:r w:rsidR="00242DAC" w:rsidRPr="00242DAC">
        <w:rPr>
          <w:color w:val="080808"/>
          <w:szCs w:val="23"/>
        </w:rPr>
        <w:t>;</w:t>
      </w:r>
    </w:p>
    <w:p w14:paraId="6A840A1C" w14:textId="17ECB850" w:rsid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FC1580">
        <w:rPr>
          <w:color w:val="080808"/>
          <w:szCs w:val="23"/>
        </w:rPr>
        <w:t>10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 xml:space="preserve">проверяет уникальность </w:t>
      </w:r>
      <w:r w:rsidR="00FD660F">
        <w:rPr>
          <w:color w:val="080808"/>
          <w:szCs w:val="23"/>
        </w:rPr>
        <w:t>К</w:t>
      </w:r>
      <w:r w:rsidR="00242DAC" w:rsidRPr="00242DAC">
        <w:rPr>
          <w:color w:val="080808"/>
          <w:szCs w:val="23"/>
        </w:rPr>
        <w:t xml:space="preserve">лючей </w:t>
      </w:r>
      <w:r w:rsidR="00FD660F">
        <w:rPr>
          <w:color w:val="080808"/>
          <w:szCs w:val="23"/>
        </w:rPr>
        <w:t>ПЭП</w:t>
      </w:r>
      <w:r w:rsidR="00CB2191">
        <w:rPr>
          <w:color w:val="080808"/>
          <w:szCs w:val="23"/>
        </w:rPr>
        <w:t xml:space="preserve"> в Р</w:t>
      </w:r>
      <w:r w:rsidR="00242DAC" w:rsidRPr="00242DAC">
        <w:rPr>
          <w:color w:val="080808"/>
          <w:szCs w:val="23"/>
        </w:rPr>
        <w:t xml:space="preserve">еестре </w:t>
      </w:r>
      <w:r w:rsidR="00FD660F">
        <w:rPr>
          <w:color w:val="080808"/>
          <w:szCs w:val="23"/>
        </w:rPr>
        <w:t>С</w:t>
      </w:r>
      <w:r w:rsidR="00242DAC" w:rsidRPr="00242DAC">
        <w:rPr>
          <w:color w:val="080808"/>
          <w:szCs w:val="23"/>
        </w:rPr>
        <w:t>ертификатов;</w:t>
      </w:r>
    </w:p>
    <w:p w14:paraId="1F524508" w14:textId="250AF36D" w:rsidR="00FC1580" w:rsidRPr="00242DAC" w:rsidRDefault="00FC1580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3.1.11. </w:t>
      </w:r>
      <w:r w:rsidR="009545AD" w:rsidRPr="00711D7D">
        <w:t>обеспеч</w:t>
      </w:r>
      <w:r w:rsidR="00CE1AE5">
        <w:t>ивает</w:t>
      </w:r>
      <w:r w:rsidR="009545AD" w:rsidRPr="00711D7D">
        <w:t xml:space="preserve"> доступ </w:t>
      </w:r>
      <w:r w:rsidR="00FD660F">
        <w:t>заинтересованны</w:t>
      </w:r>
      <w:r w:rsidR="00CE1AE5">
        <w:t>м</w:t>
      </w:r>
      <w:r w:rsidR="00FD660F">
        <w:t xml:space="preserve"> </w:t>
      </w:r>
      <w:r w:rsidR="009545AD" w:rsidRPr="00711D7D">
        <w:t>лиц</w:t>
      </w:r>
      <w:r w:rsidR="00CE1AE5">
        <w:t>ам</w:t>
      </w:r>
      <w:r w:rsidR="009545AD" w:rsidRPr="00711D7D">
        <w:t xml:space="preserve"> к информации, содержащейся в Р</w:t>
      </w:r>
      <w:r w:rsidR="00FD660F">
        <w:t>еестре С</w:t>
      </w:r>
      <w:r w:rsidR="009545AD" w:rsidRPr="00711D7D">
        <w:t>ертификатов, в том числе с использованием информаци</w:t>
      </w:r>
      <w:r w:rsidR="009545AD">
        <w:t>онно-телекоммуникационной сети «Интернет»</w:t>
      </w:r>
      <w:r w:rsidR="009545AD" w:rsidRPr="00711D7D">
        <w:t>;</w:t>
      </w:r>
    </w:p>
    <w:p w14:paraId="6684CC34" w14:textId="49FA19EB" w:rsid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9545AD">
        <w:rPr>
          <w:color w:val="080808"/>
          <w:szCs w:val="23"/>
        </w:rPr>
        <w:t>12</w:t>
      </w:r>
      <w:r>
        <w:rPr>
          <w:color w:val="080808"/>
          <w:szCs w:val="23"/>
        </w:rPr>
        <w:t>. </w:t>
      </w:r>
      <w:r w:rsidR="00242DAC" w:rsidRPr="00242DAC">
        <w:rPr>
          <w:color w:val="080808"/>
          <w:szCs w:val="23"/>
        </w:rPr>
        <w:t xml:space="preserve">осуществляет по обращениям участников электронного взаимодействия проверку </w:t>
      </w:r>
      <w:r w:rsidR="00FD660F">
        <w:rPr>
          <w:color w:val="080808"/>
          <w:szCs w:val="23"/>
        </w:rPr>
        <w:t>ЭП</w:t>
      </w:r>
      <w:r w:rsidR="00242DAC" w:rsidRPr="00242DAC">
        <w:rPr>
          <w:color w:val="080808"/>
          <w:szCs w:val="23"/>
        </w:rPr>
        <w:t>;</w:t>
      </w:r>
    </w:p>
    <w:p w14:paraId="18F5FC61" w14:textId="025DC68D" w:rsidR="009545AD" w:rsidRPr="009545AD" w:rsidRDefault="00CE1AE5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3.1.13. осуществляет </w:t>
      </w:r>
      <w:r w:rsidR="009545AD" w:rsidRPr="009545AD">
        <w:rPr>
          <w:color w:val="080808"/>
          <w:szCs w:val="23"/>
        </w:rPr>
        <w:t>подтверждение подлинности ЭП в электронном докум</w:t>
      </w:r>
      <w:r w:rsidR="009545AD">
        <w:rPr>
          <w:color w:val="080808"/>
          <w:szCs w:val="23"/>
        </w:rPr>
        <w:t>енте по обращения</w:t>
      </w:r>
      <w:r w:rsidR="00FD660F">
        <w:rPr>
          <w:color w:val="080808"/>
          <w:szCs w:val="23"/>
        </w:rPr>
        <w:t>м Владельцев С</w:t>
      </w:r>
      <w:r w:rsidR="009545AD" w:rsidRPr="009545AD">
        <w:rPr>
          <w:color w:val="080808"/>
          <w:szCs w:val="23"/>
        </w:rPr>
        <w:t>ертификата;</w:t>
      </w:r>
    </w:p>
    <w:p w14:paraId="7988CA81" w14:textId="3C18FB51" w:rsidR="009545AD" w:rsidRPr="009545AD" w:rsidRDefault="009545AD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3.1.14. </w:t>
      </w:r>
      <w:r w:rsidRPr="009545AD">
        <w:rPr>
          <w:color w:val="080808"/>
          <w:szCs w:val="23"/>
        </w:rPr>
        <w:t>предоставл</w:t>
      </w:r>
      <w:r w:rsidR="00CE1AE5">
        <w:rPr>
          <w:color w:val="080808"/>
          <w:szCs w:val="23"/>
        </w:rPr>
        <w:t>яет сведения</w:t>
      </w:r>
      <w:r w:rsidRPr="009545AD">
        <w:rPr>
          <w:color w:val="080808"/>
          <w:szCs w:val="23"/>
        </w:rPr>
        <w:t xml:space="preserve"> о прекративших действие </w:t>
      </w:r>
      <w:r w:rsidR="00CE1AE5">
        <w:rPr>
          <w:color w:val="080808"/>
          <w:szCs w:val="23"/>
        </w:rPr>
        <w:t xml:space="preserve">или </w:t>
      </w:r>
      <w:r w:rsidRPr="009545AD">
        <w:rPr>
          <w:color w:val="080808"/>
          <w:szCs w:val="23"/>
        </w:rPr>
        <w:t xml:space="preserve">аннулированных </w:t>
      </w:r>
      <w:r w:rsidR="00FD660F">
        <w:rPr>
          <w:color w:val="080808"/>
          <w:szCs w:val="23"/>
        </w:rPr>
        <w:t>С</w:t>
      </w:r>
      <w:r w:rsidRPr="009545AD">
        <w:rPr>
          <w:color w:val="080808"/>
          <w:szCs w:val="23"/>
        </w:rPr>
        <w:t>ертификат</w:t>
      </w:r>
      <w:r w:rsidR="00CE1AE5">
        <w:rPr>
          <w:color w:val="080808"/>
          <w:szCs w:val="23"/>
        </w:rPr>
        <w:t>ах</w:t>
      </w:r>
      <w:r w:rsidRPr="009545AD">
        <w:rPr>
          <w:color w:val="080808"/>
          <w:szCs w:val="23"/>
        </w:rPr>
        <w:t>;</w:t>
      </w:r>
    </w:p>
    <w:p w14:paraId="7E58ADA4" w14:textId="256E303D" w:rsidR="009545AD" w:rsidRPr="009545AD" w:rsidRDefault="009545AD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3.1.15. </w:t>
      </w:r>
      <w:r w:rsidR="00CE1AE5">
        <w:rPr>
          <w:color w:val="080808"/>
          <w:szCs w:val="23"/>
        </w:rPr>
        <w:t xml:space="preserve">осуществляет </w:t>
      </w:r>
      <w:r w:rsidRPr="009545AD">
        <w:rPr>
          <w:color w:val="080808"/>
          <w:szCs w:val="23"/>
        </w:rPr>
        <w:t xml:space="preserve">повторное предоставление (неограниченное количество раз) </w:t>
      </w:r>
      <w:r w:rsidR="00FD660F">
        <w:rPr>
          <w:color w:val="080808"/>
          <w:szCs w:val="23"/>
        </w:rPr>
        <w:t>С</w:t>
      </w:r>
      <w:r>
        <w:rPr>
          <w:color w:val="080808"/>
          <w:szCs w:val="23"/>
        </w:rPr>
        <w:t>ертификатов, находящихся в Р</w:t>
      </w:r>
      <w:r w:rsidRPr="009545AD">
        <w:rPr>
          <w:color w:val="080808"/>
          <w:szCs w:val="23"/>
        </w:rPr>
        <w:t xml:space="preserve">еестре </w:t>
      </w:r>
      <w:r w:rsidR="00FD660F">
        <w:rPr>
          <w:color w:val="080808"/>
          <w:szCs w:val="23"/>
        </w:rPr>
        <w:t>С</w:t>
      </w:r>
      <w:r w:rsidRPr="009545AD">
        <w:rPr>
          <w:color w:val="080808"/>
          <w:szCs w:val="23"/>
        </w:rPr>
        <w:t xml:space="preserve">ертификатов, по запросам Владельцев </w:t>
      </w:r>
      <w:r w:rsidR="00FD660F">
        <w:rPr>
          <w:color w:val="080808"/>
          <w:szCs w:val="23"/>
        </w:rPr>
        <w:t>С</w:t>
      </w:r>
      <w:r w:rsidRPr="009545AD">
        <w:rPr>
          <w:color w:val="080808"/>
          <w:szCs w:val="23"/>
        </w:rPr>
        <w:t xml:space="preserve">ертификатов как в электронной форме, так и в виде бумажной копии электронного </w:t>
      </w:r>
      <w:r w:rsidR="00FD660F">
        <w:rPr>
          <w:color w:val="080808"/>
          <w:szCs w:val="23"/>
        </w:rPr>
        <w:t>С</w:t>
      </w:r>
      <w:r w:rsidRPr="009545AD">
        <w:rPr>
          <w:color w:val="080808"/>
          <w:szCs w:val="23"/>
        </w:rPr>
        <w:t>ертификата;</w:t>
      </w:r>
    </w:p>
    <w:p w14:paraId="2B0A7AA5" w14:textId="4440BA00" w:rsidR="009545AD" w:rsidRPr="009545AD" w:rsidRDefault="009545AD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3.1.16. </w:t>
      </w:r>
      <w:r w:rsidRPr="009545AD">
        <w:rPr>
          <w:color w:val="080808"/>
          <w:szCs w:val="23"/>
        </w:rPr>
        <w:t>распростран</w:t>
      </w:r>
      <w:r w:rsidR="00CE1AE5">
        <w:rPr>
          <w:color w:val="080808"/>
          <w:szCs w:val="23"/>
        </w:rPr>
        <w:t>яет</w:t>
      </w:r>
      <w:r w:rsidRPr="009545AD">
        <w:rPr>
          <w:color w:val="080808"/>
          <w:szCs w:val="23"/>
        </w:rPr>
        <w:t xml:space="preserve"> СКЗИ в соответствии с условиями договора с ООО «КРИПТО-ПРО»;</w:t>
      </w:r>
    </w:p>
    <w:p w14:paraId="4C0FCE67" w14:textId="06D3F85F" w:rsidR="009545AD" w:rsidRPr="009545AD" w:rsidRDefault="009545AD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3.1.17. </w:t>
      </w:r>
      <w:r w:rsidR="00CE1AE5">
        <w:rPr>
          <w:color w:val="080808"/>
          <w:szCs w:val="23"/>
        </w:rPr>
        <w:t xml:space="preserve">осуществляет </w:t>
      </w:r>
      <w:r w:rsidRPr="009545AD">
        <w:rPr>
          <w:color w:val="080808"/>
          <w:szCs w:val="23"/>
        </w:rPr>
        <w:t>проверк</w:t>
      </w:r>
      <w:r w:rsidR="00CE1AE5">
        <w:rPr>
          <w:color w:val="080808"/>
          <w:szCs w:val="23"/>
        </w:rPr>
        <w:t>у</w:t>
      </w:r>
      <w:r w:rsidRPr="009545AD">
        <w:rPr>
          <w:color w:val="080808"/>
          <w:szCs w:val="23"/>
        </w:rPr>
        <w:t xml:space="preserve"> статуса </w:t>
      </w:r>
      <w:r w:rsidR="00FD660F">
        <w:rPr>
          <w:color w:val="080808"/>
          <w:szCs w:val="23"/>
        </w:rPr>
        <w:t>С</w:t>
      </w:r>
      <w:r w:rsidRPr="009545AD">
        <w:rPr>
          <w:color w:val="080808"/>
          <w:szCs w:val="23"/>
        </w:rPr>
        <w:t>ертификатов в реальном времени;</w:t>
      </w:r>
    </w:p>
    <w:p w14:paraId="156E23AE" w14:textId="16411A5F" w:rsidR="009545AD" w:rsidRPr="009545AD" w:rsidRDefault="009545AD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3.1.18. </w:t>
      </w:r>
      <w:r w:rsidR="00CE1AE5">
        <w:rPr>
          <w:color w:val="080808"/>
          <w:szCs w:val="23"/>
        </w:rPr>
        <w:t xml:space="preserve">осуществляет </w:t>
      </w:r>
      <w:r w:rsidRPr="009545AD">
        <w:rPr>
          <w:color w:val="080808"/>
          <w:szCs w:val="23"/>
        </w:rPr>
        <w:t>созда</w:t>
      </w:r>
      <w:r w:rsidR="00CE1AE5">
        <w:rPr>
          <w:color w:val="080808"/>
          <w:szCs w:val="23"/>
        </w:rPr>
        <w:t>ние</w:t>
      </w:r>
      <w:r w:rsidRPr="009545AD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ш</w:t>
      </w:r>
      <w:r w:rsidRPr="009545AD">
        <w:rPr>
          <w:color w:val="080808"/>
          <w:szCs w:val="23"/>
        </w:rPr>
        <w:t>тампов времени в электронных документах;</w:t>
      </w:r>
    </w:p>
    <w:p w14:paraId="3D5B9105" w14:textId="7A970F66" w:rsidR="009545AD" w:rsidRPr="009545AD" w:rsidRDefault="009545AD" w:rsidP="009545AD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3.1.19. </w:t>
      </w:r>
      <w:r w:rsidR="00CE1AE5">
        <w:rPr>
          <w:color w:val="080808"/>
          <w:szCs w:val="23"/>
        </w:rPr>
        <w:t xml:space="preserve">осуществляет </w:t>
      </w:r>
      <w:r w:rsidRPr="009545AD">
        <w:rPr>
          <w:color w:val="080808"/>
          <w:szCs w:val="23"/>
        </w:rPr>
        <w:t>регистраци</w:t>
      </w:r>
      <w:r w:rsidR="00CE1AE5">
        <w:rPr>
          <w:color w:val="080808"/>
          <w:szCs w:val="23"/>
        </w:rPr>
        <w:t>ю</w:t>
      </w:r>
      <w:r w:rsidRPr="009545AD">
        <w:rPr>
          <w:color w:val="080808"/>
          <w:szCs w:val="23"/>
        </w:rPr>
        <w:t xml:space="preserve"> Пользователя </w:t>
      </w:r>
      <w:r>
        <w:rPr>
          <w:color w:val="080808"/>
          <w:szCs w:val="23"/>
        </w:rPr>
        <w:t>УЦ</w:t>
      </w:r>
      <w:r w:rsidR="00CE1AE5">
        <w:rPr>
          <w:color w:val="080808"/>
          <w:szCs w:val="23"/>
        </w:rPr>
        <w:t xml:space="preserve"> </w:t>
      </w:r>
      <w:r w:rsidRPr="009545AD">
        <w:rPr>
          <w:color w:val="080808"/>
          <w:szCs w:val="23"/>
        </w:rPr>
        <w:t>в единой системе идентификации и авторизации.</w:t>
      </w:r>
    </w:p>
    <w:p w14:paraId="0F9AE6A6" w14:textId="15A5327F" w:rsidR="00242DAC" w:rsidRDefault="00A10B9F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3.1.</w:t>
      </w:r>
      <w:r w:rsidR="009545AD">
        <w:rPr>
          <w:color w:val="080808"/>
          <w:szCs w:val="23"/>
        </w:rPr>
        <w:t>20</w:t>
      </w:r>
      <w:r>
        <w:rPr>
          <w:color w:val="080808"/>
          <w:szCs w:val="23"/>
        </w:rPr>
        <w:t>.</w:t>
      </w:r>
      <w:r w:rsidR="004A0A20">
        <w:rPr>
          <w:color w:val="080808"/>
          <w:szCs w:val="23"/>
        </w:rPr>
        <w:t> </w:t>
      </w:r>
      <w:r w:rsidR="00FD660F">
        <w:rPr>
          <w:color w:val="080808"/>
          <w:szCs w:val="23"/>
        </w:rPr>
        <w:t xml:space="preserve">оказывает иные услуги и выполняет иные функции, </w:t>
      </w:r>
      <w:r w:rsidR="00242DAC" w:rsidRPr="00242DAC">
        <w:rPr>
          <w:color w:val="080808"/>
          <w:szCs w:val="23"/>
        </w:rPr>
        <w:t>связанн</w:t>
      </w:r>
      <w:r w:rsidR="00FD660F">
        <w:rPr>
          <w:color w:val="080808"/>
          <w:szCs w:val="23"/>
        </w:rPr>
        <w:t>ые</w:t>
      </w:r>
      <w:r w:rsidR="00242DAC" w:rsidRPr="00242DAC">
        <w:rPr>
          <w:color w:val="080808"/>
          <w:szCs w:val="23"/>
        </w:rPr>
        <w:t xml:space="preserve"> с использованием </w:t>
      </w:r>
      <w:r w:rsidR="00FD660F">
        <w:rPr>
          <w:color w:val="080808"/>
          <w:szCs w:val="23"/>
        </w:rPr>
        <w:t>ЭП</w:t>
      </w:r>
      <w:r w:rsidR="00242DAC" w:rsidRPr="00242DAC">
        <w:rPr>
          <w:color w:val="080808"/>
          <w:szCs w:val="23"/>
        </w:rPr>
        <w:t>.</w:t>
      </w:r>
    </w:p>
    <w:p w14:paraId="448F162B" w14:textId="77777777" w:rsidR="00361435" w:rsidRDefault="00361435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5D6ED8A3" w14:textId="77777777" w:rsidR="003C4122" w:rsidRDefault="003C4122" w:rsidP="00242DAC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079BF48" w14:textId="77777777" w:rsidR="003C4122" w:rsidRDefault="00361435" w:rsidP="00361435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5" w:name="_Toc266272925"/>
      <w:bookmarkStart w:id="6" w:name="_Toc266273051"/>
      <w:bookmarkStart w:id="7" w:name="_Toc266273104"/>
      <w:bookmarkStart w:id="8" w:name="_Toc266370928"/>
      <w:r>
        <w:rPr>
          <w:rFonts w:cs="Times New Roman"/>
          <w:caps/>
          <w:sz w:val="24"/>
        </w:rPr>
        <w:t xml:space="preserve">4. </w:t>
      </w:r>
      <w:bookmarkEnd w:id="5"/>
      <w:bookmarkEnd w:id="6"/>
      <w:bookmarkEnd w:id="7"/>
      <w:bookmarkEnd w:id="8"/>
      <w:r>
        <w:rPr>
          <w:rFonts w:cs="Times New Roman"/>
          <w:caps/>
          <w:sz w:val="24"/>
        </w:rPr>
        <w:t>присоединение к ПОРЯДКУ</w:t>
      </w:r>
      <w:r w:rsidR="0015463E">
        <w:rPr>
          <w:rFonts w:cs="Times New Roman"/>
          <w:caps/>
          <w:sz w:val="24"/>
        </w:rPr>
        <w:t xml:space="preserve">, </w:t>
      </w:r>
    </w:p>
    <w:p w14:paraId="40523B60" w14:textId="59ABED5E" w:rsidR="00361435" w:rsidRDefault="0015463E" w:rsidP="00361435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ИДЕНТИФИКАЦИЯ и АУТЕНТИФИКАЦИЯ </w:t>
      </w:r>
    </w:p>
    <w:p w14:paraId="2DBC9DDB" w14:textId="77777777" w:rsidR="000646D1" w:rsidRDefault="000646D1" w:rsidP="00361435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38009514" w14:textId="05F92EAC" w:rsidR="00361435" w:rsidRPr="00694636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694636">
        <w:rPr>
          <w:b/>
          <w:color w:val="080808"/>
          <w:szCs w:val="23"/>
        </w:rPr>
        <w:t>4.</w:t>
      </w:r>
      <w:r w:rsidR="00043C04" w:rsidRPr="00694636">
        <w:rPr>
          <w:b/>
          <w:color w:val="080808"/>
          <w:szCs w:val="23"/>
        </w:rPr>
        <w:t>1</w:t>
      </w:r>
      <w:r w:rsidRPr="00694636">
        <w:rPr>
          <w:b/>
          <w:color w:val="080808"/>
          <w:szCs w:val="23"/>
        </w:rPr>
        <w:t xml:space="preserve">. </w:t>
      </w:r>
      <w:r w:rsidR="000646D1">
        <w:rPr>
          <w:b/>
          <w:color w:val="080808"/>
          <w:szCs w:val="23"/>
        </w:rPr>
        <w:t>Порядок п</w:t>
      </w:r>
      <w:r w:rsidRPr="00694636">
        <w:rPr>
          <w:b/>
          <w:color w:val="080808"/>
          <w:szCs w:val="23"/>
        </w:rPr>
        <w:t xml:space="preserve">рисоединение к </w:t>
      </w:r>
      <w:r w:rsidR="004A0A20" w:rsidRPr="00694636">
        <w:rPr>
          <w:b/>
          <w:color w:val="080808"/>
          <w:szCs w:val="23"/>
        </w:rPr>
        <w:t>Порядку</w:t>
      </w:r>
      <w:r w:rsidR="00AD056E">
        <w:rPr>
          <w:b/>
          <w:color w:val="080808"/>
          <w:szCs w:val="23"/>
        </w:rPr>
        <w:t>.</w:t>
      </w:r>
    </w:p>
    <w:p w14:paraId="0963F4CA" w14:textId="6699869B" w:rsidR="00361435" w:rsidRDefault="00361435" w:rsidP="000646D1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.1. Присоединение к </w:t>
      </w:r>
      <w:r w:rsidR="00FB5E41">
        <w:t>Порядку</w:t>
      </w:r>
      <w:r>
        <w:rPr>
          <w:color w:val="080808"/>
          <w:szCs w:val="23"/>
        </w:rPr>
        <w:t xml:space="preserve"> осуществляется путем подписания и предоставления </w:t>
      </w:r>
      <w:r w:rsidRPr="00EC4C14">
        <w:rPr>
          <w:color w:val="080808"/>
          <w:szCs w:val="23"/>
        </w:rPr>
        <w:t>заинтересованным физическим</w:t>
      </w:r>
      <w:r w:rsidR="00930763">
        <w:rPr>
          <w:color w:val="080808"/>
          <w:szCs w:val="23"/>
        </w:rPr>
        <w:t xml:space="preserve"> лицом, индивидуальным предпринимателем</w:t>
      </w:r>
      <w:r w:rsidRPr="00EC4C14">
        <w:rPr>
          <w:color w:val="080808"/>
          <w:szCs w:val="23"/>
        </w:rPr>
        <w:t xml:space="preserve"> или юридическим лицом</w:t>
      </w:r>
      <w:r>
        <w:rPr>
          <w:color w:val="080808"/>
          <w:szCs w:val="23"/>
        </w:rPr>
        <w:t xml:space="preserve"> в УЦ </w:t>
      </w:r>
      <w:r w:rsidRPr="006C51C6">
        <w:rPr>
          <w:b/>
          <w:color w:val="080808"/>
          <w:szCs w:val="23"/>
        </w:rPr>
        <w:t>Заявлени</w:t>
      </w:r>
      <w:r>
        <w:rPr>
          <w:b/>
          <w:color w:val="080808"/>
          <w:szCs w:val="23"/>
        </w:rPr>
        <w:t>я</w:t>
      </w:r>
      <w:r w:rsidR="00FB5E41">
        <w:rPr>
          <w:b/>
          <w:color w:val="080808"/>
          <w:szCs w:val="23"/>
        </w:rPr>
        <w:t xml:space="preserve"> о присоединении к Порядку</w:t>
      </w:r>
      <w:r w:rsidRPr="006C51C6">
        <w:rPr>
          <w:b/>
          <w:color w:val="080808"/>
          <w:szCs w:val="23"/>
        </w:rPr>
        <w:t xml:space="preserve"> </w:t>
      </w:r>
      <w:r w:rsidR="000646D1" w:rsidRPr="000646D1">
        <w:rPr>
          <w:b/>
          <w:color w:val="080808"/>
          <w:szCs w:val="23"/>
        </w:rPr>
        <w:t>реализации функций аккредитованного удостоверяющего центра и исполнения его обязанностей</w:t>
      </w:r>
      <w:r>
        <w:rPr>
          <w:color w:val="080808"/>
          <w:szCs w:val="23"/>
        </w:rPr>
        <w:t xml:space="preserve"> </w:t>
      </w:r>
      <w:r>
        <w:rPr>
          <w:i/>
          <w:iCs/>
          <w:color w:val="080808"/>
          <w:szCs w:val="23"/>
        </w:rPr>
        <w:t>(</w:t>
      </w:r>
      <w:r>
        <w:rPr>
          <w:i/>
          <w:color w:val="080808"/>
          <w:szCs w:val="23"/>
        </w:rPr>
        <w:t xml:space="preserve">Приложения № 1, </w:t>
      </w:r>
      <w:r w:rsidR="00FD660F">
        <w:rPr>
          <w:i/>
          <w:color w:val="080808"/>
          <w:szCs w:val="23"/>
        </w:rPr>
        <w:t>2 к Порядку</w:t>
      </w:r>
      <w:r w:rsidR="00FB5E41">
        <w:rPr>
          <w:i/>
          <w:color w:val="080808"/>
          <w:szCs w:val="23"/>
        </w:rPr>
        <w:t>)</w:t>
      </w:r>
      <w:r w:rsidR="00C679D2">
        <w:rPr>
          <w:i/>
          <w:color w:val="080808"/>
          <w:szCs w:val="23"/>
        </w:rPr>
        <w:t xml:space="preserve"> </w:t>
      </w:r>
      <w:r w:rsidR="00C679D2" w:rsidRPr="00412D9D">
        <w:rPr>
          <w:color w:val="080808"/>
          <w:szCs w:val="23"/>
        </w:rPr>
        <w:t xml:space="preserve">(далее именуется – </w:t>
      </w:r>
      <w:r w:rsidR="00C679D2" w:rsidRPr="00412D9D">
        <w:rPr>
          <w:b/>
          <w:color w:val="080808"/>
          <w:szCs w:val="23"/>
        </w:rPr>
        <w:t>Заявление о присоединении</w:t>
      </w:r>
      <w:r w:rsidR="00C679D2" w:rsidRPr="00412D9D">
        <w:rPr>
          <w:color w:val="080808"/>
          <w:szCs w:val="23"/>
        </w:rPr>
        <w:t>)</w:t>
      </w:r>
      <w:r>
        <w:rPr>
          <w:i/>
          <w:color w:val="080808"/>
          <w:szCs w:val="23"/>
        </w:rPr>
        <w:t xml:space="preserve">, </w:t>
      </w:r>
      <w:r w:rsidRPr="00EC4C14">
        <w:rPr>
          <w:color w:val="080808"/>
          <w:szCs w:val="23"/>
        </w:rPr>
        <w:t>а также документов, предусмотренных п. 4.</w:t>
      </w:r>
      <w:r w:rsidR="00043C04">
        <w:rPr>
          <w:color w:val="080808"/>
          <w:szCs w:val="23"/>
        </w:rPr>
        <w:t>1</w:t>
      </w:r>
      <w:r w:rsidRPr="00EC4C14">
        <w:rPr>
          <w:color w:val="080808"/>
          <w:szCs w:val="23"/>
        </w:rPr>
        <w:t>.2</w:t>
      </w:r>
      <w:r w:rsidR="00B43ED6">
        <w:rPr>
          <w:color w:val="080808"/>
          <w:szCs w:val="23"/>
        </w:rPr>
        <w:t>.</w:t>
      </w:r>
      <w:r w:rsidRPr="00EC4C14">
        <w:rPr>
          <w:color w:val="080808"/>
          <w:szCs w:val="23"/>
        </w:rPr>
        <w:t xml:space="preserve"> настоящего </w:t>
      </w:r>
      <w:r w:rsidR="00FB5E41">
        <w:rPr>
          <w:color w:val="080808"/>
          <w:szCs w:val="23"/>
        </w:rPr>
        <w:t>Порядка</w:t>
      </w:r>
      <w:r w:rsidRPr="00A46214">
        <w:rPr>
          <w:color w:val="080808"/>
          <w:szCs w:val="23"/>
        </w:rPr>
        <w:t>.</w:t>
      </w:r>
    </w:p>
    <w:p w14:paraId="5AB298A9" w14:textId="4074F10A" w:rsidR="00361435" w:rsidRDefault="00043C04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4.1</w:t>
      </w:r>
      <w:r w:rsidR="00361435">
        <w:rPr>
          <w:color w:val="080808"/>
          <w:szCs w:val="23"/>
        </w:rPr>
        <w:t>.2. </w:t>
      </w:r>
      <w:r w:rsidR="00FD660F">
        <w:rPr>
          <w:color w:val="080808"/>
          <w:szCs w:val="23"/>
        </w:rPr>
        <w:t>Заявитель</w:t>
      </w:r>
      <w:r w:rsidR="00361435">
        <w:rPr>
          <w:color w:val="080808"/>
          <w:szCs w:val="23"/>
        </w:rPr>
        <w:t xml:space="preserve"> обязан предоставить УЦ следующие документы:</w:t>
      </w:r>
    </w:p>
    <w:p w14:paraId="10977CD7" w14:textId="7AEA5546" w:rsidR="00361435" w:rsidRPr="00043C04" w:rsidRDefault="00361435" w:rsidP="00361435">
      <w:pPr>
        <w:pStyle w:val="4"/>
        <w:rPr>
          <w:rFonts w:ascii="Times New Roman" w:hAnsi="Times New Roman" w:cs="Times New Roman"/>
          <w:b/>
          <w:i w:val="0"/>
          <w:color w:val="000000" w:themeColor="text1"/>
        </w:rPr>
      </w:pPr>
      <w:r>
        <w:t xml:space="preserve">         </w:t>
      </w:r>
      <w:r w:rsidR="00930763">
        <w:t xml:space="preserve"> </w:t>
      </w:r>
      <w:r w:rsidR="00043C04" w:rsidRPr="00043C04">
        <w:rPr>
          <w:rFonts w:ascii="Times New Roman" w:hAnsi="Times New Roman" w:cs="Times New Roman"/>
          <w:i w:val="0"/>
          <w:color w:val="000000" w:themeColor="text1"/>
        </w:rPr>
        <w:t>4.1</w:t>
      </w:r>
      <w:r w:rsidRPr="00043C04">
        <w:rPr>
          <w:rFonts w:ascii="Times New Roman" w:hAnsi="Times New Roman" w:cs="Times New Roman"/>
          <w:i w:val="0"/>
          <w:color w:val="000000" w:themeColor="text1"/>
        </w:rPr>
        <w:t xml:space="preserve">.2.1. </w:t>
      </w:r>
      <w:r w:rsidRPr="00043C04">
        <w:rPr>
          <w:rFonts w:ascii="Times New Roman" w:hAnsi="Times New Roman" w:cs="Times New Roman"/>
          <w:b/>
          <w:i w:val="0"/>
          <w:color w:val="000000" w:themeColor="text1"/>
        </w:rPr>
        <w:t>Для юридических лиц:</w:t>
      </w:r>
    </w:p>
    <w:p w14:paraId="1E9CF7BC" w14:textId="75087246" w:rsidR="00361435" w:rsidRPr="005339D7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FD660F">
        <w:rPr>
          <w:b/>
          <w:color w:val="080808"/>
          <w:szCs w:val="23"/>
        </w:rPr>
        <w:t>Согласие на обработку персональных данных</w:t>
      </w:r>
      <w:r w:rsidRPr="005339D7">
        <w:rPr>
          <w:color w:val="080808"/>
          <w:szCs w:val="23"/>
        </w:rPr>
        <w:t xml:space="preserve"> </w:t>
      </w:r>
      <w:r w:rsidRPr="005339D7">
        <w:rPr>
          <w:i/>
          <w:color w:val="080808"/>
          <w:szCs w:val="23"/>
        </w:rPr>
        <w:t>(Приложение № 15</w:t>
      </w:r>
      <w:r w:rsidRPr="00501DE0">
        <w:rPr>
          <w:i/>
          <w:color w:val="080808"/>
          <w:szCs w:val="23"/>
        </w:rPr>
        <w:t xml:space="preserve"> к </w:t>
      </w:r>
      <w:r w:rsidR="00FB5E41">
        <w:rPr>
          <w:i/>
          <w:color w:val="080808"/>
          <w:szCs w:val="23"/>
        </w:rPr>
        <w:t>Порядку</w:t>
      </w:r>
      <w:r w:rsidRPr="00501DE0">
        <w:rPr>
          <w:i/>
          <w:color w:val="080808"/>
          <w:szCs w:val="23"/>
        </w:rPr>
        <w:t>)</w:t>
      </w:r>
      <w:r w:rsidR="00F249B2">
        <w:rPr>
          <w:i/>
          <w:color w:val="080808"/>
          <w:szCs w:val="23"/>
        </w:rPr>
        <w:t xml:space="preserve"> </w:t>
      </w:r>
      <w:r w:rsidR="00F249B2" w:rsidRPr="00F249B2">
        <w:rPr>
          <w:color w:val="080808"/>
          <w:szCs w:val="23"/>
        </w:rPr>
        <w:t>(оригинал)</w:t>
      </w:r>
      <w:r w:rsidRPr="00F249B2">
        <w:rPr>
          <w:color w:val="080808"/>
          <w:szCs w:val="23"/>
        </w:rPr>
        <w:t xml:space="preserve"> -</w:t>
      </w:r>
      <w:r>
        <w:rPr>
          <w:i/>
          <w:color w:val="080808"/>
          <w:szCs w:val="23"/>
        </w:rPr>
        <w:t xml:space="preserve"> </w:t>
      </w:r>
      <w:r w:rsidRPr="0021247F">
        <w:rPr>
          <w:color w:val="080808"/>
          <w:szCs w:val="23"/>
        </w:rPr>
        <w:t xml:space="preserve">предоставляется лицом, действующим от имени юридического лица без доверенности или </w:t>
      </w:r>
      <w:r w:rsidR="00043C04" w:rsidRPr="0021247F">
        <w:rPr>
          <w:color w:val="080808"/>
          <w:szCs w:val="23"/>
        </w:rPr>
        <w:t>лицом,</w:t>
      </w:r>
      <w:r w:rsidRPr="0021247F">
        <w:rPr>
          <w:color w:val="080808"/>
          <w:szCs w:val="23"/>
        </w:rPr>
        <w:t xml:space="preserve"> действующим от имени юридического лица на основании доверенности;</w:t>
      </w:r>
    </w:p>
    <w:p w14:paraId="06D8A08C" w14:textId="1AC5236E" w:rsidR="00361435" w:rsidRPr="0021247F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212954">
        <w:rPr>
          <w:b/>
          <w:color w:val="080808"/>
          <w:szCs w:val="23"/>
        </w:rPr>
        <w:t>Доверенность</w:t>
      </w:r>
      <w:r w:rsidR="001C1B64">
        <w:rPr>
          <w:b/>
          <w:color w:val="080808"/>
          <w:szCs w:val="23"/>
        </w:rPr>
        <w:t xml:space="preserve"> на получение</w:t>
      </w:r>
      <w:r w:rsidR="00AB730F" w:rsidRPr="00212954">
        <w:rPr>
          <w:b/>
          <w:color w:val="080808"/>
          <w:szCs w:val="23"/>
        </w:rPr>
        <w:t xml:space="preserve"> документов</w:t>
      </w:r>
      <w:r>
        <w:rPr>
          <w:color w:val="080808"/>
          <w:szCs w:val="23"/>
        </w:rPr>
        <w:t xml:space="preserve"> (</w:t>
      </w:r>
      <w:r w:rsidRPr="005339D7">
        <w:rPr>
          <w:i/>
          <w:color w:val="080808"/>
          <w:szCs w:val="23"/>
        </w:rPr>
        <w:t xml:space="preserve">Приложение № 6 к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 w:rsidR="00F249B2">
        <w:rPr>
          <w:i/>
          <w:color w:val="080808"/>
          <w:szCs w:val="23"/>
        </w:rPr>
        <w:t xml:space="preserve"> </w:t>
      </w:r>
      <w:r w:rsidR="00F249B2" w:rsidRPr="00F249B2">
        <w:rPr>
          <w:color w:val="080808"/>
          <w:szCs w:val="23"/>
        </w:rPr>
        <w:t>(оригинал)</w:t>
      </w:r>
      <w:r>
        <w:rPr>
          <w:i/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- в случае если </w:t>
      </w:r>
      <w:r w:rsidR="001C1B64">
        <w:rPr>
          <w:color w:val="080808"/>
          <w:szCs w:val="23"/>
        </w:rPr>
        <w:t xml:space="preserve">получение </w:t>
      </w:r>
      <w:r>
        <w:rPr>
          <w:color w:val="080808"/>
          <w:szCs w:val="23"/>
        </w:rPr>
        <w:t>документ</w:t>
      </w:r>
      <w:r w:rsidR="001C1B64">
        <w:rPr>
          <w:color w:val="080808"/>
          <w:szCs w:val="23"/>
        </w:rPr>
        <w:t>ов Заявителя будет осуществлять уполномоченный представитель</w:t>
      </w:r>
      <w:r>
        <w:rPr>
          <w:color w:val="080808"/>
          <w:szCs w:val="23"/>
        </w:rPr>
        <w:t xml:space="preserve">; </w:t>
      </w:r>
    </w:p>
    <w:p w14:paraId="3F93C5A5" w14:textId="12007C18" w:rsidR="00361435" w:rsidRPr="006F1E77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6F1E77">
        <w:rPr>
          <w:color w:val="080808"/>
          <w:szCs w:val="23"/>
        </w:rPr>
        <w:t>Свидетельство о внесении сведений в Единый государственный реестр юридических лиц</w:t>
      </w:r>
      <w:r w:rsidR="00F249B2">
        <w:rPr>
          <w:color w:val="080808"/>
          <w:szCs w:val="23"/>
        </w:rPr>
        <w:t xml:space="preserve"> (присвоение основного государственного регистрационного номера)</w:t>
      </w:r>
      <w:r w:rsidRPr="006F1E77">
        <w:rPr>
          <w:color w:val="080808"/>
          <w:szCs w:val="23"/>
        </w:rPr>
        <w:t xml:space="preserve"> - для юридических лиц, зарегистрированных до </w:t>
      </w:r>
      <w:r w:rsidR="00930763" w:rsidRPr="006F1E77">
        <w:rPr>
          <w:color w:val="080808"/>
          <w:szCs w:val="23"/>
        </w:rPr>
        <w:t>0</w:t>
      </w:r>
      <w:r w:rsidRPr="006F1E77">
        <w:rPr>
          <w:color w:val="080808"/>
          <w:szCs w:val="23"/>
        </w:rPr>
        <w:t>1 июля 2002 года (нотариально заверенная копия);</w:t>
      </w:r>
    </w:p>
    <w:p w14:paraId="231219EB" w14:textId="5A27BEFC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5339D7">
        <w:rPr>
          <w:color w:val="080808"/>
          <w:szCs w:val="23"/>
        </w:rPr>
        <w:t>видетельство о государственной регистрации юридического лица</w:t>
      </w:r>
      <w:r>
        <w:rPr>
          <w:color w:val="080808"/>
          <w:szCs w:val="23"/>
        </w:rPr>
        <w:t xml:space="preserve"> </w:t>
      </w:r>
      <w:r w:rsidRPr="005339D7">
        <w:rPr>
          <w:color w:val="080808"/>
          <w:szCs w:val="23"/>
        </w:rPr>
        <w:t xml:space="preserve">- для юридических лиц, зарегистрированных после </w:t>
      </w:r>
      <w:r w:rsidR="00930763">
        <w:rPr>
          <w:color w:val="080808"/>
          <w:szCs w:val="23"/>
        </w:rPr>
        <w:t>0</w:t>
      </w:r>
      <w:r w:rsidRPr="005339D7">
        <w:rPr>
          <w:color w:val="080808"/>
          <w:szCs w:val="23"/>
        </w:rPr>
        <w:t>1 июля 2002 года</w:t>
      </w:r>
      <w:r>
        <w:rPr>
          <w:color w:val="080808"/>
          <w:szCs w:val="23"/>
        </w:rPr>
        <w:t xml:space="preserve"> (нотариально заверенная копия);</w:t>
      </w:r>
    </w:p>
    <w:p w14:paraId="08791116" w14:textId="3011098A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4A0A20">
        <w:rPr>
          <w:color w:val="080808"/>
          <w:szCs w:val="23"/>
        </w:rPr>
        <w:t xml:space="preserve">Лист записи </w:t>
      </w:r>
      <w:r w:rsidR="00C679D2">
        <w:rPr>
          <w:color w:val="080808"/>
          <w:szCs w:val="23"/>
        </w:rPr>
        <w:t xml:space="preserve">из </w:t>
      </w:r>
      <w:r w:rsidRPr="004A0A20">
        <w:rPr>
          <w:color w:val="080808"/>
          <w:szCs w:val="23"/>
        </w:rPr>
        <w:t>Единого государственного реестра о государственной регистрации юридического листа</w:t>
      </w:r>
      <w:r w:rsidRPr="004A0A20">
        <w:rPr>
          <w:bCs/>
          <w:sz w:val="20"/>
        </w:rPr>
        <w:t xml:space="preserve"> </w:t>
      </w:r>
      <w:r w:rsidRPr="004A0A20">
        <w:rPr>
          <w:color w:val="080808"/>
          <w:szCs w:val="23"/>
        </w:rPr>
        <w:t xml:space="preserve">для юридических лиц, зарегистрированных после </w:t>
      </w:r>
      <w:r w:rsidR="00930763">
        <w:rPr>
          <w:color w:val="080808"/>
          <w:szCs w:val="23"/>
        </w:rPr>
        <w:t>0</w:t>
      </w:r>
      <w:r w:rsidRPr="004A0A20">
        <w:rPr>
          <w:color w:val="080808"/>
          <w:szCs w:val="23"/>
        </w:rPr>
        <w:t>1 января 2017 года (нотариально заверенная копия);</w:t>
      </w:r>
    </w:p>
    <w:p w14:paraId="27911BC3" w14:textId="61FF01DE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szCs w:val="22"/>
        </w:rPr>
        <w:lastRenderedPageBreak/>
        <w:t>Свидетельство о постановке на учет в налоговом органе (нотариально заверенная копия);</w:t>
      </w:r>
    </w:p>
    <w:p w14:paraId="04E2C61C" w14:textId="0EF79557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>Устав в последней редакции со всеми изменениями и дополнениями (нотариально заверенная копия);</w:t>
      </w:r>
    </w:p>
    <w:p w14:paraId="0AD6D17A" w14:textId="7CCE5547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Документ, </w:t>
      </w:r>
      <w:r w:rsidR="00E2572E" w:rsidRPr="004D0748">
        <w:rPr>
          <w:szCs w:val="22"/>
        </w:rPr>
        <w:t>признаваемые в соответствии с законодательством Российской Федерации документами, удостоверяющими личность - для тех лиц, которые указываются в сертификатах ключей проверки электронной подписи наряду с указанием наименования юридического лица (нотариально заверенн</w:t>
      </w:r>
      <w:r w:rsidR="00A719E8">
        <w:rPr>
          <w:szCs w:val="22"/>
        </w:rPr>
        <w:t>ая</w:t>
      </w:r>
      <w:r w:rsidR="00E2572E" w:rsidRPr="004D0748">
        <w:rPr>
          <w:szCs w:val="22"/>
        </w:rPr>
        <w:t xml:space="preserve"> копи</w:t>
      </w:r>
      <w:r w:rsidR="00A719E8">
        <w:rPr>
          <w:szCs w:val="22"/>
        </w:rPr>
        <w:t>я</w:t>
      </w:r>
      <w:r w:rsidR="00E2572E" w:rsidRPr="004D0748">
        <w:rPr>
          <w:szCs w:val="22"/>
        </w:rPr>
        <w:t xml:space="preserve"> или копи</w:t>
      </w:r>
      <w:r w:rsidR="00A719E8">
        <w:rPr>
          <w:szCs w:val="22"/>
        </w:rPr>
        <w:t>я</w:t>
      </w:r>
      <w:r w:rsidR="00E2572E" w:rsidRPr="004D0748">
        <w:rPr>
          <w:szCs w:val="22"/>
        </w:rPr>
        <w:t>, заверенн</w:t>
      </w:r>
      <w:r w:rsidR="00A719E8">
        <w:rPr>
          <w:szCs w:val="22"/>
        </w:rPr>
        <w:t>ая</w:t>
      </w:r>
      <w:r w:rsidR="00E2572E" w:rsidRPr="004D0748">
        <w:rPr>
          <w:szCs w:val="22"/>
        </w:rPr>
        <w:t xml:space="preserve"> юридическим лицом</w:t>
      </w:r>
      <w:r w:rsidR="00F249B2">
        <w:rPr>
          <w:szCs w:val="22"/>
        </w:rPr>
        <w:t xml:space="preserve">, а также копия, заверенная </w:t>
      </w:r>
      <w:r w:rsidR="00A719E8">
        <w:rPr>
          <w:szCs w:val="22"/>
        </w:rPr>
        <w:t>У</w:t>
      </w:r>
      <w:r w:rsidR="00F249B2">
        <w:rPr>
          <w:szCs w:val="22"/>
        </w:rPr>
        <w:t xml:space="preserve">полномоченным </w:t>
      </w:r>
      <w:r w:rsidR="00CD5649">
        <w:rPr>
          <w:szCs w:val="22"/>
        </w:rPr>
        <w:t>лицом</w:t>
      </w:r>
      <w:r w:rsidR="00F249B2">
        <w:rPr>
          <w:szCs w:val="22"/>
        </w:rPr>
        <w:t xml:space="preserve"> УЦ при предъявлении оригинала и </w:t>
      </w:r>
      <w:r w:rsidR="00CD5649">
        <w:rPr>
          <w:szCs w:val="22"/>
        </w:rPr>
        <w:t xml:space="preserve">при </w:t>
      </w:r>
      <w:r w:rsidR="00F249B2">
        <w:rPr>
          <w:szCs w:val="22"/>
        </w:rPr>
        <w:t>присутствии владельца документа</w:t>
      </w:r>
      <w:r w:rsidR="00E2572E" w:rsidRPr="004D0748">
        <w:rPr>
          <w:szCs w:val="22"/>
        </w:rPr>
        <w:t>);</w:t>
      </w:r>
      <w:r w:rsidR="00E2572E">
        <w:rPr>
          <w:szCs w:val="22"/>
        </w:rPr>
        <w:t xml:space="preserve"> </w:t>
      </w:r>
    </w:p>
    <w:p w14:paraId="6E2EFCB9" w14:textId="2CCF84CF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 w:rsidRPr="000729C8">
        <w:rPr>
          <w:szCs w:val="22"/>
        </w:rPr>
        <w:t>Карточка с образцами нотариально удостоверенных подписей лиц, имеющих право действовать от имени юридического лица, и с оттиском печати юридического лица</w:t>
      </w:r>
      <w:r w:rsidRPr="00535DD8">
        <w:rPr>
          <w:szCs w:val="22"/>
        </w:rPr>
        <w:t>, при ее наличии (оригинал</w:t>
      </w:r>
      <w:r w:rsidR="00CD5649">
        <w:rPr>
          <w:szCs w:val="22"/>
        </w:rPr>
        <w:t xml:space="preserve"> или нотариально удостоверенная копия</w:t>
      </w:r>
      <w:r w:rsidRPr="00535DD8">
        <w:rPr>
          <w:szCs w:val="22"/>
        </w:rPr>
        <w:t>)</w:t>
      </w:r>
      <w:r w:rsidR="00CD5649">
        <w:rPr>
          <w:szCs w:val="22"/>
        </w:rPr>
        <w:t xml:space="preserve"> или к</w:t>
      </w:r>
      <w:r w:rsidR="00CD5649" w:rsidRPr="000729C8">
        <w:rPr>
          <w:szCs w:val="22"/>
        </w:rPr>
        <w:t>арточка с образцами подписей лиц, имеющих право действовать от имени юридического лица</w:t>
      </w:r>
      <w:r w:rsidR="00A719E8">
        <w:rPr>
          <w:szCs w:val="22"/>
        </w:rPr>
        <w:t>,</w:t>
      </w:r>
      <w:r w:rsidR="00CD5649" w:rsidRPr="000729C8">
        <w:rPr>
          <w:szCs w:val="22"/>
        </w:rPr>
        <w:t xml:space="preserve"> и с оттиском печати юридического лица</w:t>
      </w:r>
      <w:r w:rsidR="00CD5649" w:rsidRPr="00535DD8">
        <w:rPr>
          <w:szCs w:val="22"/>
        </w:rPr>
        <w:t>, при ее наличии</w:t>
      </w:r>
      <w:r w:rsidR="0030093C">
        <w:rPr>
          <w:szCs w:val="22"/>
        </w:rPr>
        <w:t>,</w:t>
      </w:r>
      <w:r w:rsidR="007C33A5">
        <w:rPr>
          <w:szCs w:val="22"/>
        </w:rPr>
        <w:t xml:space="preserve"> удостоверенная У</w:t>
      </w:r>
      <w:r w:rsidR="00CD5649">
        <w:rPr>
          <w:szCs w:val="22"/>
        </w:rPr>
        <w:t>полномоченным лицом УЦ в присутствии лиц, подписи которых вносятся в карточку</w:t>
      </w:r>
      <w:r w:rsidRPr="00535DD8">
        <w:rPr>
          <w:szCs w:val="22"/>
        </w:rPr>
        <w:t>;</w:t>
      </w:r>
    </w:p>
    <w:p w14:paraId="755593BE" w14:textId="77B374A7" w:rsidR="00E2572E" w:rsidRDefault="004D0748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color w:val="080808"/>
          <w:szCs w:val="23"/>
        </w:rPr>
      </w:pPr>
      <w:r w:rsidRPr="004D0748">
        <w:rPr>
          <w:szCs w:val="22"/>
        </w:rPr>
        <w:t xml:space="preserve">Документы, </w:t>
      </w:r>
      <w:r w:rsidR="00E2572E">
        <w:rPr>
          <w:color w:val="080808"/>
          <w:szCs w:val="23"/>
        </w:rPr>
        <w:t>подтверждающий факт назначения (избрания) на должность лиц, имеющих право действовать от имени организа</w:t>
      </w:r>
      <w:r w:rsidR="00CD5649">
        <w:rPr>
          <w:color w:val="080808"/>
          <w:szCs w:val="23"/>
        </w:rPr>
        <w:t>ции без доверенности (оригинал или</w:t>
      </w:r>
      <w:r w:rsidR="00E2572E">
        <w:rPr>
          <w:color w:val="080808"/>
          <w:szCs w:val="23"/>
        </w:rPr>
        <w:t xml:space="preserve"> копия, заверенная юридическим лицом);</w:t>
      </w:r>
    </w:p>
    <w:p w14:paraId="23257730" w14:textId="3C133B45" w:rsidR="004D0748" w:rsidRDefault="004D0748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 w:rsidRPr="004D0748">
        <w:rPr>
          <w:szCs w:val="22"/>
        </w:rPr>
        <w:t>Страховое свидетельство государственного пенсионного страхования - для тех лиц, которые указываются в сертификатах ключей проверки электронной подписи наряду с указанием наименования юридического лица (</w:t>
      </w:r>
      <w:r w:rsidR="00A719E8">
        <w:rPr>
          <w:szCs w:val="22"/>
        </w:rPr>
        <w:t xml:space="preserve">нотариально </w:t>
      </w:r>
      <w:r w:rsidR="00A719E8" w:rsidRPr="004D0748">
        <w:rPr>
          <w:szCs w:val="22"/>
        </w:rPr>
        <w:t>заверенн</w:t>
      </w:r>
      <w:r w:rsidR="00A719E8">
        <w:rPr>
          <w:szCs w:val="22"/>
        </w:rPr>
        <w:t>ая</w:t>
      </w:r>
      <w:r w:rsidR="00A719E8" w:rsidRPr="004D0748">
        <w:rPr>
          <w:szCs w:val="22"/>
        </w:rPr>
        <w:t xml:space="preserve"> копи</w:t>
      </w:r>
      <w:r w:rsidR="00A719E8">
        <w:rPr>
          <w:szCs w:val="22"/>
        </w:rPr>
        <w:t>я</w:t>
      </w:r>
      <w:r w:rsidR="00A719E8" w:rsidRPr="004D0748">
        <w:rPr>
          <w:szCs w:val="22"/>
        </w:rPr>
        <w:t xml:space="preserve"> или копи</w:t>
      </w:r>
      <w:r w:rsidR="00A719E8">
        <w:rPr>
          <w:szCs w:val="22"/>
        </w:rPr>
        <w:t>я</w:t>
      </w:r>
      <w:r w:rsidR="00A719E8" w:rsidRPr="004D0748">
        <w:rPr>
          <w:szCs w:val="22"/>
        </w:rPr>
        <w:t>, заверенн</w:t>
      </w:r>
      <w:r w:rsidR="00A719E8">
        <w:rPr>
          <w:szCs w:val="22"/>
        </w:rPr>
        <w:t>ая</w:t>
      </w:r>
      <w:r w:rsidR="00A719E8" w:rsidRPr="004D0748">
        <w:rPr>
          <w:szCs w:val="22"/>
        </w:rPr>
        <w:t xml:space="preserve"> юридическим лицом</w:t>
      </w:r>
      <w:r w:rsidR="00A719E8">
        <w:rPr>
          <w:szCs w:val="22"/>
        </w:rPr>
        <w:t>, а также копия, заверенная Уполномоченным лицом УЦ при предъявлении оригинала и при присутствии владельца документа</w:t>
      </w:r>
      <w:r w:rsidR="00882B4D">
        <w:rPr>
          <w:szCs w:val="22"/>
        </w:rPr>
        <w:t>).</w:t>
      </w:r>
    </w:p>
    <w:p w14:paraId="17448E49" w14:textId="1C35ED16" w:rsidR="00882B4D" w:rsidRDefault="00882B4D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>
        <w:rPr>
          <w:szCs w:val="22"/>
        </w:rPr>
        <w:t>Уведомление о регистрации в системе индивидуального учета с 01 апреля 2019 года вместо с</w:t>
      </w:r>
      <w:r w:rsidRPr="004D0748">
        <w:rPr>
          <w:szCs w:val="22"/>
        </w:rPr>
        <w:t>трахово</w:t>
      </w:r>
      <w:r>
        <w:rPr>
          <w:szCs w:val="22"/>
        </w:rPr>
        <w:t>го</w:t>
      </w:r>
      <w:r w:rsidRPr="004D0748">
        <w:rPr>
          <w:szCs w:val="22"/>
        </w:rPr>
        <w:t xml:space="preserve"> свидетельств</w:t>
      </w:r>
      <w:r>
        <w:rPr>
          <w:szCs w:val="22"/>
        </w:rPr>
        <w:t>а</w:t>
      </w:r>
      <w:r w:rsidRPr="004D0748">
        <w:rPr>
          <w:szCs w:val="22"/>
        </w:rPr>
        <w:t xml:space="preserve"> государственного пенсионного страхования</w:t>
      </w:r>
      <w:r>
        <w:rPr>
          <w:szCs w:val="22"/>
        </w:rPr>
        <w:t xml:space="preserve"> - </w:t>
      </w:r>
      <w:r w:rsidRPr="004D0748">
        <w:rPr>
          <w:szCs w:val="22"/>
        </w:rPr>
        <w:t>для тех лиц, которые указываются в сертификатах ключей проверки электронной подписи наряду с указанием наименования юридического лица (</w:t>
      </w:r>
      <w:r>
        <w:rPr>
          <w:szCs w:val="22"/>
        </w:rPr>
        <w:t xml:space="preserve">нотариально </w:t>
      </w:r>
      <w:r w:rsidRPr="004D0748">
        <w:rPr>
          <w:szCs w:val="22"/>
        </w:rPr>
        <w:t>заверенн</w:t>
      </w:r>
      <w:r>
        <w:rPr>
          <w:szCs w:val="22"/>
        </w:rPr>
        <w:t>ая</w:t>
      </w:r>
      <w:r w:rsidRPr="004D0748">
        <w:rPr>
          <w:szCs w:val="22"/>
        </w:rPr>
        <w:t xml:space="preserve"> копи</w:t>
      </w:r>
      <w:r>
        <w:rPr>
          <w:szCs w:val="22"/>
        </w:rPr>
        <w:t>я</w:t>
      </w:r>
      <w:r w:rsidRPr="004D0748">
        <w:rPr>
          <w:szCs w:val="22"/>
        </w:rPr>
        <w:t xml:space="preserve"> или копи</w:t>
      </w:r>
      <w:r>
        <w:rPr>
          <w:szCs w:val="22"/>
        </w:rPr>
        <w:t>я</w:t>
      </w:r>
      <w:r w:rsidRPr="004D0748">
        <w:rPr>
          <w:szCs w:val="22"/>
        </w:rPr>
        <w:t>, заверенн</w:t>
      </w:r>
      <w:r>
        <w:rPr>
          <w:szCs w:val="22"/>
        </w:rPr>
        <w:t>ая</w:t>
      </w:r>
      <w:r w:rsidRPr="004D0748">
        <w:rPr>
          <w:szCs w:val="22"/>
        </w:rPr>
        <w:t xml:space="preserve"> юридическим лицом</w:t>
      </w:r>
      <w:r>
        <w:rPr>
          <w:szCs w:val="22"/>
        </w:rPr>
        <w:t>, а также копия, заверенная Уполномоченным лицом УЦ при предъявлении оригинала и при п</w:t>
      </w:r>
      <w:r w:rsidR="001C1B64">
        <w:rPr>
          <w:szCs w:val="22"/>
        </w:rPr>
        <w:t>рисутствии владельца документа);</w:t>
      </w:r>
    </w:p>
    <w:p w14:paraId="5BD537F0" w14:textId="0C6C7C6D" w:rsidR="001C1B64" w:rsidRPr="004D0748" w:rsidRDefault="001C1B64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>
        <w:rPr>
          <w:color w:val="080808"/>
          <w:szCs w:val="23"/>
        </w:rPr>
        <w:t xml:space="preserve">Документ, </w:t>
      </w:r>
      <w:r w:rsidRPr="004D0748">
        <w:rPr>
          <w:szCs w:val="22"/>
        </w:rPr>
        <w:t>признаваемые в соответствии с законодательством Российской Федерации документами, удостоверяющими личность</w:t>
      </w:r>
      <w:r>
        <w:rPr>
          <w:szCs w:val="22"/>
        </w:rPr>
        <w:t xml:space="preserve"> уполномоченного представителя, действующего на основании </w:t>
      </w:r>
      <w:r w:rsidRPr="00212954">
        <w:rPr>
          <w:b/>
          <w:color w:val="080808"/>
          <w:szCs w:val="23"/>
        </w:rPr>
        <w:t>Доверенност</w:t>
      </w:r>
      <w:r>
        <w:rPr>
          <w:b/>
          <w:color w:val="080808"/>
          <w:szCs w:val="23"/>
        </w:rPr>
        <w:t>и на получение</w:t>
      </w:r>
      <w:r w:rsidRPr="00212954">
        <w:rPr>
          <w:b/>
          <w:color w:val="080808"/>
          <w:szCs w:val="23"/>
        </w:rPr>
        <w:t xml:space="preserve"> документов</w:t>
      </w:r>
      <w:r>
        <w:rPr>
          <w:color w:val="080808"/>
          <w:szCs w:val="23"/>
        </w:rPr>
        <w:t xml:space="preserve"> (</w:t>
      </w:r>
      <w:r w:rsidRPr="005339D7">
        <w:rPr>
          <w:i/>
          <w:color w:val="080808"/>
          <w:szCs w:val="23"/>
        </w:rPr>
        <w:t xml:space="preserve">Приложение № 6 к </w:t>
      </w:r>
      <w:r>
        <w:rPr>
          <w:i/>
          <w:color w:val="080808"/>
          <w:szCs w:val="23"/>
        </w:rPr>
        <w:t xml:space="preserve">Порядку) </w:t>
      </w:r>
      <w:r w:rsidRPr="004D0748">
        <w:rPr>
          <w:szCs w:val="22"/>
        </w:rPr>
        <w:t>(нотариально заверенн</w:t>
      </w:r>
      <w:r>
        <w:rPr>
          <w:szCs w:val="22"/>
        </w:rPr>
        <w:t>ая</w:t>
      </w:r>
      <w:r w:rsidRPr="004D0748">
        <w:rPr>
          <w:szCs w:val="22"/>
        </w:rPr>
        <w:t xml:space="preserve"> копи</w:t>
      </w:r>
      <w:r>
        <w:rPr>
          <w:szCs w:val="22"/>
        </w:rPr>
        <w:t>я</w:t>
      </w:r>
      <w:r w:rsidRPr="004D0748">
        <w:rPr>
          <w:szCs w:val="22"/>
        </w:rPr>
        <w:t xml:space="preserve"> или копи</w:t>
      </w:r>
      <w:r>
        <w:rPr>
          <w:szCs w:val="22"/>
        </w:rPr>
        <w:t>я</w:t>
      </w:r>
      <w:r w:rsidRPr="004D0748">
        <w:rPr>
          <w:szCs w:val="22"/>
        </w:rPr>
        <w:t>, заверенн</w:t>
      </w:r>
      <w:r>
        <w:rPr>
          <w:szCs w:val="22"/>
        </w:rPr>
        <w:t>ая</w:t>
      </w:r>
      <w:r w:rsidRPr="004D0748">
        <w:rPr>
          <w:szCs w:val="22"/>
        </w:rPr>
        <w:t xml:space="preserve"> юридическим лицом</w:t>
      </w:r>
      <w:r>
        <w:rPr>
          <w:szCs w:val="22"/>
        </w:rPr>
        <w:t>);</w:t>
      </w:r>
    </w:p>
    <w:p w14:paraId="1BA24962" w14:textId="77777777" w:rsidR="00361435" w:rsidRDefault="00361435" w:rsidP="00D272FE">
      <w:pPr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ind w:left="1260"/>
        <w:jc w:val="both"/>
        <w:rPr>
          <w:szCs w:val="22"/>
        </w:rPr>
      </w:pPr>
      <w:r>
        <w:rPr>
          <w:szCs w:val="22"/>
        </w:rPr>
        <w:t>Д</w:t>
      </w:r>
      <w:r w:rsidRPr="00CA57EC">
        <w:rPr>
          <w:szCs w:val="22"/>
        </w:rPr>
        <w:t>ополнительные документы по усмотрению У</w:t>
      </w:r>
      <w:r>
        <w:rPr>
          <w:szCs w:val="22"/>
        </w:rPr>
        <w:t>Ц.</w:t>
      </w:r>
    </w:p>
    <w:p w14:paraId="604C68E4" w14:textId="70F65051" w:rsidR="0030093C" w:rsidRPr="00CA57EC" w:rsidRDefault="0030093C" w:rsidP="0030093C">
      <w:pPr>
        <w:tabs>
          <w:tab w:val="left" w:pos="1260"/>
        </w:tabs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             Документы, указанные в п. 3-7 могут быть удостоверены Уполномоченным лицом УЦ при предъявлении оригиналов.</w:t>
      </w:r>
    </w:p>
    <w:p w14:paraId="3BE5F7F6" w14:textId="3509935E" w:rsidR="00361435" w:rsidRDefault="00361435" w:rsidP="00361435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    Для цели настоящего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под копиями, заверенными юридическим лицом, понимается копии документ</w:t>
      </w:r>
      <w:r w:rsidR="000646D1">
        <w:rPr>
          <w:color w:val="080808"/>
          <w:szCs w:val="23"/>
        </w:rPr>
        <w:t>ов</w:t>
      </w:r>
      <w:r>
        <w:rPr>
          <w:color w:val="080808"/>
          <w:szCs w:val="23"/>
        </w:rPr>
        <w:t>, заверенные единоличным исполнительным органом юридического лица и печатью юридического лица (при ее наличии) или уполномоченным лицом юридического лица, действующим на основании доверенности</w:t>
      </w:r>
      <w:r w:rsidR="00E67A86">
        <w:rPr>
          <w:color w:val="080808"/>
          <w:szCs w:val="23"/>
        </w:rPr>
        <w:t xml:space="preserve"> при наличии полномочий на заверение документов</w:t>
      </w:r>
      <w:r>
        <w:rPr>
          <w:color w:val="080808"/>
          <w:szCs w:val="23"/>
        </w:rPr>
        <w:t>.</w:t>
      </w:r>
    </w:p>
    <w:p w14:paraId="00667D86" w14:textId="77777777" w:rsidR="00361435" w:rsidRPr="00271E1F" w:rsidRDefault="00361435" w:rsidP="00361435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80808"/>
          <w:szCs w:val="23"/>
        </w:rPr>
      </w:pPr>
      <w:r>
        <w:rPr>
          <w:bCs/>
          <w:color w:val="080808"/>
          <w:szCs w:val="23"/>
        </w:rPr>
        <w:t xml:space="preserve"> </w:t>
      </w:r>
      <w:r w:rsidRPr="00535DD8">
        <w:rPr>
          <w:bCs/>
          <w:color w:val="080808"/>
          <w:szCs w:val="23"/>
        </w:rPr>
        <w:t xml:space="preserve">         </w:t>
      </w:r>
      <w:r w:rsidR="00043C04">
        <w:rPr>
          <w:bCs/>
          <w:color w:val="080808"/>
          <w:szCs w:val="23"/>
        </w:rPr>
        <w:t>4.1</w:t>
      </w:r>
      <w:r>
        <w:rPr>
          <w:bCs/>
          <w:color w:val="080808"/>
          <w:szCs w:val="23"/>
        </w:rPr>
        <w:t xml:space="preserve">.2.2. </w:t>
      </w:r>
      <w:r w:rsidRPr="00271E1F">
        <w:rPr>
          <w:b/>
          <w:bCs/>
          <w:color w:val="080808"/>
          <w:szCs w:val="23"/>
        </w:rPr>
        <w:t>Для физических лиц:</w:t>
      </w:r>
    </w:p>
    <w:p w14:paraId="76EA3965" w14:textId="078B17CA" w:rsidR="00361435" w:rsidRPr="005339D7" w:rsidRDefault="00361435" w:rsidP="00D272FE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322BA7">
        <w:rPr>
          <w:b/>
          <w:color w:val="080808"/>
          <w:szCs w:val="23"/>
        </w:rPr>
        <w:t>Согласие на обработку персональных данных</w:t>
      </w:r>
      <w:r w:rsidRPr="005339D7">
        <w:rPr>
          <w:color w:val="080808"/>
          <w:szCs w:val="23"/>
        </w:rPr>
        <w:t xml:space="preserve"> (</w:t>
      </w:r>
      <w:r w:rsidRPr="005339D7">
        <w:rPr>
          <w:i/>
          <w:color w:val="080808"/>
          <w:szCs w:val="23"/>
        </w:rPr>
        <w:t>Приложение № 15</w:t>
      </w:r>
      <w:r w:rsidRPr="000C2822">
        <w:rPr>
          <w:i/>
          <w:color w:val="080808"/>
          <w:szCs w:val="23"/>
        </w:rPr>
        <w:t xml:space="preserve"> к </w:t>
      </w:r>
      <w:r w:rsidR="00FB5E41">
        <w:rPr>
          <w:i/>
          <w:color w:val="080808"/>
          <w:szCs w:val="23"/>
        </w:rPr>
        <w:t>Порядку</w:t>
      </w:r>
      <w:r w:rsidRPr="000C2822">
        <w:rPr>
          <w:color w:val="080808"/>
          <w:szCs w:val="23"/>
        </w:rPr>
        <w:t>)</w:t>
      </w:r>
      <w:r w:rsidR="007C33A5">
        <w:rPr>
          <w:color w:val="080808"/>
          <w:szCs w:val="23"/>
        </w:rPr>
        <w:t xml:space="preserve"> (оригинал)</w:t>
      </w:r>
      <w:r>
        <w:rPr>
          <w:color w:val="080808"/>
          <w:szCs w:val="23"/>
        </w:rPr>
        <w:t>;</w:t>
      </w:r>
    </w:p>
    <w:p w14:paraId="12A8CEFB" w14:textId="0D2CA7AD" w:rsidR="00361435" w:rsidRPr="00F321A8" w:rsidRDefault="00361435" w:rsidP="00D272FE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</w:t>
      </w:r>
      <w:r w:rsidRPr="00F321A8">
        <w:rPr>
          <w:color w:val="080808"/>
          <w:szCs w:val="23"/>
        </w:rPr>
        <w:t>окументы, признаваемые в соответствии с законодательством Российской Федерации документами, удостоверяющими личность (нотариально заверенные копии</w:t>
      </w:r>
      <w:r w:rsidR="00F5203B">
        <w:rPr>
          <w:color w:val="080808"/>
          <w:szCs w:val="23"/>
        </w:rPr>
        <w:t xml:space="preserve"> или копия</w:t>
      </w:r>
      <w:r w:rsidR="0030093C">
        <w:rPr>
          <w:szCs w:val="22"/>
        </w:rPr>
        <w:t>, заверенная У</w:t>
      </w:r>
      <w:r w:rsidR="00F5203B">
        <w:rPr>
          <w:szCs w:val="22"/>
        </w:rPr>
        <w:t>полномоченным лицом УЦ при предъявлении оригинала и при присутствии владельца документа</w:t>
      </w:r>
      <w:r w:rsidR="000646D1">
        <w:rPr>
          <w:color w:val="080808"/>
          <w:szCs w:val="23"/>
        </w:rPr>
        <w:t>)</w:t>
      </w:r>
      <w:r w:rsidRPr="00F321A8">
        <w:rPr>
          <w:color w:val="080808"/>
          <w:szCs w:val="23"/>
        </w:rPr>
        <w:t>;</w:t>
      </w:r>
    </w:p>
    <w:p w14:paraId="71193BA3" w14:textId="19DA8DF4" w:rsidR="00361435" w:rsidRPr="00F321A8" w:rsidRDefault="00882B4D" w:rsidP="00D272FE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szCs w:val="22"/>
        </w:rPr>
        <w:t>Уведомление о регистрации в системе индивидуального учета с 01 апреля 2019 года вместо с</w:t>
      </w:r>
      <w:r w:rsidRPr="004D0748">
        <w:rPr>
          <w:szCs w:val="22"/>
        </w:rPr>
        <w:t>трахово</w:t>
      </w:r>
      <w:r>
        <w:rPr>
          <w:szCs w:val="22"/>
        </w:rPr>
        <w:t>го</w:t>
      </w:r>
      <w:r w:rsidRPr="004D0748">
        <w:rPr>
          <w:szCs w:val="22"/>
        </w:rPr>
        <w:t xml:space="preserve"> свидетельств</w:t>
      </w:r>
      <w:r>
        <w:rPr>
          <w:szCs w:val="22"/>
        </w:rPr>
        <w:t>а</w:t>
      </w:r>
      <w:r w:rsidRPr="004D0748">
        <w:rPr>
          <w:szCs w:val="22"/>
        </w:rPr>
        <w:t xml:space="preserve"> государственного пенсионного страхования</w:t>
      </w:r>
      <w:r>
        <w:rPr>
          <w:color w:val="080808"/>
          <w:szCs w:val="23"/>
        </w:rPr>
        <w:t xml:space="preserve"> </w:t>
      </w:r>
      <w:r w:rsidR="00361435" w:rsidRPr="00F321A8">
        <w:rPr>
          <w:color w:val="080808"/>
          <w:szCs w:val="23"/>
        </w:rPr>
        <w:lastRenderedPageBreak/>
        <w:t>(нотариально заверенн</w:t>
      </w:r>
      <w:r w:rsidR="00361435">
        <w:rPr>
          <w:color w:val="080808"/>
          <w:szCs w:val="23"/>
        </w:rPr>
        <w:t>ая</w:t>
      </w:r>
      <w:r w:rsidR="00361435" w:rsidRPr="00F321A8">
        <w:rPr>
          <w:color w:val="080808"/>
          <w:szCs w:val="23"/>
        </w:rPr>
        <w:t xml:space="preserve"> копи</w:t>
      </w:r>
      <w:r w:rsidR="00361435">
        <w:rPr>
          <w:color w:val="080808"/>
          <w:szCs w:val="23"/>
        </w:rPr>
        <w:t>я</w:t>
      </w:r>
      <w:r w:rsidR="00F5203B">
        <w:rPr>
          <w:color w:val="080808"/>
          <w:szCs w:val="23"/>
        </w:rPr>
        <w:t xml:space="preserve"> или </w:t>
      </w:r>
      <w:r w:rsidR="00F5203B">
        <w:rPr>
          <w:szCs w:val="22"/>
        </w:rPr>
        <w:t xml:space="preserve">копия, </w:t>
      </w:r>
      <w:r w:rsidR="00C679D2">
        <w:rPr>
          <w:szCs w:val="22"/>
        </w:rPr>
        <w:t>заверенная У</w:t>
      </w:r>
      <w:r w:rsidR="00F5203B">
        <w:rPr>
          <w:szCs w:val="22"/>
        </w:rPr>
        <w:t>полномоченным лицом УЦ при предъявлении оригинала и при присутствии владельца документа</w:t>
      </w:r>
      <w:r w:rsidR="00361435" w:rsidRPr="00F321A8">
        <w:rPr>
          <w:color w:val="080808"/>
          <w:szCs w:val="23"/>
        </w:rPr>
        <w:t>);</w:t>
      </w:r>
    </w:p>
    <w:p w14:paraId="7011CEDA" w14:textId="59CCD0C3" w:rsidR="00361435" w:rsidRPr="00E21798" w:rsidRDefault="00361435" w:rsidP="00D272FE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Pr="000918F0">
        <w:rPr>
          <w:color w:val="080808"/>
          <w:szCs w:val="23"/>
        </w:rPr>
        <w:t>видетельство о постановке на учет физического лица в налоговом органе на территории Российской Федерации (</w:t>
      </w:r>
      <w:r w:rsidRPr="00F321A8">
        <w:rPr>
          <w:color w:val="080808"/>
          <w:szCs w:val="23"/>
        </w:rPr>
        <w:t>нотариально заверенные копии</w:t>
      </w:r>
      <w:r w:rsidR="0030093C">
        <w:rPr>
          <w:color w:val="080808"/>
          <w:szCs w:val="23"/>
        </w:rPr>
        <w:t xml:space="preserve"> или копия</w:t>
      </w:r>
      <w:r w:rsidR="007D1FFB">
        <w:rPr>
          <w:color w:val="080808"/>
          <w:szCs w:val="23"/>
        </w:rPr>
        <w:t xml:space="preserve">, </w:t>
      </w:r>
      <w:r w:rsidR="007D1FFB">
        <w:rPr>
          <w:szCs w:val="22"/>
        </w:rPr>
        <w:t>заверенная Уполномоченным лицом УЦ при предъявлении оригинала</w:t>
      </w:r>
      <w:r w:rsidRPr="000918F0">
        <w:rPr>
          <w:color w:val="080808"/>
          <w:szCs w:val="23"/>
        </w:rPr>
        <w:t>)</w:t>
      </w:r>
      <w:r>
        <w:rPr>
          <w:color w:val="080808"/>
          <w:szCs w:val="23"/>
        </w:rPr>
        <w:t>.</w:t>
      </w:r>
    </w:p>
    <w:p w14:paraId="76397E19" w14:textId="724B0D0D" w:rsidR="00361435" w:rsidRPr="001C1B64" w:rsidRDefault="00361435" w:rsidP="00D272FE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bCs/>
          <w:color w:val="080808"/>
          <w:szCs w:val="23"/>
          <w:u w:val="single"/>
        </w:rPr>
      </w:pPr>
      <w:r w:rsidRPr="00212954">
        <w:rPr>
          <w:b/>
          <w:color w:val="080808"/>
          <w:szCs w:val="23"/>
        </w:rPr>
        <w:t>Дов</w:t>
      </w:r>
      <w:r w:rsidR="00122018" w:rsidRPr="00212954">
        <w:rPr>
          <w:b/>
          <w:color w:val="080808"/>
          <w:szCs w:val="23"/>
        </w:rPr>
        <w:t>е</w:t>
      </w:r>
      <w:r w:rsidRPr="00212954">
        <w:rPr>
          <w:b/>
          <w:color w:val="080808"/>
          <w:szCs w:val="23"/>
        </w:rPr>
        <w:t xml:space="preserve">ренность </w:t>
      </w:r>
      <w:r w:rsidR="00AB730F" w:rsidRPr="00212954">
        <w:rPr>
          <w:b/>
          <w:color w:val="080808"/>
          <w:szCs w:val="23"/>
        </w:rPr>
        <w:t>на подачу документ</w:t>
      </w:r>
      <w:r w:rsidR="005D657D">
        <w:rPr>
          <w:b/>
          <w:color w:val="080808"/>
          <w:szCs w:val="23"/>
        </w:rPr>
        <w:t>о</w:t>
      </w:r>
      <w:r w:rsidR="00AB730F" w:rsidRPr="00212954">
        <w:rPr>
          <w:b/>
          <w:color w:val="080808"/>
          <w:szCs w:val="23"/>
        </w:rPr>
        <w:t>в</w:t>
      </w:r>
      <w:r w:rsidR="00AB730F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(</w:t>
      </w:r>
      <w:r w:rsidRPr="005339D7">
        <w:rPr>
          <w:i/>
          <w:color w:val="080808"/>
          <w:szCs w:val="23"/>
        </w:rPr>
        <w:t xml:space="preserve">Приложение № </w:t>
      </w:r>
      <w:r>
        <w:rPr>
          <w:i/>
          <w:color w:val="080808"/>
          <w:szCs w:val="23"/>
        </w:rPr>
        <w:t>7</w:t>
      </w:r>
      <w:r w:rsidRPr="005339D7">
        <w:rPr>
          <w:i/>
          <w:color w:val="080808"/>
          <w:szCs w:val="23"/>
        </w:rPr>
        <w:t xml:space="preserve"> к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 w:rsidR="00C679D2">
        <w:rPr>
          <w:i/>
          <w:color w:val="080808"/>
          <w:szCs w:val="23"/>
        </w:rPr>
        <w:t xml:space="preserve"> </w:t>
      </w:r>
      <w:r w:rsidR="00C679D2" w:rsidRPr="00C679D2">
        <w:rPr>
          <w:color w:val="080808"/>
          <w:szCs w:val="23"/>
        </w:rPr>
        <w:t>или по форме нотариуса</w:t>
      </w:r>
      <w:r>
        <w:rPr>
          <w:color w:val="080808"/>
          <w:szCs w:val="23"/>
        </w:rPr>
        <w:t xml:space="preserve">, </w:t>
      </w:r>
      <w:r w:rsidR="001C1B64">
        <w:rPr>
          <w:color w:val="080808"/>
          <w:szCs w:val="23"/>
        </w:rPr>
        <w:t>в случае если получение документов Заявителя будет осуществлять уполномоченный представитель;</w:t>
      </w:r>
      <w:r>
        <w:rPr>
          <w:color w:val="080808"/>
          <w:szCs w:val="23"/>
        </w:rPr>
        <w:t xml:space="preserve"> (нотариально</w:t>
      </w:r>
      <w:r w:rsidR="008012AD">
        <w:rPr>
          <w:color w:val="080808"/>
          <w:szCs w:val="23"/>
        </w:rPr>
        <w:t xml:space="preserve"> заверенный</w:t>
      </w:r>
      <w:r>
        <w:rPr>
          <w:color w:val="080808"/>
          <w:szCs w:val="23"/>
        </w:rPr>
        <w:t xml:space="preserve"> </w:t>
      </w:r>
      <w:r w:rsidR="008012AD">
        <w:rPr>
          <w:color w:val="080808"/>
          <w:szCs w:val="23"/>
        </w:rPr>
        <w:t>оригинал с предоставлением копии</w:t>
      </w:r>
      <w:r>
        <w:rPr>
          <w:color w:val="080808"/>
          <w:szCs w:val="23"/>
        </w:rPr>
        <w:t>);</w:t>
      </w:r>
    </w:p>
    <w:p w14:paraId="38EE0D95" w14:textId="30A181C0" w:rsidR="001C1B64" w:rsidRPr="001C1B64" w:rsidRDefault="001C1B64" w:rsidP="00B16DC7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bCs/>
          <w:color w:val="080808"/>
          <w:szCs w:val="23"/>
          <w:u w:val="single"/>
        </w:rPr>
      </w:pPr>
      <w:r w:rsidRPr="001C1B64">
        <w:rPr>
          <w:color w:val="080808"/>
          <w:szCs w:val="23"/>
        </w:rPr>
        <w:t xml:space="preserve">Документ, </w:t>
      </w:r>
      <w:r w:rsidRPr="001C1B64">
        <w:rPr>
          <w:szCs w:val="22"/>
        </w:rPr>
        <w:t xml:space="preserve">признаваемые в соответствии с законодательством Российской Федерации документами, удостоверяющими личность уполномоченного представителя, действующего на основании </w:t>
      </w:r>
      <w:r w:rsidRPr="001C1B64">
        <w:rPr>
          <w:b/>
          <w:color w:val="080808"/>
          <w:szCs w:val="23"/>
        </w:rPr>
        <w:t>Доверенности на получение документов</w:t>
      </w:r>
      <w:r w:rsidRPr="001C1B64">
        <w:rPr>
          <w:color w:val="080808"/>
          <w:szCs w:val="23"/>
        </w:rPr>
        <w:t xml:space="preserve"> (</w:t>
      </w:r>
      <w:r>
        <w:rPr>
          <w:i/>
          <w:color w:val="080808"/>
          <w:szCs w:val="23"/>
        </w:rPr>
        <w:t>Приложение № 7</w:t>
      </w:r>
      <w:r w:rsidRPr="001C1B64">
        <w:rPr>
          <w:i/>
          <w:color w:val="080808"/>
          <w:szCs w:val="23"/>
        </w:rPr>
        <w:t xml:space="preserve"> к Порядку) </w:t>
      </w:r>
      <w:r w:rsidRPr="001C1B64">
        <w:rPr>
          <w:szCs w:val="22"/>
        </w:rPr>
        <w:t>(нотариально заверенная копия или копия, заверенная юридическим лицом)</w:t>
      </w:r>
    </w:p>
    <w:p w14:paraId="16A77D7F" w14:textId="77777777" w:rsidR="00361435" w:rsidRDefault="00361435" w:rsidP="00D272FE">
      <w:pPr>
        <w:numPr>
          <w:ilvl w:val="0"/>
          <w:numId w:val="4"/>
        </w:num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</w:t>
      </w:r>
      <w:r w:rsidRPr="00E21798">
        <w:rPr>
          <w:color w:val="080808"/>
          <w:szCs w:val="23"/>
        </w:rPr>
        <w:t>ополнительные документы по усмотрению У</w:t>
      </w:r>
      <w:r>
        <w:rPr>
          <w:color w:val="080808"/>
          <w:szCs w:val="23"/>
        </w:rPr>
        <w:t>Ц</w:t>
      </w:r>
      <w:r w:rsidRPr="00E21798">
        <w:rPr>
          <w:color w:val="080808"/>
          <w:szCs w:val="23"/>
        </w:rPr>
        <w:t xml:space="preserve">. </w:t>
      </w:r>
    </w:p>
    <w:p w14:paraId="5825A880" w14:textId="0775BA47" w:rsidR="00A74EAE" w:rsidRDefault="00A74EAE" w:rsidP="00A74EAE">
      <w:pPr>
        <w:tabs>
          <w:tab w:val="left" w:pos="540"/>
        </w:tabs>
        <w:autoSpaceDE w:val="0"/>
        <w:autoSpaceDN w:val="0"/>
        <w:adjustRightInd w:val="0"/>
        <w:jc w:val="both"/>
        <w:rPr>
          <w:b/>
          <w:bCs/>
          <w:color w:val="080808"/>
          <w:szCs w:val="23"/>
        </w:rPr>
      </w:pPr>
      <w:r>
        <w:rPr>
          <w:color w:val="080808"/>
          <w:szCs w:val="23"/>
        </w:rPr>
        <w:t xml:space="preserve">         </w:t>
      </w:r>
      <w:r>
        <w:rPr>
          <w:bCs/>
          <w:color w:val="080808"/>
          <w:szCs w:val="23"/>
        </w:rPr>
        <w:t xml:space="preserve">4.1.2.3. </w:t>
      </w:r>
      <w:r w:rsidRPr="00271E1F">
        <w:rPr>
          <w:b/>
          <w:bCs/>
          <w:color w:val="080808"/>
          <w:szCs w:val="23"/>
        </w:rPr>
        <w:t xml:space="preserve">Для </w:t>
      </w:r>
      <w:r>
        <w:rPr>
          <w:b/>
          <w:bCs/>
          <w:color w:val="080808"/>
          <w:szCs w:val="23"/>
        </w:rPr>
        <w:t>индивидуальных предпринимателей</w:t>
      </w:r>
      <w:r w:rsidRPr="00271E1F">
        <w:rPr>
          <w:b/>
          <w:bCs/>
          <w:color w:val="080808"/>
          <w:szCs w:val="23"/>
        </w:rPr>
        <w:t>:</w:t>
      </w:r>
    </w:p>
    <w:p w14:paraId="43F394E6" w14:textId="30EBD5B5" w:rsidR="00A74EAE" w:rsidRDefault="00A74EAE" w:rsidP="00A74EAE">
      <w:pPr>
        <w:tabs>
          <w:tab w:val="left" w:pos="1260"/>
        </w:tabs>
        <w:autoSpaceDE w:val="0"/>
        <w:autoSpaceDN w:val="0"/>
        <w:adjustRightInd w:val="0"/>
        <w:ind w:left="1276" w:hanging="1276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     1. </w:t>
      </w:r>
      <w:r w:rsidRPr="00A74EAE">
        <w:rPr>
          <w:color w:val="080808"/>
          <w:szCs w:val="23"/>
        </w:rPr>
        <w:t xml:space="preserve">Свидетельство о государственной регистрации физического лица в качестве </w:t>
      </w:r>
      <w:r>
        <w:rPr>
          <w:color w:val="080808"/>
          <w:szCs w:val="23"/>
        </w:rPr>
        <w:t xml:space="preserve">   </w:t>
      </w:r>
      <w:r w:rsidRPr="00A74EAE">
        <w:rPr>
          <w:color w:val="080808"/>
          <w:szCs w:val="23"/>
        </w:rPr>
        <w:t>индивидуального предпринимателя</w:t>
      </w:r>
      <w:r w:rsidR="00CA1DAA">
        <w:rPr>
          <w:color w:val="080808"/>
          <w:szCs w:val="23"/>
        </w:rPr>
        <w:t xml:space="preserve"> </w:t>
      </w:r>
      <w:r w:rsidR="00CA1DAA">
        <w:rPr>
          <w:szCs w:val="22"/>
        </w:rPr>
        <w:t>(нотариально заверенная копия</w:t>
      </w:r>
      <w:r w:rsidR="007D1FFB">
        <w:rPr>
          <w:szCs w:val="22"/>
        </w:rPr>
        <w:t xml:space="preserve"> или копия, заверенная Уполномоченным лицом УЦ при предъявлении оригинала</w:t>
      </w:r>
      <w:r w:rsidR="00CA1DAA">
        <w:rPr>
          <w:szCs w:val="22"/>
        </w:rPr>
        <w:t>)</w:t>
      </w:r>
      <w:r w:rsidRPr="00A74EAE">
        <w:rPr>
          <w:color w:val="080808"/>
          <w:szCs w:val="23"/>
        </w:rPr>
        <w:t>;</w:t>
      </w:r>
    </w:p>
    <w:p w14:paraId="4A77F003" w14:textId="150884A7" w:rsidR="00A74EAE" w:rsidRDefault="00A74EAE" w:rsidP="00CA1DAA">
      <w:pPr>
        <w:tabs>
          <w:tab w:val="left" w:pos="540"/>
        </w:tabs>
        <w:autoSpaceDE w:val="0"/>
        <w:autoSpaceDN w:val="0"/>
        <w:adjustRightInd w:val="0"/>
        <w:ind w:left="1276" w:hanging="1276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     2.    Лист записи из Единого государственного реестра индивидуальных предпринимателей</w:t>
      </w:r>
      <w:r w:rsidR="00412D9D">
        <w:rPr>
          <w:color w:val="080808"/>
          <w:szCs w:val="23"/>
        </w:rPr>
        <w:t xml:space="preserve"> с</w:t>
      </w:r>
      <w:r w:rsidR="00CA1DAA">
        <w:rPr>
          <w:color w:val="080808"/>
          <w:szCs w:val="23"/>
        </w:rPr>
        <w:t xml:space="preserve"> 01 января 2017 года </w:t>
      </w:r>
      <w:r w:rsidR="00CA1DAA">
        <w:rPr>
          <w:szCs w:val="22"/>
        </w:rPr>
        <w:t>(нотариально заверенная копия</w:t>
      </w:r>
      <w:r w:rsidR="007D1FFB">
        <w:rPr>
          <w:szCs w:val="22"/>
        </w:rPr>
        <w:t xml:space="preserve"> или копия, заверенная Уполномоченным лицом УЦ при предъявлении оригинала</w:t>
      </w:r>
      <w:r w:rsidR="00CA1DAA">
        <w:rPr>
          <w:szCs w:val="22"/>
        </w:rPr>
        <w:t>);</w:t>
      </w:r>
      <w:r w:rsidRPr="00A74EAE">
        <w:rPr>
          <w:color w:val="080808"/>
          <w:szCs w:val="23"/>
        </w:rPr>
        <w:t xml:space="preserve"> </w:t>
      </w:r>
    </w:p>
    <w:p w14:paraId="16FF507A" w14:textId="722F687A" w:rsidR="00CA1DAA" w:rsidRPr="00A74EAE" w:rsidRDefault="00CA1DAA" w:rsidP="00CA1DAA">
      <w:pPr>
        <w:tabs>
          <w:tab w:val="left" w:pos="540"/>
        </w:tabs>
        <w:autoSpaceDE w:val="0"/>
        <w:autoSpaceDN w:val="0"/>
        <w:adjustRightInd w:val="0"/>
        <w:ind w:left="1276" w:hanging="1276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     3.   Документы, предусмотренные п. 4.1.2.2. настоящего Порядка.</w:t>
      </w:r>
    </w:p>
    <w:p w14:paraId="4C9CA691" w14:textId="3213D9C2" w:rsidR="006F1E77" w:rsidRDefault="00361435" w:rsidP="006F1E7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>
        <w:rPr>
          <w:color w:val="080808"/>
          <w:szCs w:val="23"/>
        </w:rPr>
        <w:t xml:space="preserve">.3. УЦ в течение 2 (Двух) рабочих дней с момента </w:t>
      </w:r>
      <w:r w:rsidRPr="00122018">
        <w:rPr>
          <w:color w:val="080808"/>
          <w:szCs w:val="23"/>
        </w:rPr>
        <w:t>получения</w:t>
      </w:r>
      <w:r>
        <w:rPr>
          <w:color w:val="080808"/>
          <w:szCs w:val="23"/>
        </w:rPr>
        <w:t xml:space="preserve"> </w:t>
      </w:r>
      <w:r w:rsidR="00123FEB" w:rsidRPr="007D1FFB">
        <w:rPr>
          <w:color w:val="080808"/>
          <w:szCs w:val="23"/>
        </w:rPr>
        <w:t>Заявлени</w:t>
      </w:r>
      <w:r w:rsidR="000646D1" w:rsidRPr="007D1FFB">
        <w:rPr>
          <w:color w:val="080808"/>
          <w:szCs w:val="23"/>
        </w:rPr>
        <w:t>я</w:t>
      </w:r>
      <w:r w:rsidR="00123FEB" w:rsidRPr="007D1FFB">
        <w:rPr>
          <w:color w:val="080808"/>
          <w:szCs w:val="23"/>
        </w:rPr>
        <w:t xml:space="preserve"> о присоединении</w:t>
      </w:r>
      <w:r w:rsidR="00123FEB" w:rsidRPr="00123FEB">
        <w:rPr>
          <w:b/>
          <w:color w:val="080808"/>
          <w:szCs w:val="23"/>
        </w:rPr>
        <w:t xml:space="preserve"> </w:t>
      </w:r>
      <w:r w:rsidR="00123FEB" w:rsidRPr="00123FEB">
        <w:rPr>
          <w:color w:val="080808"/>
          <w:szCs w:val="23"/>
        </w:rPr>
        <w:t>и полного комплекта документов в соответствии с п. 4.1.2.1</w:t>
      </w:r>
      <w:r w:rsidR="00CA1DAA">
        <w:rPr>
          <w:color w:val="080808"/>
          <w:szCs w:val="23"/>
        </w:rPr>
        <w:t>.</w:t>
      </w:r>
      <w:r w:rsidR="000646D1">
        <w:rPr>
          <w:color w:val="080808"/>
          <w:szCs w:val="23"/>
        </w:rPr>
        <w:t xml:space="preserve"> (</w:t>
      </w:r>
      <w:r w:rsidR="00123FEB" w:rsidRPr="00123FEB">
        <w:rPr>
          <w:color w:val="080808"/>
          <w:szCs w:val="23"/>
        </w:rPr>
        <w:t>для юридических лиц</w:t>
      </w:r>
      <w:r w:rsidR="000646D1">
        <w:rPr>
          <w:color w:val="080808"/>
          <w:szCs w:val="23"/>
        </w:rPr>
        <w:t>)</w:t>
      </w:r>
      <w:r w:rsidR="00CA1DAA">
        <w:rPr>
          <w:color w:val="080808"/>
          <w:szCs w:val="23"/>
        </w:rPr>
        <w:t>,</w:t>
      </w:r>
      <w:r w:rsidR="00123FEB" w:rsidRPr="00123FEB">
        <w:rPr>
          <w:color w:val="080808"/>
          <w:szCs w:val="23"/>
        </w:rPr>
        <w:t xml:space="preserve"> п. 4.1.2.2</w:t>
      </w:r>
      <w:r w:rsidR="00CA1DAA">
        <w:rPr>
          <w:color w:val="080808"/>
          <w:szCs w:val="23"/>
        </w:rPr>
        <w:t>.</w:t>
      </w:r>
      <w:r w:rsidR="000646D1">
        <w:rPr>
          <w:color w:val="080808"/>
          <w:szCs w:val="23"/>
        </w:rPr>
        <w:t xml:space="preserve"> (</w:t>
      </w:r>
      <w:r w:rsidR="00AB2A78">
        <w:rPr>
          <w:color w:val="080808"/>
          <w:szCs w:val="23"/>
        </w:rPr>
        <w:t xml:space="preserve">для </w:t>
      </w:r>
      <w:r w:rsidR="000646D1">
        <w:rPr>
          <w:color w:val="080808"/>
          <w:szCs w:val="23"/>
        </w:rPr>
        <w:t xml:space="preserve">физических </w:t>
      </w:r>
      <w:r w:rsidR="00AB2A78">
        <w:rPr>
          <w:color w:val="080808"/>
          <w:szCs w:val="23"/>
        </w:rPr>
        <w:t>лиц</w:t>
      </w:r>
      <w:r w:rsidR="000646D1">
        <w:rPr>
          <w:color w:val="080808"/>
          <w:szCs w:val="23"/>
        </w:rPr>
        <w:t>)</w:t>
      </w:r>
      <w:r w:rsidR="00C679D2">
        <w:rPr>
          <w:color w:val="080808"/>
          <w:szCs w:val="23"/>
        </w:rPr>
        <w:t>,</w:t>
      </w:r>
      <w:r w:rsidR="00CA1DAA">
        <w:rPr>
          <w:color w:val="080808"/>
          <w:szCs w:val="23"/>
        </w:rPr>
        <w:t xml:space="preserve"> п. 4.1.2.3. (для индивидуальных предпринимателей)</w:t>
      </w:r>
      <w:r w:rsidR="00AB2A78">
        <w:rPr>
          <w:color w:val="080808"/>
          <w:szCs w:val="23"/>
        </w:rPr>
        <w:t xml:space="preserve"> настоящего П</w:t>
      </w:r>
      <w:r w:rsidR="00123FEB" w:rsidRPr="00123FEB">
        <w:rPr>
          <w:color w:val="080808"/>
          <w:szCs w:val="23"/>
        </w:rPr>
        <w:t>орядка</w:t>
      </w:r>
      <w:r w:rsidRPr="00694E0E">
        <w:rPr>
          <w:color w:val="080808"/>
          <w:szCs w:val="23"/>
        </w:rPr>
        <w:t>,</w:t>
      </w:r>
      <w:r w:rsidR="006F1E77">
        <w:rPr>
          <w:color w:val="080808"/>
          <w:szCs w:val="23"/>
        </w:rPr>
        <w:t xml:space="preserve"> п</w:t>
      </w:r>
      <w:r w:rsidR="006F1E77" w:rsidRPr="006F1E77">
        <w:rPr>
          <w:color w:val="080808"/>
          <w:szCs w:val="23"/>
        </w:rPr>
        <w:t xml:space="preserve">осле проверки сведений, указанных в Заявлении о присоединении, </w:t>
      </w:r>
      <w:r w:rsidR="006F1E77">
        <w:rPr>
          <w:color w:val="080808"/>
          <w:szCs w:val="23"/>
        </w:rPr>
        <w:t>Уполномоченное лицо</w:t>
      </w:r>
      <w:r w:rsidR="006F1E77" w:rsidRPr="006F1E77">
        <w:rPr>
          <w:color w:val="080808"/>
          <w:szCs w:val="23"/>
        </w:rPr>
        <w:t xml:space="preserve"> </w:t>
      </w:r>
      <w:r w:rsidR="004C7CB8">
        <w:rPr>
          <w:color w:val="080808"/>
          <w:szCs w:val="23"/>
        </w:rPr>
        <w:t>УЦ</w:t>
      </w:r>
      <w:r w:rsidR="006F1E77" w:rsidRPr="006F1E77">
        <w:rPr>
          <w:color w:val="080808"/>
          <w:szCs w:val="23"/>
        </w:rPr>
        <w:t xml:space="preserve"> регистрирует Заявление о присоединении в Реестре </w:t>
      </w:r>
      <w:r w:rsidR="00597955">
        <w:rPr>
          <w:color w:val="080808"/>
          <w:szCs w:val="23"/>
        </w:rPr>
        <w:t>з</w:t>
      </w:r>
      <w:r w:rsidR="007C33A5" w:rsidRPr="00A04DA8">
        <w:t xml:space="preserve">аявлений о присоединении к Порядку </w:t>
      </w:r>
      <w:r w:rsidR="006F1E77" w:rsidRPr="006F1E77">
        <w:rPr>
          <w:color w:val="080808"/>
          <w:szCs w:val="23"/>
        </w:rPr>
        <w:t xml:space="preserve">УЦ. Регистрация Заявления о присоединении осуществляется </w:t>
      </w:r>
      <w:r w:rsidR="00597955">
        <w:rPr>
          <w:color w:val="080808"/>
          <w:szCs w:val="23"/>
        </w:rPr>
        <w:t>не позднее</w:t>
      </w:r>
      <w:r w:rsidR="006F1E77" w:rsidRPr="006F1E77">
        <w:rPr>
          <w:color w:val="080808"/>
          <w:szCs w:val="23"/>
        </w:rPr>
        <w:t xml:space="preserve"> 3 (</w:t>
      </w:r>
      <w:r w:rsidR="004C7CB8">
        <w:rPr>
          <w:color w:val="080808"/>
          <w:szCs w:val="23"/>
        </w:rPr>
        <w:t>Т</w:t>
      </w:r>
      <w:r w:rsidR="006F1E77" w:rsidRPr="006F1E77">
        <w:rPr>
          <w:color w:val="080808"/>
          <w:szCs w:val="23"/>
        </w:rPr>
        <w:t xml:space="preserve">рех) рабочих дней с момента его </w:t>
      </w:r>
      <w:r w:rsidR="00F61374">
        <w:rPr>
          <w:color w:val="080808"/>
          <w:szCs w:val="23"/>
        </w:rPr>
        <w:t>получения</w:t>
      </w:r>
      <w:r w:rsidR="006F1E77" w:rsidRPr="006F1E77">
        <w:rPr>
          <w:color w:val="080808"/>
          <w:szCs w:val="23"/>
        </w:rPr>
        <w:t xml:space="preserve"> вместе со всеми необходимыми документами</w:t>
      </w:r>
      <w:r w:rsidR="00A2410A">
        <w:rPr>
          <w:color w:val="080808"/>
          <w:szCs w:val="23"/>
        </w:rPr>
        <w:t>,</w:t>
      </w:r>
      <w:r w:rsidR="006F1E77" w:rsidRPr="006F1E77">
        <w:rPr>
          <w:color w:val="080808"/>
          <w:szCs w:val="23"/>
        </w:rPr>
        <w:t xml:space="preserve"> при условии, что Заявление о присоединении корректно заполнено, не содержит ошибок, а информация, указанная в нем, не противоречит представленным документам и/или сведениям, полученным от государственных органов в форме электронного документа с электронной подписью регистрирующего органа.</w:t>
      </w:r>
    </w:p>
    <w:p w14:paraId="53A2653E" w14:textId="51D419FD" w:rsidR="00A2410A" w:rsidRPr="006F1E77" w:rsidRDefault="00A2410A" w:rsidP="006F1E7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О несоответствии </w:t>
      </w:r>
      <w:r w:rsidRPr="006F1E77">
        <w:rPr>
          <w:color w:val="080808"/>
          <w:szCs w:val="23"/>
        </w:rPr>
        <w:t>Заявления о присоединении</w:t>
      </w:r>
      <w:r>
        <w:rPr>
          <w:color w:val="080808"/>
          <w:szCs w:val="23"/>
        </w:rPr>
        <w:t xml:space="preserve"> </w:t>
      </w:r>
      <w:r w:rsidR="00F61374">
        <w:rPr>
          <w:color w:val="080808"/>
          <w:szCs w:val="23"/>
        </w:rPr>
        <w:t>П</w:t>
      </w:r>
      <w:r>
        <w:rPr>
          <w:color w:val="080808"/>
          <w:szCs w:val="23"/>
        </w:rPr>
        <w:t xml:space="preserve">орядку его заполнения, наличие ошибок, а также предоставлении не полного комплекта документов и/или ненадлежащего их оформления, </w:t>
      </w:r>
      <w:r w:rsidR="00D44031">
        <w:rPr>
          <w:color w:val="080808"/>
          <w:szCs w:val="23"/>
        </w:rPr>
        <w:t>УЦ уведомляет</w:t>
      </w:r>
      <w:r w:rsidR="00597955">
        <w:rPr>
          <w:color w:val="080808"/>
          <w:szCs w:val="23"/>
        </w:rPr>
        <w:t xml:space="preserve"> Заявител</w:t>
      </w:r>
      <w:r w:rsidR="00D44031">
        <w:rPr>
          <w:color w:val="080808"/>
          <w:szCs w:val="23"/>
        </w:rPr>
        <w:t>я</w:t>
      </w:r>
      <w:r w:rsidR="00F61374">
        <w:rPr>
          <w:color w:val="080808"/>
          <w:szCs w:val="23"/>
        </w:rPr>
        <w:t>, не позднее 3</w:t>
      </w:r>
      <w:r>
        <w:rPr>
          <w:color w:val="080808"/>
          <w:szCs w:val="23"/>
        </w:rPr>
        <w:t xml:space="preserve"> (</w:t>
      </w:r>
      <w:r w:rsidR="00F61374">
        <w:rPr>
          <w:color w:val="080808"/>
          <w:szCs w:val="23"/>
        </w:rPr>
        <w:t>Трех</w:t>
      </w:r>
      <w:r>
        <w:rPr>
          <w:color w:val="080808"/>
          <w:szCs w:val="23"/>
        </w:rPr>
        <w:t>) рабочих дней с момента получения</w:t>
      </w:r>
      <w:r w:rsidR="0084297E">
        <w:rPr>
          <w:color w:val="080808"/>
          <w:szCs w:val="23"/>
        </w:rPr>
        <w:t xml:space="preserve"> Заявления о присоединении</w:t>
      </w:r>
      <w:r>
        <w:rPr>
          <w:color w:val="080808"/>
          <w:szCs w:val="23"/>
        </w:rPr>
        <w:t>, путем направления информационного письма на электронный адрес Заявителя или у</w:t>
      </w:r>
      <w:r w:rsidR="00AA468C">
        <w:rPr>
          <w:color w:val="080808"/>
          <w:szCs w:val="23"/>
        </w:rPr>
        <w:t>ведомляет Заявителя по телефону</w:t>
      </w:r>
      <w:r>
        <w:rPr>
          <w:color w:val="080808"/>
          <w:szCs w:val="23"/>
        </w:rPr>
        <w:t xml:space="preserve">. </w:t>
      </w:r>
      <w:r w:rsidR="00544248">
        <w:rPr>
          <w:color w:val="080808"/>
          <w:szCs w:val="23"/>
        </w:rPr>
        <w:t>Заявитель</w:t>
      </w:r>
      <w:r w:rsidR="0084297E">
        <w:rPr>
          <w:color w:val="080808"/>
          <w:szCs w:val="23"/>
        </w:rPr>
        <w:t xml:space="preserve">, </w:t>
      </w:r>
      <w:r w:rsidR="00544248">
        <w:rPr>
          <w:color w:val="080808"/>
          <w:szCs w:val="23"/>
        </w:rPr>
        <w:t>в срок не позднее 5 (Пяти) рабочих дней с момента уведомления</w:t>
      </w:r>
      <w:r w:rsidR="00F61374">
        <w:rPr>
          <w:color w:val="080808"/>
          <w:szCs w:val="23"/>
        </w:rPr>
        <w:t xml:space="preserve"> </w:t>
      </w:r>
      <w:r w:rsidR="0084297E">
        <w:rPr>
          <w:color w:val="080808"/>
          <w:szCs w:val="23"/>
        </w:rPr>
        <w:t xml:space="preserve">обязан устранить </w:t>
      </w:r>
      <w:r w:rsidR="00F61374">
        <w:rPr>
          <w:color w:val="080808"/>
          <w:szCs w:val="23"/>
        </w:rPr>
        <w:t xml:space="preserve">все </w:t>
      </w:r>
      <w:r w:rsidR="00B76070">
        <w:rPr>
          <w:color w:val="080808"/>
          <w:szCs w:val="23"/>
        </w:rPr>
        <w:t>несоответствия</w:t>
      </w:r>
      <w:r w:rsidR="0084297E">
        <w:rPr>
          <w:color w:val="080808"/>
          <w:szCs w:val="23"/>
        </w:rPr>
        <w:t xml:space="preserve"> в Заявлении о </w:t>
      </w:r>
      <w:r w:rsidR="00D44031">
        <w:rPr>
          <w:color w:val="080808"/>
          <w:szCs w:val="23"/>
        </w:rPr>
        <w:t>присоединении и</w:t>
      </w:r>
      <w:r w:rsidR="0084297E">
        <w:rPr>
          <w:color w:val="080808"/>
          <w:szCs w:val="23"/>
        </w:rPr>
        <w:t xml:space="preserve"> прилагаемых документах, </w:t>
      </w:r>
      <w:r w:rsidR="00F61374">
        <w:rPr>
          <w:color w:val="080808"/>
          <w:szCs w:val="23"/>
        </w:rPr>
        <w:t>требованиям к Заявлению и прилагаемым документам, установленным настоящим Порядком</w:t>
      </w:r>
      <w:r w:rsidR="00D44031">
        <w:rPr>
          <w:color w:val="080808"/>
          <w:szCs w:val="23"/>
        </w:rPr>
        <w:t xml:space="preserve">, в противном случае УЦ отказывает в присоединении к настоящему Порядку. </w:t>
      </w:r>
      <w:r w:rsidR="00544248">
        <w:rPr>
          <w:color w:val="080808"/>
          <w:szCs w:val="23"/>
        </w:rPr>
        <w:t xml:space="preserve"> </w:t>
      </w:r>
    </w:p>
    <w:p w14:paraId="5EA1F36E" w14:textId="38DFA493" w:rsidR="00361435" w:rsidRDefault="00544248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4.1.4. </w:t>
      </w:r>
      <w:r w:rsidR="007D1FFB">
        <w:rPr>
          <w:color w:val="080808"/>
          <w:szCs w:val="23"/>
        </w:rPr>
        <w:t>Заявитель</w:t>
      </w:r>
      <w:r w:rsidR="00123FEB">
        <w:rPr>
          <w:color w:val="080808"/>
          <w:szCs w:val="23"/>
        </w:rPr>
        <w:t xml:space="preserve"> считается присоединившемся к настоящему Порядку с момента </w:t>
      </w:r>
      <w:r w:rsidR="007D1FFB">
        <w:rPr>
          <w:color w:val="080808"/>
          <w:szCs w:val="23"/>
        </w:rPr>
        <w:t>регистрации Заявления о присоединении</w:t>
      </w:r>
      <w:r w:rsidR="00361435">
        <w:rPr>
          <w:color w:val="080808"/>
          <w:szCs w:val="23"/>
        </w:rPr>
        <w:t xml:space="preserve">, за исключением случая, указанного в п. </w:t>
      </w:r>
      <w:r w:rsidR="00043C04">
        <w:rPr>
          <w:color w:val="080808"/>
          <w:szCs w:val="23"/>
        </w:rPr>
        <w:t>4.1</w:t>
      </w:r>
      <w:r>
        <w:rPr>
          <w:color w:val="080808"/>
          <w:szCs w:val="23"/>
        </w:rPr>
        <w:t>.5</w:t>
      </w:r>
      <w:r w:rsidR="0015463E">
        <w:rPr>
          <w:color w:val="080808"/>
          <w:szCs w:val="23"/>
        </w:rPr>
        <w:t>.</w:t>
      </w:r>
      <w:r w:rsidR="00361435">
        <w:rPr>
          <w:color w:val="080808"/>
          <w:szCs w:val="23"/>
        </w:rPr>
        <w:t xml:space="preserve"> настоящего</w:t>
      </w:r>
      <w:r w:rsidR="00FB5E41">
        <w:rPr>
          <w:color w:val="080808"/>
          <w:szCs w:val="23"/>
        </w:rPr>
        <w:t xml:space="preserve"> Порядка</w:t>
      </w:r>
      <w:r w:rsidR="00361435">
        <w:rPr>
          <w:color w:val="080808"/>
          <w:szCs w:val="23"/>
        </w:rPr>
        <w:t>.</w:t>
      </w:r>
    </w:p>
    <w:p w14:paraId="0604B2D5" w14:textId="431025FD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 w:rsidRPr="005339D7">
        <w:rPr>
          <w:color w:val="000000"/>
          <w:szCs w:val="23"/>
        </w:rPr>
        <w:t>4.</w:t>
      </w:r>
      <w:r w:rsidR="00043C04">
        <w:rPr>
          <w:color w:val="000000"/>
          <w:szCs w:val="23"/>
        </w:rPr>
        <w:t>1</w:t>
      </w:r>
      <w:r w:rsidRPr="005339D7">
        <w:rPr>
          <w:color w:val="000000"/>
          <w:szCs w:val="23"/>
        </w:rPr>
        <w:t>.</w:t>
      </w:r>
      <w:r w:rsidR="00544248">
        <w:rPr>
          <w:color w:val="000000"/>
          <w:szCs w:val="23"/>
        </w:rPr>
        <w:t>5</w:t>
      </w:r>
      <w:r w:rsidRPr="005339D7">
        <w:rPr>
          <w:color w:val="000000"/>
          <w:szCs w:val="23"/>
        </w:rPr>
        <w:t xml:space="preserve">. УЦ вправе отказать любому </w:t>
      </w:r>
      <w:r w:rsidR="007D1FFB">
        <w:rPr>
          <w:color w:val="000000"/>
          <w:szCs w:val="23"/>
        </w:rPr>
        <w:t>Заявителю</w:t>
      </w:r>
      <w:r w:rsidRPr="005339D7">
        <w:rPr>
          <w:color w:val="000000"/>
          <w:szCs w:val="23"/>
        </w:rPr>
        <w:t xml:space="preserve"> в </w:t>
      </w:r>
      <w:r>
        <w:rPr>
          <w:color w:val="000000"/>
          <w:szCs w:val="23"/>
        </w:rPr>
        <w:t xml:space="preserve">заключении договора (присоединения к </w:t>
      </w:r>
      <w:r w:rsidR="00FB5E41">
        <w:rPr>
          <w:color w:val="000000"/>
          <w:szCs w:val="23"/>
        </w:rPr>
        <w:t>Порядку</w:t>
      </w:r>
      <w:r>
        <w:rPr>
          <w:color w:val="000000"/>
          <w:szCs w:val="23"/>
        </w:rPr>
        <w:t>) без объяснения причин</w:t>
      </w:r>
      <w:r w:rsidR="00412D9D">
        <w:rPr>
          <w:color w:val="000000"/>
          <w:szCs w:val="23"/>
        </w:rPr>
        <w:t>, за исключением лиц, являющихся участниками Корпоративной информационной системы, в соответствии с п. 2.3. настоящего Порядка</w:t>
      </w:r>
      <w:r>
        <w:rPr>
          <w:color w:val="000000"/>
          <w:szCs w:val="23"/>
        </w:rPr>
        <w:t xml:space="preserve">. </w:t>
      </w:r>
    </w:p>
    <w:p w14:paraId="512EC221" w14:textId="35C1BBBC" w:rsidR="00A2410A" w:rsidRDefault="00A2410A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УЦ отказывает </w:t>
      </w:r>
      <w:r w:rsidR="00AA468C">
        <w:rPr>
          <w:color w:val="000000"/>
          <w:szCs w:val="23"/>
        </w:rPr>
        <w:t>участник</w:t>
      </w:r>
      <w:r w:rsidR="00B76070">
        <w:rPr>
          <w:color w:val="000000"/>
          <w:szCs w:val="23"/>
        </w:rPr>
        <w:t>у</w:t>
      </w:r>
      <w:r w:rsidR="00AA468C">
        <w:rPr>
          <w:color w:val="000000"/>
          <w:szCs w:val="23"/>
        </w:rPr>
        <w:t xml:space="preserve"> Корпоративной информационной системы в случае предоставления </w:t>
      </w:r>
      <w:r w:rsidR="00B76070">
        <w:rPr>
          <w:color w:val="000000"/>
          <w:szCs w:val="23"/>
        </w:rPr>
        <w:t xml:space="preserve">Заявления о присоединении и </w:t>
      </w:r>
      <w:r w:rsidR="00597955">
        <w:rPr>
          <w:color w:val="000000"/>
          <w:szCs w:val="23"/>
        </w:rPr>
        <w:t>прилагаемых документов,</w:t>
      </w:r>
      <w:r w:rsidR="00B76070">
        <w:rPr>
          <w:color w:val="000000"/>
          <w:szCs w:val="23"/>
        </w:rPr>
        <w:t xml:space="preserve"> не соответствующих</w:t>
      </w:r>
      <w:r w:rsidR="00AA468C">
        <w:rPr>
          <w:color w:val="000000"/>
          <w:szCs w:val="23"/>
        </w:rPr>
        <w:t xml:space="preserve"> порядку его заполнения, </w:t>
      </w:r>
      <w:r w:rsidR="00AA468C">
        <w:rPr>
          <w:color w:val="080808"/>
          <w:szCs w:val="23"/>
        </w:rPr>
        <w:t>наличие ошибок, а также предоставление неполного комплекта документов и/или не н</w:t>
      </w:r>
      <w:r w:rsidR="00544248">
        <w:rPr>
          <w:color w:val="080808"/>
          <w:szCs w:val="23"/>
        </w:rPr>
        <w:t xml:space="preserve">адлежаще оформленных документов, </w:t>
      </w:r>
      <w:r w:rsidR="004759CB">
        <w:rPr>
          <w:color w:val="080808"/>
          <w:szCs w:val="23"/>
        </w:rPr>
        <w:t>при условии, что</w:t>
      </w:r>
      <w:r w:rsidR="00544248">
        <w:rPr>
          <w:color w:val="080808"/>
          <w:szCs w:val="23"/>
        </w:rPr>
        <w:t xml:space="preserve"> </w:t>
      </w:r>
      <w:r w:rsidR="00B76070">
        <w:rPr>
          <w:color w:val="080808"/>
          <w:szCs w:val="23"/>
        </w:rPr>
        <w:t xml:space="preserve">участник </w:t>
      </w:r>
      <w:r w:rsidR="00B76070">
        <w:rPr>
          <w:color w:val="000000"/>
          <w:szCs w:val="23"/>
        </w:rPr>
        <w:t>Корпоративной информационной системы</w:t>
      </w:r>
      <w:r w:rsidR="00544248">
        <w:rPr>
          <w:color w:val="080808"/>
          <w:szCs w:val="23"/>
        </w:rPr>
        <w:t xml:space="preserve"> не привед</w:t>
      </w:r>
      <w:r w:rsidR="00B76070">
        <w:rPr>
          <w:color w:val="080808"/>
          <w:szCs w:val="23"/>
        </w:rPr>
        <w:t>ет</w:t>
      </w:r>
      <w:r w:rsidR="00544248">
        <w:rPr>
          <w:color w:val="080808"/>
          <w:szCs w:val="23"/>
        </w:rPr>
        <w:t xml:space="preserve"> в порядок документы в срок, указанный в п. 4.</w:t>
      </w:r>
      <w:r w:rsidR="004759CB">
        <w:rPr>
          <w:color w:val="080808"/>
          <w:szCs w:val="23"/>
        </w:rPr>
        <w:t>1.3. настоящего Порядка.</w:t>
      </w:r>
      <w:r w:rsidR="00AA468C">
        <w:rPr>
          <w:color w:val="000000"/>
          <w:szCs w:val="23"/>
        </w:rPr>
        <w:t xml:space="preserve"> </w:t>
      </w:r>
    </w:p>
    <w:p w14:paraId="7D4D501F" w14:textId="5C11816E" w:rsidR="00361435" w:rsidRPr="005339D7" w:rsidRDefault="004C7CB8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>
        <w:rPr>
          <w:color w:val="000000"/>
          <w:szCs w:val="23"/>
        </w:rPr>
        <w:lastRenderedPageBreak/>
        <w:t>УЦ в течение 3</w:t>
      </w:r>
      <w:r w:rsidR="00361435">
        <w:rPr>
          <w:color w:val="000000"/>
          <w:szCs w:val="23"/>
        </w:rPr>
        <w:t xml:space="preserve"> (</w:t>
      </w:r>
      <w:r>
        <w:rPr>
          <w:color w:val="000000"/>
          <w:szCs w:val="23"/>
        </w:rPr>
        <w:t>Трех</w:t>
      </w:r>
      <w:r w:rsidR="00361435">
        <w:rPr>
          <w:color w:val="000000"/>
          <w:szCs w:val="23"/>
        </w:rPr>
        <w:t xml:space="preserve">) рабочих дней, с момента </w:t>
      </w:r>
      <w:r w:rsidR="00043C04">
        <w:rPr>
          <w:color w:val="000000"/>
          <w:szCs w:val="23"/>
        </w:rPr>
        <w:t>получения Заявления</w:t>
      </w:r>
      <w:r w:rsidR="00361435">
        <w:rPr>
          <w:color w:val="000000"/>
          <w:szCs w:val="23"/>
        </w:rPr>
        <w:t xml:space="preserve"> о присоединении к </w:t>
      </w:r>
      <w:r w:rsidR="00FB5E41">
        <w:rPr>
          <w:color w:val="000000"/>
          <w:szCs w:val="23"/>
        </w:rPr>
        <w:t>Порядку</w:t>
      </w:r>
      <w:r w:rsidR="00361435">
        <w:rPr>
          <w:color w:val="000000"/>
          <w:szCs w:val="23"/>
        </w:rPr>
        <w:t xml:space="preserve">, </w:t>
      </w:r>
      <w:r w:rsidR="00122018">
        <w:rPr>
          <w:color w:val="000000"/>
          <w:szCs w:val="23"/>
        </w:rPr>
        <w:t>направляет</w:t>
      </w:r>
      <w:r w:rsidR="00361435">
        <w:rPr>
          <w:color w:val="000000"/>
          <w:szCs w:val="23"/>
        </w:rPr>
        <w:t xml:space="preserve"> </w:t>
      </w:r>
      <w:r w:rsidR="00544248">
        <w:rPr>
          <w:color w:val="000000"/>
          <w:szCs w:val="23"/>
        </w:rPr>
        <w:t>Заявителю</w:t>
      </w:r>
      <w:r w:rsidR="00361435">
        <w:rPr>
          <w:color w:val="000000"/>
          <w:szCs w:val="23"/>
        </w:rPr>
        <w:t xml:space="preserve"> уведомление об отказе в </w:t>
      </w:r>
      <w:r w:rsidR="004A0A20">
        <w:rPr>
          <w:color w:val="000000"/>
          <w:szCs w:val="23"/>
        </w:rPr>
        <w:t>присоединении</w:t>
      </w:r>
      <w:r w:rsidR="00361435">
        <w:rPr>
          <w:color w:val="000000"/>
          <w:szCs w:val="23"/>
        </w:rPr>
        <w:t xml:space="preserve"> к </w:t>
      </w:r>
      <w:r w:rsidR="00FB5E41">
        <w:rPr>
          <w:color w:val="000000"/>
          <w:szCs w:val="23"/>
        </w:rPr>
        <w:t>Порядку</w:t>
      </w:r>
      <w:r w:rsidR="00361435">
        <w:rPr>
          <w:color w:val="000000"/>
          <w:szCs w:val="23"/>
        </w:rPr>
        <w:t xml:space="preserve">. </w:t>
      </w:r>
    </w:p>
    <w:p w14:paraId="4949A5A3" w14:textId="353F67C4" w:rsidR="00820342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 w:rsidR="00544248">
        <w:rPr>
          <w:color w:val="080808"/>
          <w:szCs w:val="23"/>
        </w:rPr>
        <w:t>.6</w:t>
      </w:r>
      <w:r>
        <w:rPr>
          <w:color w:val="080808"/>
          <w:szCs w:val="23"/>
        </w:rPr>
        <w:t xml:space="preserve">. Факт присоединения лица к </w:t>
      </w:r>
      <w:r w:rsidR="00FB5E41">
        <w:t>Порядку</w:t>
      </w:r>
      <w:r>
        <w:rPr>
          <w:color w:val="080808"/>
          <w:szCs w:val="23"/>
        </w:rPr>
        <w:t xml:space="preserve"> является полным принятием им условий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. </w:t>
      </w:r>
      <w:r w:rsidR="00820342">
        <w:rPr>
          <w:color w:val="080808"/>
          <w:szCs w:val="23"/>
        </w:rPr>
        <w:t xml:space="preserve">   </w:t>
      </w:r>
    </w:p>
    <w:p w14:paraId="1A079EB0" w14:textId="29642D5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Лицо, присоединившееся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принимает дальнейшие изменения (дополнения), вносимые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, в соответствии с условиями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>.</w:t>
      </w:r>
    </w:p>
    <w:p w14:paraId="315F8F4B" w14:textId="32B9E22C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4.</w:t>
      </w:r>
      <w:r w:rsidR="00043C04">
        <w:rPr>
          <w:color w:val="080808"/>
          <w:szCs w:val="23"/>
        </w:rPr>
        <w:t>1</w:t>
      </w:r>
      <w:r w:rsidR="00544248">
        <w:rPr>
          <w:color w:val="080808"/>
          <w:szCs w:val="23"/>
        </w:rPr>
        <w:t>.7</w:t>
      </w:r>
      <w:r>
        <w:rPr>
          <w:color w:val="080808"/>
          <w:szCs w:val="23"/>
        </w:rPr>
        <w:t xml:space="preserve">. После присоединения к </w:t>
      </w:r>
      <w:r w:rsidR="00FB5E41">
        <w:rPr>
          <w:color w:val="080808"/>
          <w:szCs w:val="23"/>
        </w:rPr>
        <w:t>Порядку</w:t>
      </w:r>
      <w:r w:rsidR="00C601FE">
        <w:rPr>
          <w:color w:val="080808"/>
          <w:szCs w:val="23"/>
        </w:rPr>
        <w:t>, УЦ</w:t>
      </w:r>
      <w:r>
        <w:rPr>
          <w:color w:val="080808"/>
          <w:szCs w:val="23"/>
        </w:rPr>
        <w:t xml:space="preserve"> и </w:t>
      </w:r>
      <w:r w:rsidR="00820342">
        <w:rPr>
          <w:color w:val="080808"/>
          <w:szCs w:val="23"/>
        </w:rPr>
        <w:t>Лицо, присоединившееся к Порядку</w:t>
      </w:r>
      <w:r>
        <w:rPr>
          <w:szCs w:val="23"/>
        </w:rPr>
        <w:t xml:space="preserve"> считаются вступившими в соответствующие договорные отношения на неопределённый срок.</w:t>
      </w:r>
    </w:p>
    <w:p w14:paraId="06D4EB2E" w14:textId="1FE5AAE5" w:rsidR="00361435" w:rsidRPr="0015463E" w:rsidRDefault="0015463E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15463E">
        <w:rPr>
          <w:b/>
          <w:szCs w:val="20"/>
        </w:rPr>
        <w:t>4.2. Идентификация и аутентификация</w:t>
      </w:r>
      <w:r w:rsidR="00A33511">
        <w:rPr>
          <w:b/>
          <w:szCs w:val="20"/>
        </w:rPr>
        <w:t>.</w:t>
      </w:r>
    </w:p>
    <w:p w14:paraId="589CF723" w14:textId="61DA5DDB" w:rsidR="0015463E" w:rsidRPr="001D18EF" w:rsidRDefault="0015463E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1D18EF">
        <w:rPr>
          <w:b/>
          <w:szCs w:val="20"/>
        </w:rPr>
        <w:t>4.2.1. Идентификация.</w:t>
      </w:r>
    </w:p>
    <w:p w14:paraId="2923FB71" w14:textId="4F5AD060" w:rsidR="00DE749E" w:rsidRDefault="00DE749E" w:rsidP="00BE2A4F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  </w:t>
      </w:r>
      <w:r w:rsidR="0015463E">
        <w:rPr>
          <w:szCs w:val="20"/>
        </w:rPr>
        <w:t>4.2.1.</w:t>
      </w:r>
      <w:r w:rsidR="00BE2A4F">
        <w:rPr>
          <w:szCs w:val="20"/>
        </w:rPr>
        <w:t>1</w:t>
      </w:r>
      <w:r w:rsidR="0015463E">
        <w:rPr>
          <w:szCs w:val="20"/>
        </w:rPr>
        <w:t>. </w:t>
      </w:r>
      <w:r>
        <w:rPr>
          <w:rFonts w:eastAsiaTheme="minorHAnsi"/>
          <w:lang w:eastAsia="en-US"/>
        </w:rPr>
        <w:t xml:space="preserve">Идентификация Заявителя проводится при его личном присутствии или посредством идентификации </w:t>
      </w:r>
      <w:r w:rsidR="001C1B64">
        <w:rPr>
          <w:rFonts w:eastAsiaTheme="minorHAnsi"/>
          <w:lang w:eastAsia="en-US"/>
        </w:rPr>
        <w:t>З</w:t>
      </w:r>
      <w:r>
        <w:rPr>
          <w:rFonts w:eastAsiaTheme="minorHAnsi"/>
          <w:lang w:eastAsia="en-US"/>
        </w:rPr>
        <w:t xml:space="preserve">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- гражданина Российской Федерации с применением информационных технологий без его личного присутствия путем предоставления информации, указанной в документе, удостоверяющем личность гражданина Российской Федерации за пределами территории Российской Федерации, содержащем электронный носитель информации с записанными на нем персональными данными владельца паспорта, включая биометрические персональные данные, или путем предоставления сведений из единой системы идентификации и аутентификации и информации из единой биометрической системы в порядке, установленном Федеральным </w:t>
      </w:r>
      <w:hyperlink r:id="rId11" w:history="1">
        <w:r w:rsidRPr="00BE2A4F">
          <w:rPr>
            <w:rFonts w:eastAsiaTheme="minorHAnsi"/>
            <w:color w:val="000000" w:themeColor="text1"/>
            <w:lang w:eastAsia="en-US"/>
          </w:rPr>
          <w:t>законом</w:t>
        </w:r>
      </w:hyperlink>
      <w:r w:rsidRPr="00BE2A4F">
        <w:rPr>
          <w:rFonts w:eastAsiaTheme="minorHAnsi"/>
          <w:color w:val="000000" w:themeColor="text1"/>
          <w:lang w:eastAsia="en-US"/>
        </w:rPr>
        <w:t xml:space="preserve"> от 27 июля 2006 г</w:t>
      </w:r>
      <w:r>
        <w:rPr>
          <w:rFonts w:eastAsiaTheme="minorHAnsi"/>
          <w:lang w:eastAsia="en-US"/>
        </w:rPr>
        <w:t xml:space="preserve">ода </w:t>
      </w:r>
      <w:r w:rsidR="00BE2A4F">
        <w:rPr>
          <w:rFonts w:eastAsiaTheme="minorHAnsi"/>
          <w:lang w:eastAsia="en-US"/>
        </w:rPr>
        <w:t>№</w:t>
      </w:r>
      <w:r>
        <w:rPr>
          <w:rFonts w:eastAsiaTheme="minorHAnsi"/>
          <w:lang w:eastAsia="en-US"/>
        </w:rPr>
        <w:t xml:space="preserve"> 149-ФЗ </w:t>
      </w:r>
      <w:r w:rsidR="00BE2A4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информации, информационных те</w:t>
      </w:r>
      <w:r w:rsidR="00BE2A4F">
        <w:rPr>
          <w:rFonts w:eastAsiaTheme="minorHAnsi"/>
          <w:lang w:eastAsia="en-US"/>
        </w:rPr>
        <w:t>хнологиях и о защите информации» (далее по тексту – ФЗ «Об информации, информационных технологиях и о защите информации»)</w:t>
      </w:r>
      <w:r>
        <w:rPr>
          <w:rFonts w:eastAsiaTheme="minorHAnsi"/>
          <w:lang w:eastAsia="en-US"/>
        </w:rPr>
        <w:t xml:space="preserve">. При этом в случае,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(криптографических) средств, указанных </w:t>
      </w:r>
      <w:r w:rsidRPr="00BE2A4F">
        <w:rPr>
          <w:rFonts w:eastAsiaTheme="minorHAnsi"/>
          <w:color w:val="000000" w:themeColor="text1"/>
          <w:lang w:eastAsia="en-US"/>
        </w:rPr>
        <w:t xml:space="preserve">в </w:t>
      </w:r>
      <w:hyperlink r:id="rId12" w:history="1">
        <w:r w:rsidRPr="00BE2A4F">
          <w:rPr>
            <w:rFonts w:eastAsiaTheme="minorHAnsi"/>
            <w:color w:val="000000" w:themeColor="text1"/>
            <w:lang w:eastAsia="en-US"/>
          </w:rPr>
          <w:t>части 19 статьи 14.1</w:t>
        </w:r>
      </w:hyperlink>
      <w:r>
        <w:rPr>
          <w:rFonts w:eastAsiaTheme="minorHAnsi"/>
          <w:lang w:eastAsia="en-US"/>
        </w:rPr>
        <w:t xml:space="preserve"> </w:t>
      </w:r>
      <w:r w:rsidR="00BE2A4F">
        <w:rPr>
          <w:rFonts w:eastAsiaTheme="minorHAnsi"/>
          <w:lang w:eastAsia="en-US"/>
        </w:rPr>
        <w:t>ФЗ «Об информации, информационных технологиях и о защите информации»</w:t>
      </w:r>
      <w:r>
        <w:rPr>
          <w:rFonts w:eastAsiaTheme="minorHAnsi"/>
          <w:lang w:eastAsia="en-US"/>
        </w:rPr>
        <w:t xml:space="preserve">, </w:t>
      </w:r>
      <w:r w:rsidR="00BE2A4F">
        <w:rPr>
          <w:rFonts w:eastAsiaTheme="minorHAnsi"/>
          <w:lang w:eastAsia="en-US"/>
        </w:rPr>
        <w:t>УЦ</w:t>
      </w:r>
      <w:r>
        <w:rPr>
          <w:rFonts w:eastAsiaTheme="minorHAnsi"/>
          <w:lang w:eastAsia="en-US"/>
        </w:rPr>
        <w:t xml:space="preserve"> отказ</w:t>
      </w:r>
      <w:r w:rsidR="00BE2A4F">
        <w:rPr>
          <w:rFonts w:eastAsiaTheme="minorHAnsi"/>
          <w:lang w:eastAsia="en-US"/>
        </w:rPr>
        <w:t>ывает</w:t>
      </w:r>
      <w:r>
        <w:rPr>
          <w:rFonts w:eastAsiaTheme="minorHAnsi"/>
          <w:lang w:eastAsia="en-US"/>
        </w:rPr>
        <w:t xml:space="preserve"> такому лицу в про</w:t>
      </w:r>
      <w:r w:rsidR="00BE2A4F">
        <w:rPr>
          <w:rFonts w:eastAsiaTheme="minorHAnsi"/>
          <w:lang w:eastAsia="en-US"/>
        </w:rPr>
        <w:t>ведении указанной идентификации.</w:t>
      </w:r>
    </w:p>
    <w:p w14:paraId="679CE236" w14:textId="4D818C03" w:rsidR="0015463E" w:rsidRPr="0015463E" w:rsidRDefault="00BE2A4F" w:rsidP="00BE2A4F">
      <w:pPr>
        <w:tabs>
          <w:tab w:val="left" w:pos="54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4.2.1.2. </w:t>
      </w:r>
      <w:r w:rsidR="000530F9">
        <w:rPr>
          <w:szCs w:val="20"/>
        </w:rPr>
        <w:t>При и</w:t>
      </w:r>
      <w:r w:rsidR="0015463E" w:rsidRPr="0015463E">
        <w:rPr>
          <w:szCs w:val="20"/>
        </w:rPr>
        <w:t>дентификаци</w:t>
      </w:r>
      <w:r w:rsidR="000530F9">
        <w:rPr>
          <w:szCs w:val="20"/>
        </w:rPr>
        <w:t>и</w:t>
      </w:r>
      <w:r w:rsidR="0015463E" w:rsidRPr="0015463E">
        <w:rPr>
          <w:szCs w:val="20"/>
        </w:rPr>
        <w:t xml:space="preserve"> физического лица</w:t>
      </w:r>
      <w:r w:rsidR="000530F9">
        <w:rPr>
          <w:szCs w:val="20"/>
        </w:rPr>
        <w:t xml:space="preserve">:  </w:t>
      </w:r>
    </w:p>
    <w:p w14:paraId="504AD8D6" w14:textId="7DE51E96" w:rsidR="000530F9" w:rsidRPr="000530F9" w:rsidRDefault="000530F9" w:rsidP="000530F9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30F9">
        <w:rPr>
          <w:rFonts w:eastAsiaTheme="minorHAnsi"/>
          <w:lang w:eastAsia="en-US"/>
        </w:rPr>
        <w:t xml:space="preserve">осуществляется по представленным в УЦ документам, указанным в </w:t>
      </w:r>
      <w:proofErr w:type="spellStart"/>
      <w:r w:rsidRPr="000530F9">
        <w:rPr>
          <w:rFonts w:eastAsiaTheme="minorHAnsi"/>
          <w:lang w:eastAsia="en-US"/>
        </w:rPr>
        <w:t>пп</w:t>
      </w:r>
      <w:proofErr w:type="spellEnd"/>
      <w:r w:rsidRPr="000530F9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1-3 п. 4.1.2.2. настоящего Порядка</w:t>
      </w:r>
      <w:r w:rsidR="00226869">
        <w:rPr>
          <w:rFonts w:eastAsiaTheme="minorHAnsi"/>
          <w:lang w:eastAsia="en-US"/>
        </w:rPr>
        <w:t xml:space="preserve"> с установлением следующих данных: </w:t>
      </w:r>
      <w:r w:rsidRPr="000530F9">
        <w:rPr>
          <w:rFonts w:eastAsiaTheme="minorHAnsi"/>
          <w:lang w:eastAsia="en-US"/>
        </w:rPr>
        <w:t>фамилия, имя, а также отчество (при наличии), дата рождения, реквизиты документа, удостоверяющего личность, идентификационный номер налогоплательщика, страховой номер индивидуального лицевого счета гражданина в системе обязательного пенсионного страхования;</w:t>
      </w:r>
    </w:p>
    <w:p w14:paraId="4EA98162" w14:textId="41D13F31" w:rsidR="000530F9" w:rsidRDefault="000530F9" w:rsidP="000530F9">
      <w:pPr>
        <w:tabs>
          <w:tab w:val="left" w:pos="54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</w:t>
      </w:r>
      <w:r w:rsidR="00E74ECD">
        <w:rPr>
          <w:szCs w:val="20"/>
        </w:rPr>
        <w:t>4.2.1.3. </w:t>
      </w:r>
      <w:r w:rsidRPr="000530F9">
        <w:rPr>
          <w:szCs w:val="20"/>
        </w:rPr>
        <w:t>И</w:t>
      </w:r>
      <w:r w:rsidR="0015463E" w:rsidRPr="000530F9">
        <w:rPr>
          <w:szCs w:val="20"/>
        </w:rPr>
        <w:t>дентификаци</w:t>
      </w:r>
      <w:r w:rsidRPr="000530F9">
        <w:rPr>
          <w:szCs w:val="20"/>
        </w:rPr>
        <w:t>я</w:t>
      </w:r>
      <w:r w:rsidR="0015463E" w:rsidRPr="0015463E">
        <w:rPr>
          <w:szCs w:val="20"/>
        </w:rPr>
        <w:t xml:space="preserve"> юридического лица</w:t>
      </w:r>
      <w:r>
        <w:rPr>
          <w:szCs w:val="20"/>
        </w:rPr>
        <w:t>:</w:t>
      </w:r>
    </w:p>
    <w:p w14:paraId="71FB615E" w14:textId="1BB93309" w:rsidR="000530F9" w:rsidRDefault="0015463E" w:rsidP="00416020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530F9">
        <w:rPr>
          <w:szCs w:val="20"/>
        </w:rPr>
        <w:t xml:space="preserve"> </w:t>
      </w:r>
      <w:r w:rsidR="000530F9" w:rsidRPr="000530F9">
        <w:rPr>
          <w:rFonts w:eastAsiaTheme="minorHAnsi"/>
          <w:lang w:eastAsia="en-US"/>
        </w:rPr>
        <w:t xml:space="preserve">зарегистрированного в соответствии с законодательством Российской Федерации, осуществляется по представленным в УЦ документам, указанным в </w:t>
      </w:r>
      <w:proofErr w:type="spellStart"/>
      <w:r w:rsidR="000530F9" w:rsidRPr="000530F9">
        <w:rPr>
          <w:rFonts w:eastAsiaTheme="minorHAnsi"/>
          <w:lang w:eastAsia="en-US"/>
        </w:rPr>
        <w:t>пп</w:t>
      </w:r>
      <w:proofErr w:type="spellEnd"/>
      <w:r w:rsidR="000530F9" w:rsidRPr="000530F9">
        <w:rPr>
          <w:rFonts w:eastAsiaTheme="minorHAnsi"/>
          <w:lang w:eastAsia="en-US"/>
        </w:rPr>
        <w:t>. 3-7 п. 4.1.2.1. настоящего Порядка с установлением следующих данных: наименование, организационно-правовая форма, идентификационный номер налогоплательщика, а также основной государственный регистрационный номер и адрес юридического лица;</w:t>
      </w:r>
    </w:p>
    <w:p w14:paraId="6DEE6214" w14:textId="28B2307F" w:rsidR="00226869" w:rsidRPr="00226869" w:rsidRDefault="00226869" w:rsidP="00226869">
      <w:pPr>
        <w:pStyle w:val="af1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6869">
        <w:rPr>
          <w:rFonts w:eastAsiaTheme="minorHAnsi"/>
          <w:lang w:eastAsia="en-US"/>
        </w:rPr>
        <w:t xml:space="preserve"> зарегистрированного в соответствии с законодательством иностранного государства, - наименование, регистрационный номер, место регистрации и адрес юридического лица на территории государства, в котором оно зарегистрировано;</w:t>
      </w:r>
    </w:p>
    <w:p w14:paraId="283AD0EE" w14:textId="2AE799F7" w:rsidR="0015463E" w:rsidRPr="0015463E" w:rsidRDefault="000530F9" w:rsidP="000530F9">
      <w:pPr>
        <w:tabs>
          <w:tab w:val="left" w:pos="540"/>
        </w:tabs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      </w:t>
      </w:r>
      <w:r w:rsidR="00E74ECD">
        <w:rPr>
          <w:szCs w:val="20"/>
        </w:rPr>
        <w:t>4.2.1.4. </w:t>
      </w:r>
      <w:r w:rsidR="0015463E" w:rsidRPr="0015463E">
        <w:rPr>
          <w:szCs w:val="20"/>
        </w:rPr>
        <w:t xml:space="preserve">Идентификация уполномоченного представителя юридического лица осуществляется по документам, дающим право данному физическому лицу представлять юридическое лицо, и документам, удостоверяющим собственноручную подпись данного физического лица. </w:t>
      </w:r>
    </w:p>
    <w:p w14:paraId="736E0DEE" w14:textId="77777777" w:rsidR="0015463E" w:rsidRPr="0015463E" w:rsidRDefault="0015463E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 w:rsidRPr="0015463E">
        <w:rPr>
          <w:szCs w:val="20"/>
        </w:rPr>
        <w:t xml:space="preserve">Такими документами, в частности, но, не ограничиваясь, могут быть: </w:t>
      </w:r>
    </w:p>
    <w:p w14:paraId="60194AA3" w14:textId="6CD7A94D" w:rsidR="0015463E" w:rsidRDefault="0015463E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736078">
        <w:rPr>
          <w:szCs w:val="23"/>
        </w:rPr>
        <w:t xml:space="preserve">для лиц, имеющих право действовать от имени юридического лица без доверенности - документ, </w:t>
      </w:r>
      <w:r w:rsidR="00E2572E" w:rsidRPr="00736078">
        <w:rPr>
          <w:szCs w:val="23"/>
        </w:rPr>
        <w:t xml:space="preserve">предусмотренные </w:t>
      </w:r>
      <w:proofErr w:type="spellStart"/>
      <w:r w:rsidR="00E2572E" w:rsidRPr="00736078">
        <w:rPr>
          <w:szCs w:val="23"/>
        </w:rPr>
        <w:t>пп</w:t>
      </w:r>
      <w:proofErr w:type="spellEnd"/>
      <w:r w:rsidR="00E2572E" w:rsidRPr="00736078">
        <w:rPr>
          <w:szCs w:val="23"/>
        </w:rPr>
        <w:t>. 9-10 п. 4.1.2.1. настоящего Порядка.</w:t>
      </w:r>
    </w:p>
    <w:p w14:paraId="73B7930B" w14:textId="295B7C17" w:rsidR="000D0708" w:rsidRDefault="000D0708" w:rsidP="000D0708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736078">
        <w:rPr>
          <w:szCs w:val="23"/>
        </w:rPr>
        <w:t xml:space="preserve">для лиц, имеющих право действовать от имени юридического лица </w:t>
      </w:r>
      <w:r>
        <w:rPr>
          <w:szCs w:val="23"/>
        </w:rPr>
        <w:t>на основании</w:t>
      </w:r>
      <w:r w:rsidRPr="00736078">
        <w:rPr>
          <w:szCs w:val="23"/>
        </w:rPr>
        <w:t xml:space="preserve"> доверенности - документ, предусмотренные </w:t>
      </w:r>
      <w:proofErr w:type="spellStart"/>
      <w:r w:rsidRPr="00736078">
        <w:rPr>
          <w:szCs w:val="23"/>
        </w:rPr>
        <w:t>пп</w:t>
      </w:r>
      <w:proofErr w:type="spellEnd"/>
      <w:r w:rsidRPr="00736078">
        <w:rPr>
          <w:szCs w:val="23"/>
        </w:rPr>
        <w:t xml:space="preserve">. </w:t>
      </w:r>
      <w:r>
        <w:rPr>
          <w:szCs w:val="23"/>
        </w:rPr>
        <w:t>8</w:t>
      </w:r>
      <w:r w:rsidRPr="00736078">
        <w:rPr>
          <w:szCs w:val="23"/>
        </w:rPr>
        <w:t xml:space="preserve"> п. 4.1.2.1. настоящего Порядка</w:t>
      </w:r>
      <w:r>
        <w:rPr>
          <w:szCs w:val="23"/>
        </w:rPr>
        <w:t xml:space="preserve"> и </w:t>
      </w:r>
      <w:r w:rsidR="00AA5442" w:rsidRPr="00736078">
        <w:rPr>
          <w:szCs w:val="23"/>
        </w:rPr>
        <w:t xml:space="preserve">соответствующая доверенность </w:t>
      </w:r>
      <w:r w:rsidR="00AA5442" w:rsidRPr="008012AD">
        <w:rPr>
          <w:i/>
          <w:szCs w:val="23"/>
        </w:rPr>
        <w:t>(Приложении № 5 к Порядку)</w:t>
      </w:r>
      <w:r w:rsidRPr="00736078">
        <w:rPr>
          <w:szCs w:val="23"/>
        </w:rPr>
        <w:t>.</w:t>
      </w:r>
    </w:p>
    <w:p w14:paraId="4A5CC416" w14:textId="4D3DA33C" w:rsidR="0015463E" w:rsidRPr="0015463E" w:rsidRDefault="00E2572E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lastRenderedPageBreak/>
        <w:t>4.2.1.5. </w:t>
      </w:r>
      <w:r w:rsidR="0015463E" w:rsidRPr="0015463E">
        <w:rPr>
          <w:szCs w:val="20"/>
        </w:rPr>
        <w:t>Идентификация уполномоченного представителя юридического лица передающего в У</w:t>
      </w:r>
      <w:r w:rsidR="001D18EF">
        <w:rPr>
          <w:szCs w:val="20"/>
        </w:rPr>
        <w:t>Ц</w:t>
      </w:r>
      <w:r w:rsidR="0015463E" w:rsidRPr="0015463E">
        <w:rPr>
          <w:szCs w:val="20"/>
        </w:rPr>
        <w:t xml:space="preserve"> и/или получающего в У</w:t>
      </w:r>
      <w:r w:rsidR="001D18EF">
        <w:rPr>
          <w:szCs w:val="20"/>
        </w:rPr>
        <w:t>Ц</w:t>
      </w:r>
      <w:r w:rsidR="0015463E" w:rsidRPr="0015463E">
        <w:rPr>
          <w:szCs w:val="20"/>
        </w:rPr>
        <w:t xml:space="preserve">  документы, информационные и ключевые носители, </w:t>
      </w:r>
      <w:r w:rsidR="008012AD">
        <w:rPr>
          <w:szCs w:val="20"/>
        </w:rPr>
        <w:t>К</w:t>
      </w:r>
      <w:r w:rsidR="0015463E" w:rsidRPr="0015463E">
        <w:rPr>
          <w:szCs w:val="20"/>
        </w:rPr>
        <w:t xml:space="preserve">лючи ЭП и </w:t>
      </w:r>
      <w:r w:rsidR="008012AD">
        <w:rPr>
          <w:szCs w:val="20"/>
        </w:rPr>
        <w:t>С</w:t>
      </w:r>
      <w:r w:rsidR="0015463E" w:rsidRPr="0015463E">
        <w:rPr>
          <w:szCs w:val="20"/>
        </w:rPr>
        <w:t xml:space="preserve">ертификаты в рамках настоящего </w:t>
      </w:r>
      <w:r w:rsidR="001D18EF">
        <w:rPr>
          <w:szCs w:val="20"/>
        </w:rPr>
        <w:t>Порядка</w:t>
      </w:r>
      <w:r w:rsidR="004759CB">
        <w:rPr>
          <w:szCs w:val="20"/>
        </w:rPr>
        <w:t>,</w:t>
      </w:r>
      <w:r w:rsidR="0015463E" w:rsidRPr="0015463E">
        <w:rPr>
          <w:szCs w:val="20"/>
        </w:rPr>
        <w:t xml:space="preserve"> осуществляется при установлении его личности по прибытии в У</w:t>
      </w:r>
      <w:r w:rsidR="001D18EF">
        <w:rPr>
          <w:szCs w:val="20"/>
        </w:rPr>
        <w:t>Ц</w:t>
      </w:r>
      <w:r w:rsidR="001C1B64">
        <w:rPr>
          <w:szCs w:val="20"/>
        </w:rPr>
        <w:t xml:space="preserve">. </w:t>
      </w:r>
    </w:p>
    <w:p w14:paraId="1751406F" w14:textId="3B5638CD" w:rsidR="00E74ECD" w:rsidRPr="0015463E" w:rsidRDefault="001D18EF" w:rsidP="00E74EC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4.2.1.6</w:t>
      </w:r>
      <w:r w:rsidR="00E74ECD">
        <w:rPr>
          <w:szCs w:val="20"/>
        </w:rPr>
        <w:t>. </w:t>
      </w:r>
      <w:r w:rsidR="00E74ECD" w:rsidRPr="0015463E">
        <w:rPr>
          <w:szCs w:val="20"/>
        </w:rPr>
        <w:t>Документы, составленные на иностранном языке, должны быть переведены на русский язык, а подпись переводчика или перевод удостоверены нотариусом.</w:t>
      </w:r>
    </w:p>
    <w:p w14:paraId="23218FF5" w14:textId="443DA03C" w:rsidR="00E74ECD" w:rsidRPr="0015463E" w:rsidRDefault="001D18EF" w:rsidP="00E74EC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4.2.1.7</w:t>
      </w:r>
      <w:r w:rsidR="00E74ECD">
        <w:rPr>
          <w:szCs w:val="20"/>
        </w:rPr>
        <w:t>. </w:t>
      </w:r>
      <w:r w:rsidR="00E74ECD" w:rsidRPr="0015463E">
        <w:rPr>
          <w:szCs w:val="20"/>
        </w:rPr>
        <w:t>Документы, составленные в соответствии с иностранным законодательством, предоставляемые в У</w:t>
      </w:r>
      <w:r w:rsidR="00E74ECD">
        <w:rPr>
          <w:szCs w:val="20"/>
        </w:rPr>
        <w:t>Ц</w:t>
      </w:r>
      <w:r w:rsidR="00E74ECD" w:rsidRPr="0015463E">
        <w:rPr>
          <w:szCs w:val="20"/>
        </w:rPr>
        <w:t>, должны быть надлежащим образом легализованы, за исключением случаев, когда в соответствии с федеральными законами</w:t>
      </w:r>
      <w:r w:rsidR="004759CB">
        <w:rPr>
          <w:szCs w:val="20"/>
        </w:rPr>
        <w:t xml:space="preserve"> Российской Федерации</w:t>
      </w:r>
      <w:r w:rsidR="00E74ECD" w:rsidRPr="0015463E">
        <w:rPr>
          <w:szCs w:val="20"/>
        </w:rPr>
        <w:t xml:space="preserve"> и международными договорами Российской Федерации такая легализация не требуется или достаточно проставление </w:t>
      </w:r>
      <w:proofErr w:type="spellStart"/>
      <w:r w:rsidR="00E74ECD" w:rsidRPr="0015463E">
        <w:rPr>
          <w:szCs w:val="20"/>
        </w:rPr>
        <w:t>апостиля</w:t>
      </w:r>
      <w:proofErr w:type="spellEnd"/>
      <w:r w:rsidR="00E74ECD" w:rsidRPr="0015463E">
        <w:rPr>
          <w:szCs w:val="20"/>
        </w:rPr>
        <w:t>.</w:t>
      </w:r>
    </w:p>
    <w:p w14:paraId="72CF9E01" w14:textId="044B7CB3" w:rsidR="0015463E" w:rsidRPr="001D18EF" w:rsidRDefault="001D18EF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szCs w:val="20"/>
        </w:rPr>
      </w:pPr>
      <w:bookmarkStart w:id="9" w:name="_Toc496115340"/>
      <w:bookmarkStart w:id="10" w:name="_Toc495659970"/>
      <w:bookmarkStart w:id="11" w:name="_Toc505079044"/>
      <w:bookmarkEnd w:id="9"/>
      <w:bookmarkEnd w:id="10"/>
      <w:r w:rsidRPr="001D18EF">
        <w:rPr>
          <w:b/>
          <w:szCs w:val="20"/>
        </w:rPr>
        <w:t>4.2.2. </w:t>
      </w:r>
      <w:r w:rsidR="0015463E" w:rsidRPr="001D18EF">
        <w:rPr>
          <w:b/>
          <w:szCs w:val="20"/>
        </w:rPr>
        <w:t>Аутентификация</w:t>
      </w:r>
      <w:bookmarkStart w:id="12" w:name="_Toc354082130"/>
      <w:bookmarkEnd w:id="11"/>
      <w:r w:rsidRPr="001D18EF">
        <w:rPr>
          <w:b/>
          <w:szCs w:val="20"/>
        </w:rPr>
        <w:t>.</w:t>
      </w:r>
    </w:p>
    <w:p w14:paraId="21ED732B" w14:textId="25AB78FC" w:rsidR="0015463E" w:rsidRPr="0015463E" w:rsidRDefault="001D18EF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bookmarkStart w:id="13" w:name="_Toc354082131"/>
      <w:bookmarkEnd w:id="12"/>
      <w:r>
        <w:rPr>
          <w:szCs w:val="20"/>
        </w:rPr>
        <w:t xml:space="preserve">4.2.2.1. Аутентификация </w:t>
      </w:r>
      <w:r w:rsidR="000E581B">
        <w:rPr>
          <w:szCs w:val="20"/>
        </w:rPr>
        <w:t>Пользователя УЦ</w:t>
      </w:r>
      <w:r w:rsidR="0015463E" w:rsidRPr="0015463E">
        <w:rPr>
          <w:szCs w:val="20"/>
        </w:rPr>
        <w:t xml:space="preserve"> при обращении в УЦ с документами, предусмотренными настоящим </w:t>
      </w:r>
      <w:r>
        <w:rPr>
          <w:szCs w:val="20"/>
        </w:rPr>
        <w:t>Порядком</w:t>
      </w:r>
      <w:r w:rsidR="0015463E" w:rsidRPr="0015463E">
        <w:rPr>
          <w:szCs w:val="20"/>
        </w:rPr>
        <w:t>, выполняется путем сличения подписи</w:t>
      </w:r>
      <w:r w:rsidR="000E581B">
        <w:rPr>
          <w:szCs w:val="20"/>
        </w:rPr>
        <w:t xml:space="preserve"> Пользователя УЦ</w:t>
      </w:r>
      <w:r w:rsidR="0015463E" w:rsidRPr="0015463E">
        <w:rPr>
          <w:szCs w:val="20"/>
        </w:rPr>
        <w:t xml:space="preserve">, на документах с образцом подписи </w:t>
      </w:r>
      <w:r w:rsidR="000E581B">
        <w:rPr>
          <w:szCs w:val="20"/>
        </w:rPr>
        <w:t>Пользователя УЦ</w:t>
      </w:r>
      <w:r w:rsidR="0015463E" w:rsidRPr="0015463E">
        <w:rPr>
          <w:szCs w:val="20"/>
        </w:rPr>
        <w:t xml:space="preserve">, имеющемся в УЦ, и если применимо, соответствия идентификационных </w:t>
      </w:r>
      <w:r w:rsidRPr="0015463E">
        <w:rPr>
          <w:szCs w:val="20"/>
        </w:rPr>
        <w:t>данных в</w:t>
      </w:r>
      <w:r w:rsidR="0015463E" w:rsidRPr="0015463E">
        <w:rPr>
          <w:szCs w:val="20"/>
        </w:rPr>
        <w:t xml:space="preserve"> соответствующем документе данным, содержащимся в ранее предоставленных в У</w:t>
      </w:r>
      <w:r>
        <w:rPr>
          <w:szCs w:val="20"/>
        </w:rPr>
        <w:t>Ц</w:t>
      </w:r>
      <w:r w:rsidR="0015463E" w:rsidRPr="0015463E">
        <w:rPr>
          <w:szCs w:val="20"/>
        </w:rPr>
        <w:t xml:space="preserve"> документах. </w:t>
      </w:r>
    </w:p>
    <w:p w14:paraId="2D67F431" w14:textId="27B8F007" w:rsidR="0015463E" w:rsidRPr="0015463E" w:rsidRDefault="001D18EF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4.2.2.2. </w:t>
      </w:r>
      <w:r w:rsidR="0015463E" w:rsidRPr="0015463E">
        <w:rPr>
          <w:szCs w:val="20"/>
        </w:rPr>
        <w:t xml:space="preserve">При направлении в УЦ </w:t>
      </w:r>
      <w:r>
        <w:rPr>
          <w:szCs w:val="20"/>
        </w:rPr>
        <w:t>з</w:t>
      </w:r>
      <w:r w:rsidR="0015463E" w:rsidRPr="0015463E">
        <w:rPr>
          <w:szCs w:val="20"/>
        </w:rPr>
        <w:t xml:space="preserve">аявлений в виде электронных документов, подписанных квалифицированной </w:t>
      </w:r>
      <w:r w:rsidR="004759CB">
        <w:rPr>
          <w:szCs w:val="20"/>
        </w:rPr>
        <w:t>ЭП</w:t>
      </w:r>
      <w:r w:rsidR="0015463E" w:rsidRPr="0015463E">
        <w:rPr>
          <w:szCs w:val="20"/>
        </w:rPr>
        <w:t xml:space="preserve">, аутентификация производится путем проверки </w:t>
      </w:r>
      <w:r w:rsidR="004759CB">
        <w:rPr>
          <w:szCs w:val="20"/>
        </w:rPr>
        <w:t>ЭП</w:t>
      </w:r>
      <w:r w:rsidR="0015463E" w:rsidRPr="0015463E">
        <w:rPr>
          <w:szCs w:val="20"/>
        </w:rPr>
        <w:t xml:space="preserve"> в предоставленных документа</w:t>
      </w:r>
      <w:bookmarkStart w:id="14" w:name="_Toc354082132"/>
      <w:bookmarkEnd w:id="13"/>
      <w:r w:rsidR="0015463E" w:rsidRPr="0015463E">
        <w:rPr>
          <w:szCs w:val="20"/>
        </w:rPr>
        <w:t>х.</w:t>
      </w:r>
    </w:p>
    <w:p w14:paraId="080FBECA" w14:textId="4376B5CC" w:rsidR="0015463E" w:rsidRPr="0015463E" w:rsidRDefault="001D18EF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>
        <w:rPr>
          <w:szCs w:val="20"/>
        </w:rPr>
        <w:t>4.2.2.3. </w:t>
      </w:r>
      <w:r w:rsidR="0015463E" w:rsidRPr="0015463E">
        <w:rPr>
          <w:szCs w:val="20"/>
        </w:rPr>
        <w:t>Аутентификация Пользователя УЦ по ключевой фразе.</w:t>
      </w:r>
      <w:bookmarkEnd w:id="14"/>
    </w:p>
    <w:p w14:paraId="5F170DB1" w14:textId="453292FF" w:rsidR="0015463E" w:rsidRDefault="0015463E" w:rsidP="0015463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 w:rsidRPr="0015463E">
        <w:rPr>
          <w:szCs w:val="20"/>
        </w:rPr>
        <w:t xml:space="preserve">Аутентификация Пользователя УЦ по ключевой фразе предназначена для его дистанционной аутентификации посредством телефонной </w:t>
      </w:r>
      <w:r w:rsidR="001D18EF">
        <w:rPr>
          <w:szCs w:val="20"/>
        </w:rPr>
        <w:t xml:space="preserve">связи только при компрометации </w:t>
      </w:r>
      <w:r w:rsidR="004759CB">
        <w:rPr>
          <w:szCs w:val="20"/>
        </w:rPr>
        <w:t>К</w:t>
      </w:r>
      <w:r w:rsidRPr="0015463E">
        <w:rPr>
          <w:szCs w:val="20"/>
        </w:rPr>
        <w:t>люча ЭП или при подозрении на такую компрометацию. Пользователь УЦ, проходящий процедуру дистанционной аутентификации, должен сообщить свои идентиф</w:t>
      </w:r>
      <w:r w:rsidR="000E581B">
        <w:rPr>
          <w:szCs w:val="20"/>
        </w:rPr>
        <w:t>икационные данные и по запросу У</w:t>
      </w:r>
      <w:r w:rsidRPr="0015463E">
        <w:rPr>
          <w:szCs w:val="20"/>
        </w:rPr>
        <w:t xml:space="preserve">полномоченного </w:t>
      </w:r>
      <w:r w:rsidR="000E581B">
        <w:rPr>
          <w:szCs w:val="20"/>
        </w:rPr>
        <w:t>лица</w:t>
      </w:r>
      <w:r w:rsidRPr="0015463E">
        <w:rPr>
          <w:szCs w:val="20"/>
        </w:rPr>
        <w:t xml:space="preserve"> У</w:t>
      </w:r>
      <w:r w:rsidR="001D18EF">
        <w:rPr>
          <w:szCs w:val="20"/>
        </w:rPr>
        <w:t>Ц</w:t>
      </w:r>
      <w:r w:rsidRPr="0015463E">
        <w:rPr>
          <w:szCs w:val="20"/>
        </w:rPr>
        <w:t xml:space="preserve"> назвать ключевую фразу.</w:t>
      </w:r>
    </w:p>
    <w:p w14:paraId="57560226" w14:textId="7B6C1CB7" w:rsidR="00703C5A" w:rsidRPr="00170A17" w:rsidRDefault="00170A17" w:rsidP="00703C5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170A17">
        <w:rPr>
          <w:b/>
          <w:szCs w:val="20"/>
        </w:rPr>
        <w:t>4.2</w:t>
      </w:r>
      <w:r w:rsidR="00703C5A" w:rsidRPr="00170A17">
        <w:rPr>
          <w:b/>
          <w:szCs w:val="20"/>
        </w:rPr>
        <w:t>.</w:t>
      </w:r>
      <w:r w:rsidRPr="00170A17">
        <w:rPr>
          <w:b/>
          <w:szCs w:val="20"/>
        </w:rPr>
        <w:t>3</w:t>
      </w:r>
      <w:r w:rsidR="00703C5A" w:rsidRPr="00170A17">
        <w:rPr>
          <w:b/>
          <w:szCs w:val="20"/>
        </w:rPr>
        <w:t>.</w:t>
      </w:r>
      <w:bookmarkStart w:id="15" w:name="_Toc354082134"/>
      <w:bookmarkStart w:id="16" w:name="_Toc505079045"/>
      <w:r w:rsidR="00703C5A" w:rsidRPr="00170A17">
        <w:rPr>
          <w:b/>
          <w:szCs w:val="20"/>
        </w:rPr>
        <w:t xml:space="preserve"> Присвоение Пользователям УЦ</w:t>
      </w:r>
      <w:bookmarkStart w:id="17" w:name="_Toc492677993"/>
      <w:bookmarkStart w:id="18" w:name="_Toc492678598"/>
      <w:bookmarkStart w:id="19" w:name="_Toc495659975"/>
      <w:bookmarkStart w:id="20" w:name="_Toc492677994"/>
      <w:bookmarkStart w:id="21" w:name="_Toc492678599"/>
      <w:bookmarkStart w:id="22" w:name="_Toc495659976"/>
      <w:bookmarkEnd w:id="17"/>
      <w:bookmarkEnd w:id="18"/>
      <w:bookmarkEnd w:id="19"/>
      <w:bookmarkEnd w:id="20"/>
      <w:bookmarkEnd w:id="21"/>
      <w:bookmarkEnd w:id="22"/>
      <w:r w:rsidR="00703C5A" w:rsidRPr="00170A17">
        <w:rPr>
          <w:b/>
          <w:szCs w:val="20"/>
        </w:rPr>
        <w:t xml:space="preserve"> идентификатора в У</w:t>
      </w:r>
      <w:bookmarkStart w:id="23" w:name="_Toc329602751"/>
      <w:bookmarkStart w:id="24" w:name="_Toc331691038"/>
      <w:bookmarkStart w:id="25" w:name="_Toc339551581"/>
      <w:bookmarkStart w:id="26" w:name="_Toc339553626"/>
      <w:bookmarkStart w:id="27" w:name="_Toc352158601"/>
      <w:bookmarkStart w:id="28" w:name="_Toc354082135"/>
      <w:bookmarkEnd w:id="15"/>
      <w:bookmarkEnd w:id="16"/>
      <w:r w:rsidR="00703C5A" w:rsidRPr="00170A17">
        <w:rPr>
          <w:b/>
          <w:szCs w:val="20"/>
        </w:rPr>
        <w:t>Ц.</w:t>
      </w:r>
    </w:p>
    <w:bookmarkEnd w:id="23"/>
    <w:bookmarkEnd w:id="24"/>
    <w:bookmarkEnd w:id="25"/>
    <w:bookmarkEnd w:id="26"/>
    <w:bookmarkEnd w:id="27"/>
    <w:bookmarkEnd w:id="28"/>
    <w:p w14:paraId="199D4319" w14:textId="596F8A15" w:rsidR="00703C5A" w:rsidRPr="00703C5A" w:rsidRDefault="00703C5A" w:rsidP="00703C5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 w:rsidRPr="00703C5A">
        <w:rPr>
          <w:szCs w:val="20"/>
        </w:rPr>
        <w:t xml:space="preserve">Процедура присвоения Пользователю УЦ идентификатора выполняется в процессе регистрации </w:t>
      </w:r>
      <w:r w:rsidR="004759CB">
        <w:rPr>
          <w:szCs w:val="20"/>
        </w:rPr>
        <w:t>Пользователя УЦ</w:t>
      </w:r>
      <w:r w:rsidRPr="00703C5A">
        <w:rPr>
          <w:szCs w:val="20"/>
        </w:rPr>
        <w:t xml:space="preserve"> в Реестр</w:t>
      </w:r>
      <w:r w:rsidR="004759CB">
        <w:rPr>
          <w:szCs w:val="20"/>
        </w:rPr>
        <w:t>ах</w:t>
      </w:r>
      <w:r w:rsidRPr="00703C5A">
        <w:rPr>
          <w:szCs w:val="20"/>
        </w:rPr>
        <w:t xml:space="preserve"> УЦ. </w:t>
      </w:r>
    </w:p>
    <w:p w14:paraId="4123E103" w14:textId="56FB36BE" w:rsidR="00703C5A" w:rsidRDefault="00703C5A" w:rsidP="00703C5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0"/>
        </w:rPr>
      </w:pPr>
      <w:r w:rsidRPr="00703C5A">
        <w:rPr>
          <w:szCs w:val="20"/>
        </w:rPr>
        <w:t xml:space="preserve">Идентификационными данными Пользователя УЦ являются данные, указанные в </w:t>
      </w:r>
      <w:r w:rsidR="00CE6BBF" w:rsidRPr="00CE6BBF">
        <w:rPr>
          <w:b/>
          <w:color w:val="080808"/>
          <w:szCs w:val="23"/>
        </w:rPr>
        <w:t xml:space="preserve">Заявление на регистрацию Пользователя УЦ, выпуск ключа электронной подписи и </w:t>
      </w:r>
      <w:r w:rsidR="004B7B71">
        <w:rPr>
          <w:b/>
          <w:color w:val="080808"/>
          <w:szCs w:val="23"/>
        </w:rPr>
        <w:t>изготовлении</w:t>
      </w:r>
      <w:r w:rsidR="00CE6BBF" w:rsidRPr="00CE6BBF">
        <w:rPr>
          <w:b/>
          <w:color w:val="080808"/>
          <w:szCs w:val="23"/>
        </w:rPr>
        <w:t xml:space="preserve"> квалифицированного сертификата ключа проверки электронной подписи </w:t>
      </w:r>
      <w:r w:rsidR="00170A17">
        <w:rPr>
          <w:i/>
        </w:rPr>
        <w:t>(Приложения № 3, 4 к Порядку)</w:t>
      </w:r>
      <w:r w:rsidR="000E581B">
        <w:rPr>
          <w:i/>
        </w:rPr>
        <w:t xml:space="preserve"> </w:t>
      </w:r>
      <w:r w:rsidR="000E581B" w:rsidRPr="000E581B">
        <w:t xml:space="preserve">(далее по тексту – </w:t>
      </w:r>
      <w:r w:rsidR="000E581B" w:rsidRPr="000E581B">
        <w:rPr>
          <w:b/>
        </w:rPr>
        <w:t>Заявление на регистрацию</w:t>
      </w:r>
      <w:r w:rsidR="00CE6BBF">
        <w:rPr>
          <w:b/>
        </w:rPr>
        <w:t xml:space="preserve"> </w:t>
      </w:r>
      <w:r w:rsidR="00CE6BBF" w:rsidRPr="00CE6BBF">
        <w:t>или</w:t>
      </w:r>
      <w:r w:rsidR="00CE6BBF">
        <w:rPr>
          <w:b/>
        </w:rPr>
        <w:t xml:space="preserve"> Заявление на выпуск</w:t>
      </w:r>
      <w:r w:rsidR="000E581B" w:rsidRPr="000E581B">
        <w:t>)</w:t>
      </w:r>
      <w:r w:rsidRPr="000E581B">
        <w:rPr>
          <w:szCs w:val="20"/>
        </w:rPr>
        <w:t xml:space="preserve"> </w:t>
      </w:r>
      <w:r w:rsidRPr="00703C5A">
        <w:rPr>
          <w:szCs w:val="20"/>
        </w:rPr>
        <w:t xml:space="preserve">в поле </w:t>
      </w:r>
      <w:proofErr w:type="spellStart"/>
      <w:r w:rsidRPr="00703C5A">
        <w:rPr>
          <w:szCs w:val="20"/>
        </w:rPr>
        <w:t>Subject</w:t>
      </w:r>
      <w:proofErr w:type="spellEnd"/>
      <w:r w:rsidRPr="00703C5A">
        <w:rPr>
          <w:szCs w:val="20"/>
        </w:rPr>
        <w:t xml:space="preserve"> (Владелец).</w:t>
      </w:r>
    </w:p>
    <w:p w14:paraId="40E3B8B7" w14:textId="7D7FDCA7" w:rsidR="00072AD7" w:rsidRPr="00072AD7" w:rsidRDefault="00072AD7" w:rsidP="00072AD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szCs w:val="20"/>
        </w:rPr>
      </w:pPr>
      <w:r w:rsidRPr="00072AD7">
        <w:rPr>
          <w:b/>
          <w:szCs w:val="20"/>
        </w:rPr>
        <w:t>4.3. Обработка персональных данных пол</w:t>
      </w:r>
      <w:r>
        <w:rPr>
          <w:b/>
          <w:szCs w:val="20"/>
        </w:rPr>
        <w:t>ьзователей УЦ.</w:t>
      </w:r>
    </w:p>
    <w:p w14:paraId="14A87137" w14:textId="0B138911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4.3.1 Цель обработки персональных данных УЦ - идентификация и аутентификация субъекта персональных данных в качестве Пользователя УЦ, а также пользователя информационных систем с применением ЭП, в которых используются Сертификаты Пользователя УЦ.</w:t>
      </w:r>
    </w:p>
    <w:p w14:paraId="6F58E9BE" w14:textId="78F18C50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4.3.2. Обработка персональных данных в УЦ осуществляется на основании согласия Владельца Сертификата.</w:t>
      </w:r>
    </w:p>
    <w:p w14:paraId="39918623" w14:textId="36B614CF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4.3.3. Персональные данные, обрабатываемые УЦ: фамилия, имя, отчество, паспортные данные, СНИЛС, идентификационный номер налогоплательщика Владельца Сертификата. В Сертификат, изготавливаемый УЦ, вносят фамилию, имя, отчество, СНИЛС, идентификационный номер налогоплательщика.</w:t>
      </w:r>
    </w:p>
    <w:p w14:paraId="1ED3B672" w14:textId="5276A003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4.3.4. Персональные данные, вносимые в Сертификат относятся к категории общедоступных.</w:t>
      </w:r>
    </w:p>
    <w:p w14:paraId="57C7AA4B" w14:textId="32A4B47F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4.3.5. УЦ осуществляет действия по сбору, записи, систематизации, накоплению, использованию, хранению, уточнению, обновлению, изменению, блокированию и уничтожению персональных данных Пользователя УЦ в соответствии с Федеральным законом Российской Федерации от 27.06.2006 г. № 152-ФЗ «О персональных данных».</w:t>
      </w:r>
    </w:p>
    <w:p w14:paraId="441B7532" w14:textId="0E18CE54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 4.3.6. УЦ не раскрывает третьим лицам и не распространяет персональные данные Пользователя УЦ без наличия письменного его согласия на раскрытие данной информации, за </w:t>
      </w:r>
      <w:r>
        <w:lastRenderedPageBreak/>
        <w:t>исключением случаев, прямо установленных действующим законодательством Российской Федерации.</w:t>
      </w:r>
    </w:p>
    <w:p w14:paraId="6C6BDDCC" w14:textId="66BA19B3" w:rsidR="00072AD7" w:rsidRDefault="00072AD7" w:rsidP="00072AD7">
      <w:pPr>
        <w:autoSpaceDE w:val="0"/>
        <w:autoSpaceDN w:val="0"/>
        <w:adjustRightInd w:val="0"/>
        <w:jc w:val="both"/>
      </w:pPr>
      <w:r>
        <w:t xml:space="preserve">           4.3.7. Согласие на обработку персональных данных Пользователя УЦ может быть отозвано</w:t>
      </w:r>
    </w:p>
    <w:p w14:paraId="70BE0D56" w14:textId="2B52139A" w:rsidR="00072AD7" w:rsidRDefault="00072AD7" w:rsidP="00072AD7">
      <w:pPr>
        <w:autoSpaceDE w:val="0"/>
        <w:autoSpaceDN w:val="0"/>
        <w:adjustRightInd w:val="0"/>
        <w:jc w:val="both"/>
      </w:pPr>
      <w:r>
        <w:t xml:space="preserve">по письменному заявлению в бумажном виде при личном прибытии </w:t>
      </w:r>
      <w:r w:rsidR="004B7B71">
        <w:t>П</w:t>
      </w:r>
      <w:r>
        <w:t>ользователя УЦ при удовлетворении которого, впоследствии УЦ отзываются все выпущенные Сертификаты данного Пользователя УЦ.</w:t>
      </w:r>
    </w:p>
    <w:p w14:paraId="5042F83F" w14:textId="1F0D0E8E" w:rsidR="00E005CF" w:rsidRDefault="00E005CF" w:rsidP="00E005C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 4.4. </w:t>
      </w:r>
      <w:r>
        <w:rPr>
          <w:rFonts w:eastAsiaTheme="minorHAnsi"/>
          <w:lang w:eastAsia="en-US"/>
        </w:rPr>
        <w:t>При выдаче Сертификата, УЦ по желанию владельца Сертификата безвозмездно осуществляет его регистрацию в единой системе идентификации и аутентификации с проведением идентификации владельца при его личном присутствии.</w:t>
      </w:r>
    </w:p>
    <w:p w14:paraId="74993C2E" w14:textId="35A6A779" w:rsidR="00E005CF" w:rsidRDefault="00E005CF" w:rsidP="00072AD7">
      <w:pPr>
        <w:autoSpaceDE w:val="0"/>
        <w:autoSpaceDN w:val="0"/>
        <w:adjustRightInd w:val="0"/>
        <w:jc w:val="both"/>
      </w:pPr>
    </w:p>
    <w:p w14:paraId="33BE228A" w14:textId="77777777" w:rsidR="003C4122" w:rsidRDefault="00361435" w:rsidP="00361435">
      <w:pPr>
        <w:pStyle w:val="a0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 xml:space="preserve">5. Внесение изменений в </w:t>
      </w:r>
      <w:r w:rsidR="00043C04">
        <w:rPr>
          <w:rFonts w:cs="Times New Roman"/>
          <w:caps/>
          <w:sz w:val="24"/>
        </w:rPr>
        <w:t>ПОРЯДОК</w:t>
      </w:r>
      <w:r>
        <w:rPr>
          <w:rFonts w:cs="Times New Roman"/>
          <w:caps/>
          <w:sz w:val="24"/>
        </w:rPr>
        <w:t xml:space="preserve">, </w:t>
      </w:r>
    </w:p>
    <w:p w14:paraId="314EE5E1" w14:textId="203FE2F3" w:rsidR="00361435" w:rsidRDefault="00361435" w:rsidP="00361435">
      <w:pPr>
        <w:pStyle w:val="a0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прекращения договорных отношений</w:t>
      </w:r>
    </w:p>
    <w:p w14:paraId="3AD5BBFC" w14:textId="77777777" w:rsidR="000646D1" w:rsidRDefault="000646D1" w:rsidP="00361435">
      <w:pPr>
        <w:pStyle w:val="a0"/>
        <w:numPr>
          <w:ilvl w:val="0"/>
          <w:numId w:val="0"/>
        </w:numPr>
        <w:spacing w:before="0" w:after="0"/>
        <w:ind w:left="360"/>
        <w:rPr>
          <w:rFonts w:cs="Times New Roman"/>
          <w:caps/>
          <w:sz w:val="24"/>
        </w:rPr>
      </w:pPr>
    </w:p>
    <w:p w14:paraId="349984D2" w14:textId="484E4268" w:rsidR="00361435" w:rsidRPr="00FF1EBC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FF1EBC">
        <w:rPr>
          <w:b/>
          <w:color w:val="080808"/>
          <w:szCs w:val="23"/>
        </w:rPr>
        <w:t>5.1.</w:t>
      </w:r>
      <w:r w:rsidRPr="00FF1EBC">
        <w:rPr>
          <w:color w:val="080808"/>
          <w:szCs w:val="23"/>
        </w:rPr>
        <w:t xml:space="preserve"> </w:t>
      </w:r>
      <w:r w:rsidRPr="00FF1EBC">
        <w:rPr>
          <w:b/>
          <w:color w:val="080808"/>
          <w:szCs w:val="23"/>
        </w:rPr>
        <w:t xml:space="preserve">Внесение изменений (дополнений) в </w:t>
      </w:r>
      <w:r w:rsidR="00FB5E41" w:rsidRPr="00FF1EBC">
        <w:rPr>
          <w:b/>
          <w:color w:val="080808"/>
          <w:szCs w:val="23"/>
        </w:rPr>
        <w:t>Порядок</w:t>
      </w:r>
      <w:r w:rsidR="00FF1EBC">
        <w:rPr>
          <w:b/>
          <w:color w:val="080808"/>
          <w:szCs w:val="23"/>
        </w:rPr>
        <w:t>.</w:t>
      </w:r>
    </w:p>
    <w:p w14:paraId="008930B4" w14:textId="77777777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5.1.1. Внесение изменений (дополнений)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>, включая приложения к нему, производится УЦ в одностороннем порядке.</w:t>
      </w:r>
    </w:p>
    <w:p w14:paraId="5F57AD0E" w14:textId="3DFE6B9F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80"/>
          <w:szCs w:val="23"/>
        </w:rPr>
      </w:pPr>
      <w:r>
        <w:rPr>
          <w:color w:val="080808"/>
          <w:szCs w:val="23"/>
        </w:rPr>
        <w:t xml:space="preserve">5.1.2. Уведомление о внесении изменений (дополнений)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осуществляется УЦ путем размещения новой редакции </w:t>
      </w:r>
      <w:r w:rsidR="00FB5E41">
        <w:rPr>
          <w:color w:val="080808"/>
          <w:szCs w:val="23"/>
        </w:rPr>
        <w:t>Порядка</w:t>
      </w:r>
      <w:r>
        <w:rPr>
          <w:color w:val="080808"/>
          <w:szCs w:val="23"/>
        </w:rPr>
        <w:t xml:space="preserve"> на </w:t>
      </w:r>
      <w:r w:rsidR="008E2C53">
        <w:rPr>
          <w:color w:val="080808"/>
          <w:szCs w:val="23"/>
        </w:rPr>
        <w:t>С</w:t>
      </w:r>
      <w:r>
        <w:rPr>
          <w:color w:val="080808"/>
          <w:szCs w:val="23"/>
        </w:rPr>
        <w:t>айте. Все изменения (дополнения), вносимые УЦ</w:t>
      </w:r>
      <w:r w:rsidDel="009A314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, вступают в силу и становятся обязательными по истечении </w:t>
      </w:r>
      <w:r w:rsidR="002321D8">
        <w:rPr>
          <w:color w:val="080808"/>
          <w:szCs w:val="23"/>
        </w:rPr>
        <w:t>1</w:t>
      </w:r>
      <w:r>
        <w:rPr>
          <w:color w:val="080808"/>
          <w:szCs w:val="23"/>
        </w:rPr>
        <w:t>5 (Пят</w:t>
      </w:r>
      <w:r w:rsidR="002321D8">
        <w:rPr>
          <w:color w:val="080808"/>
          <w:szCs w:val="23"/>
        </w:rPr>
        <w:t>надцати</w:t>
      </w:r>
      <w:r>
        <w:rPr>
          <w:color w:val="080808"/>
          <w:szCs w:val="23"/>
        </w:rPr>
        <w:t xml:space="preserve">) рабочих дней с даты размещения указанных изменений и дополнений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на </w:t>
      </w:r>
      <w:r w:rsidR="008E2C53">
        <w:rPr>
          <w:color w:val="080808"/>
          <w:szCs w:val="23"/>
        </w:rPr>
        <w:t>С</w:t>
      </w:r>
      <w:r>
        <w:rPr>
          <w:color w:val="080808"/>
          <w:szCs w:val="23"/>
        </w:rPr>
        <w:t>айте</w:t>
      </w:r>
      <w:r w:rsidR="000646D1" w:rsidRPr="005D0280">
        <w:rPr>
          <w:color w:val="080808"/>
          <w:szCs w:val="23"/>
        </w:rPr>
        <w:t>, если иное не определено решением о внесении изменений в Порядок.</w:t>
      </w:r>
    </w:p>
    <w:p w14:paraId="4196D3C1" w14:textId="77777777" w:rsidR="000646D1" w:rsidRDefault="000646D1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УЦ вправе определить иные сроки вступления изменений в Порядок в силу.</w:t>
      </w:r>
    </w:p>
    <w:p w14:paraId="7D565952" w14:textId="08FAEA7B" w:rsidR="00FF1EBC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5.1.4.</w:t>
      </w:r>
      <w:r w:rsidR="00FF1EBC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Любые изменения и дополнения в </w:t>
      </w:r>
      <w:r w:rsidR="00FB5E41">
        <w:rPr>
          <w:color w:val="080808"/>
          <w:szCs w:val="23"/>
        </w:rPr>
        <w:t>Порядок</w:t>
      </w:r>
      <w:r>
        <w:rPr>
          <w:color w:val="080808"/>
          <w:szCs w:val="23"/>
        </w:rPr>
        <w:t xml:space="preserve"> с момента </w:t>
      </w:r>
      <w:r w:rsidR="000646D1">
        <w:rPr>
          <w:color w:val="080808"/>
          <w:szCs w:val="23"/>
        </w:rPr>
        <w:t xml:space="preserve">их </w:t>
      </w:r>
      <w:r>
        <w:rPr>
          <w:color w:val="080808"/>
          <w:szCs w:val="23"/>
        </w:rPr>
        <w:t xml:space="preserve">вступления в силу распространяются на всех лиц, присоединившихся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, в том числе присоединившихся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ранее даты вступления изменений (дополнений) в силу. </w:t>
      </w:r>
    </w:p>
    <w:p w14:paraId="74586C98" w14:textId="73AB47A9" w:rsidR="00361435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5.1.5.</w:t>
      </w:r>
      <w:r w:rsidR="00FF1EBC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Все приложения, изменения и дополнения к </w:t>
      </w:r>
      <w:r w:rsidR="00FB5E41">
        <w:rPr>
          <w:color w:val="080808"/>
          <w:szCs w:val="23"/>
        </w:rPr>
        <w:t>Порядку</w:t>
      </w:r>
      <w:r>
        <w:rPr>
          <w:color w:val="080808"/>
          <w:szCs w:val="23"/>
        </w:rPr>
        <w:t xml:space="preserve"> являются его составной и неотъемлемой частью.</w:t>
      </w:r>
    </w:p>
    <w:p w14:paraId="7F4AE778" w14:textId="3ECEEE2A" w:rsidR="00361435" w:rsidRPr="00FF1EBC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FF1EBC">
        <w:rPr>
          <w:b/>
          <w:color w:val="080808"/>
          <w:szCs w:val="23"/>
        </w:rPr>
        <w:t>5.2.</w:t>
      </w:r>
      <w:r w:rsidRPr="00FF1EBC">
        <w:rPr>
          <w:color w:val="080808"/>
          <w:szCs w:val="23"/>
        </w:rPr>
        <w:t xml:space="preserve"> </w:t>
      </w:r>
      <w:r w:rsidRPr="00FF1EBC">
        <w:rPr>
          <w:b/>
          <w:color w:val="080808"/>
          <w:szCs w:val="23"/>
        </w:rPr>
        <w:t xml:space="preserve">Порядок </w:t>
      </w:r>
      <w:r w:rsidR="000646D1" w:rsidRPr="00FF1EBC">
        <w:rPr>
          <w:b/>
          <w:color w:val="080808"/>
          <w:szCs w:val="23"/>
        </w:rPr>
        <w:t>прекращения</w:t>
      </w:r>
      <w:r w:rsidR="00BA66C1" w:rsidRPr="00FF1EBC">
        <w:rPr>
          <w:b/>
          <w:color w:val="080808"/>
          <w:szCs w:val="23"/>
        </w:rPr>
        <w:t xml:space="preserve"> </w:t>
      </w:r>
      <w:r w:rsidR="002321D8">
        <w:rPr>
          <w:b/>
          <w:color w:val="080808"/>
          <w:szCs w:val="23"/>
        </w:rPr>
        <w:t>договорных отношений.</w:t>
      </w:r>
    </w:p>
    <w:p w14:paraId="779EE84B" w14:textId="43B8150D" w:rsidR="00361435" w:rsidRDefault="00361435" w:rsidP="00A5371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5.2.1.</w:t>
      </w:r>
      <w:r w:rsidR="00D17303">
        <w:rPr>
          <w:color w:val="080808"/>
          <w:szCs w:val="23"/>
        </w:rPr>
        <w:t> </w:t>
      </w:r>
      <w:r w:rsidR="000646D1">
        <w:rPr>
          <w:color w:val="080808"/>
          <w:szCs w:val="23"/>
        </w:rPr>
        <w:t>Договорные отношения прекращаются в случаях, предусмотренных действующим законодательством Российской Федерации.</w:t>
      </w:r>
    </w:p>
    <w:p w14:paraId="26426F46" w14:textId="70B64004" w:rsidR="000646D1" w:rsidRDefault="00361435" w:rsidP="00361435">
      <w:pPr>
        <w:tabs>
          <w:tab w:val="left" w:pos="54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5.2.2.</w:t>
      </w:r>
      <w:r w:rsidR="00043C04">
        <w:rPr>
          <w:color w:val="080808"/>
          <w:szCs w:val="23"/>
        </w:rPr>
        <w:t> </w:t>
      </w:r>
      <w:r w:rsidR="000646D1">
        <w:rPr>
          <w:color w:val="080808"/>
          <w:szCs w:val="23"/>
        </w:rPr>
        <w:t xml:space="preserve">Договорные отношения могут быть прекращены по инициативе любой из </w:t>
      </w:r>
      <w:r w:rsidR="000646D1" w:rsidRPr="00EC4C14">
        <w:rPr>
          <w:color w:val="080808"/>
          <w:szCs w:val="23"/>
        </w:rPr>
        <w:t>Сторон</w:t>
      </w:r>
      <w:r w:rsidR="000646D1">
        <w:rPr>
          <w:color w:val="080808"/>
          <w:szCs w:val="23"/>
        </w:rPr>
        <w:t>.</w:t>
      </w:r>
    </w:p>
    <w:p w14:paraId="5C204F57" w14:textId="5A90F921" w:rsidR="00BC1D19" w:rsidRDefault="00361435" w:rsidP="003614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Сторона письменно уведомляет другую Сторону о своих намерениях прекратить договорные отношения не позднее чем за </w:t>
      </w:r>
      <w:r w:rsidR="00BC1D19">
        <w:rPr>
          <w:color w:val="080808"/>
          <w:szCs w:val="23"/>
        </w:rPr>
        <w:t>30</w:t>
      </w:r>
      <w:r>
        <w:rPr>
          <w:color w:val="080808"/>
          <w:szCs w:val="23"/>
        </w:rPr>
        <w:t xml:space="preserve"> (</w:t>
      </w:r>
      <w:r w:rsidR="00BC1D19">
        <w:rPr>
          <w:color w:val="080808"/>
          <w:szCs w:val="23"/>
        </w:rPr>
        <w:t>Тридцать</w:t>
      </w:r>
      <w:r>
        <w:rPr>
          <w:color w:val="080808"/>
          <w:szCs w:val="23"/>
        </w:rPr>
        <w:t xml:space="preserve">) календарных дней до даты </w:t>
      </w:r>
      <w:r w:rsidR="000646D1">
        <w:rPr>
          <w:color w:val="080808"/>
          <w:szCs w:val="23"/>
        </w:rPr>
        <w:t xml:space="preserve">прекращения </w:t>
      </w:r>
      <w:r>
        <w:rPr>
          <w:color w:val="080808"/>
          <w:szCs w:val="23"/>
        </w:rPr>
        <w:t>договорных отношений.</w:t>
      </w:r>
    </w:p>
    <w:p w14:paraId="6C4460F2" w14:textId="1670CEA0" w:rsidR="00BC1D19" w:rsidRPr="00BC1D19" w:rsidRDefault="00BC1D19" w:rsidP="00BC1D19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         </w:t>
      </w:r>
      <w:r w:rsidR="002321D8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5.2.3.</w:t>
      </w:r>
      <w:r w:rsidRPr="00BC1D19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В случае нарушения одной из Сторон условий настоящего </w:t>
      </w: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Порядка</w:t>
      </w:r>
      <w:r w:rsidRPr="00BC1D19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, другая Сторона имеет право расторгнуть с нарушившей Стороной договорные отношения, возникающие из </w:t>
      </w: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Порядка</w:t>
      </w:r>
      <w:r w:rsidRPr="00BC1D19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, без предварительного уведомления за 30 (</w:t>
      </w: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Т</w:t>
      </w:r>
      <w:r w:rsidRPr="00BC1D19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ридцать) календарных дней в том случае, если виновная Сторона отказалась от исправления допущенных нарушений, либо не предпринимает никаких действий для их устранения, а также, если нарушения носят неустранимый характер.</w:t>
      </w:r>
    </w:p>
    <w:p w14:paraId="7A92A76C" w14:textId="6827DB51" w:rsidR="00460D1E" w:rsidRDefault="00361435" w:rsidP="00460D1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  <w:r w:rsidR="00460D1E" w:rsidRPr="00460D1E">
        <w:rPr>
          <w:color w:val="080808"/>
          <w:szCs w:val="23"/>
        </w:rPr>
        <w:t>5</w:t>
      </w:r>
      <w:r w:rsidR="00D17303">
        <w:rPr>
          <w:color w:val="080808"/>
          <w:szCs w:val="23"/>
        </w:rPr>
        <w:t>.2.</w:t>
      </w:r>
      <w:r w:rsidR="002321D8">
        <w:rPr>
          <w:color w:val="080808"/>
          <w:szCs w:val="23"/>
        </w:rPr>
        <w:t>4</w:t>
      </w:r>
      <w:r w:rsidR="00460D1E">
        <w:rPr>
          <w:color w:val="080808"/>
          <w:szCs w:val="23"/>
        </w:rPr>
        <w:t>. </w:t>
      </w:r>
      <w:r w:rsidR="00460D1E" w:rsidRPr="00460D1E">
        <w:rPr>
          <w:color w:val="080808"/>
          <w:szCs w:val="23"/>
        </w:rPr>
        <w:t xml:space="preserve">При прекращении действия </w:t>
      </w:r>
      <w:r w:rsidR="00460D1E">
        <w:rPr>
          <w:color w:val="080808"/>
          <w:szCs w:val="23"/>
        </w:rPr>
        <w:t xml:space="preserve">настоящего Порядка </w:t>
      </w:r>
      <w:r w:rsidR="00460D1E" w:rsidRPr="00460D1E">
        <w:rPr>
          <w:color w:val="080808"/>
          <w:szCs w:val="23"/>
        </w:rPr>
        <w:t>в случа</w:t>
      </w:r>
      <w:r w:rsidR="00460D1E">
        <w:rPr>
          <w:color w:val="080808"/>
          <w:szCs w:val="23"/>
        </w:rPr>
        <w:t>ях, установленных пунктом</w:t>
      </w:r>
      <w:r w:rsidR="002321D8">
        <w:rPr>
          <w:color w:val="080808"/>
          <w:szCs w:val="23"/>
        </w:rPr>
        <w:t xml:space="preserve"> 5.2.5</w:t>
      </w:r>
      <w:r w:rsidR="00460D1E">
        <w:rPr>
          <w:color w:val="080808"/>
          <w:szCs w:val="23"/>
        </w:rPr>
        <w:t>.</w:t>
      </w:r>
      <w:r w:rsidR="00460D1E" w:rsidRPr="00460D1E">
        <w:rPr>
          <w:color w:val="080808"/>
          <w:szCs w:val="23"/>
        </w:rPr>
        <w:t xml:space="preserve"> настоящего </w:t>
      </w:r>
      <w:r w:rsidR="00460D1E">
        <w:rPr>
          <w:color w:val="080808"/>
          <w:szCs w:val="23"/>
        </w:rPr>
        <w:t>Порядка</w:t>
      </w:r>
      <w:r w:rsidR="00460D1E" w:rsidRPr="00460D1E">
        <w:rPr>
          <w:color w:val="080808"/>
          <w:szCs w:val="23"/>
        </w:rPr>
        <w:t xml:space="preserve">, все договорные отношения между Сторонами, возникшие из настоящего </w:t>
      </w:r>
      <w:r w:rsidR="00460D1E">
        <w:rPr>
          <w:color w:val="080808"/>
          <w:szCs w:val="23"/>
        </w:rPr>
        <w:t>Порядка</w:t>
      </w:r>
      <w:r w:rsidR="00460D1E" w:rsidRPr="00460D1E">
        <w:rPr>
          <w:color w:val="080808"/>
          <w:szCs w:val="23"/>
        </w:rPr>
        <w:t>, прекращаются.</w:t>
      </w:r>
    </w:p>
    <w:p w14:paraId="43CB00F9" w14:textId="03DCF4F1" w:rsidR="00460D1E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5.2.5</w:t>
      </w:r>
      <w:r w:rsidR="00460D1E">
        <w:rPr>
          <w:color w:val="080808"/>
          <w:szCs w:val="23"/>
        </w:rPr>
        <w:t>. </w:t>
      </w:r>
      <w:r>
        <w:rPr>
          <w:color w:val="080808"/>
          <w:szCs w:val="23"/>
        </w:rPr>
        <w:t xml:space="preserve">Порядок </w:t>
      </w:r>
      <w:r w:rsidR="00460D1E" w:rsidRPr="00D17303">
        <w:rPr>
          <w:color w:val="080808"/>
          <w:szCs w:val="23"/>
        </w:rPr>
        <w:t>прекращает свое действие в случаях:</w:t>
      </w:r>
    </w:p>
    <w:p w14:paraId="5DF11E75" w14:textId="4D09AD33" w:rsidR="00460D1E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5.2.5.1. </w:t>
      </w:r>
      <w:r w:rsidR="00460D1E" w:rsidRPr="00D17303">
        <w:rPr>
          <w:color w:val="080808"/>
          <w:szCs w:val="23"/>
        </w:rPr>
        <w:t xml:space="preserve">прекращения деятельности </w:t>
      </w:r>
      <w:r>
        <w:rPr>
          <w:color w:val="080808"/>
          <w:szCs w:val="23"/>
        </w:rPr>
        <w:t>АО «Холдинговая компания Гарант»</w:t>
      </w:r>
      <w:r w:rsidR="00460D1E" w:rsidRPr="00D17303">
        <w:rPr>
          <w:color w:val="080808"/>
          <w:szCs w:val="23"/>
        </w:rPr>
        <w:t>;</w:t>
      </w:r>
    </w:p>
    <w:p w14:paraId="062A4BB8" w14:textId="07466109" w:rsidR="00460D1E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5.2.5.2. </w:t>
      </w:r>
      <w:r w:rsidR="00460D1E" w:rsidRPr="00D17303">
        <w:rPr>
          <w:color w:val="080808"/>
          <w:szCs w:val="23"/>
        </w:rPr>
        <w:t xml:space="preserve">прекращения деятельности </w:t>
      </w:r>
      <w:r>
        <w:rPr>
          <w:color w:val="080808"/>
          <w:szCs w:val="23"/>
        </w:rPr>
        <w:t>АО «Холдинговая компания Гарант»</w:t>
      </w:r>
      <w:r w:rsidR="00460D1E" w:rsidRPr="00D17303">
        <w:rPr>
          <w:color w:val="080808"/>
          <w:szCs w:val="23"/>
        </w:rPr>
        <w:t xml:space="preserve"> по выполнению функций </w:t>
      </w:r>
      <w:r>
        <w:rPr>
          <w:color w:val="080808"/>
          <w:szCs w:val="23"/>
        </w:rPr>
        <w:t>УЦ</w:t>
      </w:r>
      <w:r w:rsidR="00460D1E" w:rsidRPr="00D17303">
        <w:rPr>
          <w:color w:val="080808"/>
          <w:szCs w:val="23"/>
        </w:rPr>
        <w:t>;</w:t>
      </w:r>
    </w:p>
    <w:p w14:paraId="1FA783D3" w14:textId="6CA29EA8" w:rsidR="00460D1E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5.2.5.3. </w:t>
      </w:r>
      <w:r w:rsidR="00460D1E" w:rsidRPr="00D17303">
        <w:rPr>
          <w:color w:val="080808"/>
          <w:szCs w:val="23"/>
        </w:rPr>
        <w:t xml:space="preserve">прекращения действия Лицензии ФСБ России на оказание услуг в области шифрования информации, технического обслуживания и распространения шифровальных (криптографических) средств; </w:t>
      </w:r>
    </w:p>
    <w:p w14:paraId="7878EF0B" w14:textId="436F529F" w:rsidR="00460D1E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Verdana" w:eastAsia="Calibri" w:hAnsi="Verdana"/>
          <w:sz w:val="22"/>
          <w:szCs w:val="22"/>
        </w:rPr>
      </w:pPr>
      <w:r>
        <w:rPr>
          <w:color w:val="080808"/>
          <w:szCs w:val="23"/>
        </w:rPr>
        <w:t>5.2.5.4. </w:t>
      </w:r>
      <w:r w:rsidR="00460D1E" w:rsidRPr="00D17303">
        <w:rPr>
          <w:color w:val="080808"/>
          <w:szCs w:val="23"/>
        </w:rPr>
        <w:t xml:space="preserve">прекращения аккредитации УЦ </w:t>
      </w:r>
      <w:r w:rsidR="000E581B">
        <w:rPr>
          <w:color w:val="080808"/>
          <w:szCs w:val="23"/>
        </w:rPr>
        <w:t>УФО.</w:t>
      </w:r>
    </w:p>
    <w:p w14:paraId="37C05097" w14:textId="3190549E" w:rsidR="00D17303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5.2.6. </w:t>
      </w:r>
      <w:r w:rsidRPr="00D17303">
        <w:rPr>
          <w:color w:val="080808"/>
          <w:szCs w:val="23"/>
        </w:rPr>
        <w:t>В случае прекращения своей деятельности УЦ обязан:</w:t>
      </w:r>
    </w:p>
    <w:p w14:paraId="67E072B7" w14:textId="5C15A584" w:rsidR="00D17303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5.2.6.1. не позднее, чем за 1 (О</w:t>
      </w:r>
      <w:r w:rsidRPr="00D17303">
        <w:rPr>
          <w:color w:val="080808"/>
          <w:szCs w:val="23"/>
        </w:rPr>
        <w:t xml:space="preserve">дин) месяц до даты прекращения своей деятельности сообщить об этом всем лицам, являющимся Стороной </w:t>
      </w:r>
      <w:r>
        <w:rPr>
          <w:color w:val="080808"/>
          <w:szCs w:val="23"/>
        </w:rPr>
        <w:t>Порядка</w:t>
      </w:r>
      <w:r w:rsidRPr="00D17303">
        <w:rPr>
          <w:color w:val="080808"/>
          <w:szCs w:val="23"/>
        </w:rPr>
        <w:t xml:space="preserve"> и в </w:t>
      </w:r>
      <w:r w:rsidR="000E581B">
        <w:rPr>
          <w:color w:val="080808"/>
          <w:szCs w:val="23"/>
        </w:rPr>
        <w:t>УФО</w:t>
      </w:r>
      <w:r w:rsidRPr="00D17303">
        <w:rPr>
          <w:color w:val="080808"/>
          <w:szCs w:val="23"/>
        </w:rPr>
        <w:t>;</w:t>
      </w:r>
    </w:p>
    <w:p w14:paraId="289DC9B9" w14:textId="7CD58CDF" w:rsidR="00D17303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5.2.6.2. </w:t>
      </w:r>
      <w:r w:rsidRPr="00D17303">
        <w:rPr>
          <w:color w:val="080808"/>
          <w:szCs w:val="23"/>
        </w:rPr>
        <w:t xml:space="preserve">передать в </w:t>
      </w:r>
      <w:r w:rsidR="000E581B">
        <w:rPr>
          <w:color w:val="080808"/>
          <w:szCs w:val="23"/>
        </w:rPr>
        <w:t>УФО</w:t>
      </w:r>
      <w:r w:rsidRPr="00D1730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в установленном порядке Реестр </w:t>
      </w:r>
      <w:r w:rsidR="000E581B">
        <w:rPr>
          <w:color w:val="080808"/>
          <w:szCs w:val="23"/>
        </w:rPr>
        <w:t>С</w:t>
      </w:r>
      <w:r w:rsidRPr="00D17303">
        <w:rPr>
          <w:color w:val="080808"/>
          <w:szCs w:val="23"/>
        </w:rPr>
        <w:t>ертификатов;</w:t>
      </w:r>
    </w:p>
    <w:p w14:paraId="48507F9F" w14:textId="016D6193" w:rsidR="00D17303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5.2.6.3. </w:t>
      </w:r>
      <w:r w:rsidRPr="00D17303">
        <w:rPr>
          <w:color w:val="080808"/>
          <w:szCs w:val="23"/>
        </w:rPr>
        <w:t xml:space="preserve">передать на хранение в </w:t>
      </w:r>
      <w:r w:rsidR="000E581B">
        <w:rPr>
          <w:color w:val="080808"/>
          <w:szCs w:val="23"/>
        </w:rPr>
        <w:t>УФО</w:t>
      </w:r>
      <w:r w:rsidRPr="00D17303">
        <w:rPr>
          <w:color w:val="080808"/>
          <w:szCs w:val="23"/>
        </w:rPr>
        <w:t xml:space="preserve"> в установленном порядке информацию, подлежащую хранению в аккредитованном удостоверяющем центре.</w:t>
      </w:r>
    </w:p>
    <w:p w14:paraId="533CC031" w14:textId="0DF8AE53" w:rsidR="00D17303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5.2.7. </w:t>
      </w:r>
      <w:r w:rsidRPr="00D17303">
        <w:rPr>
          <w:color w:val="080808"/>
          <w:szCs w:val="23"/>
        </w:rPr>
        <w:t xml:space="preserve">В случае прекращения договорных отношений, возникших из </w:t>
      </w:r>
      <w:r>
        <w:rPr>
          <w:color w:val="080808"/>
          <w:szCs w:val="23"/>
        </w:rPr>
        <w:t>Порядка</w:t>
      </w:r>
      <w:r w:rsidRPr="00D17303">
        <w:rPr>
          <w:color w:val="080808"/>
          <w:szCs w:val="23"/>
        </w:rPr>
        <w:t xml:space="preserve">, все </w:t>
      </w:r>
      <w:r w:rsidR="000E581B">
        <w:rPr>
          <w:color w:val="080808"/>
          <w:szCs w:val="23"/>
        </w:rPr>
        <w:t>Сертификаты</w:t>
      </w:r>
      <w:r w:rsidRPr="00D17303">
        <w:rPr>
          <w:color w:val="080808"/>
          <w:szCs w:val="23"/>
        </w:rPr>
        <w:t>, выданные У</w:t>
      </w:r>
      <w:r>
        <w:rPr>
          <w:color w:val="080808"/>
          <w:szCs w:val="23"/>
        </w:rPr>
        <w:t>Ц</w:t>
      </w:r>
      <w:r w:rsidRPr="00D17303">
        <w:rPr>
          <w:color w:val="080808"/>
          <w:szCs w:val="23"/>
        </w:rPr>
        <w:t xml:space="preserve"> Стороне, с которой прекращаются договорные отношения, аннулируются У</w:t>
      </w:r>
      <w:r>
        <w:rPr>
          <w:color w:val="080808"/>
          <w:szCs w:val="23"/>
        </w:rPr>
        <w:t>Ц</w:t>
      </w:r>
      <w:r w:rsidRPr="00D17303">
        <w:rPr>
          <w:color w:val="080808"/>
          <w:szCs w:val="23"/>
        </w:rPr>
        <w:t xml:space="preserve">. </w:t>
      </w:r>
    </w:p>
    <w:p w14:paraId="5CA5F1F0" w14:textId="408DD938" w:rsidR="00D17303" w:rsidRP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5.2.8. </w:t>
      </w:r>
      <w:r w:rsidRPr="00D17303">
        <w:rPr>
          <w:color w:val="080808"/>
          <w:szCs w:val="23"/>
        </w:rPr>
        <w:t xml:space="preserve">В случае прекращения действия </w:t>
      </w:r>
      <w:r>
        <w:rPr>
          <w:color w:val="080808"/>
          <w:szCs w:val="23"/>
        </w:rPr>
        <w:t>Порядка</w:t>
      </w:r>
      <w:r w:rsidRPr="00D17303">
        <w:rPr>
          <w:color w:val="080808"/>
          <w:szCs w:val="23"/>
        </w:rPr>
        <w:t xml:space="preserve"> все </w:t>
      </w:r>
      <w:r w:rsidR="000E581B">
        <w:rPr>
          <w:color w:val="080808"/>
          <w:szCs w:val="23"/>
        </w:rPr>
        <w:t>С</w:t>
      </w:r>
      <w:r w:rsidRPr="00D17303">
        <w:rPr>
          <w:color w:val="080808"/>
          <w:szCs w:val="23"/>
        </w:rPr>
        <w:t>ертификаты выданные У</w:t>
      </w:r>
      <w:r>
        <w:rPr>
          <w:color w:val="080808"/>
          <w:szCs w:val="23"/>
        </w:rPr>
        <w:t>Ц</w:t>
      </w:r>
      <w:r w:rsidRPr="00D17303">
        <w:rPr>
          <w:color w:val="080808"/>
          <w:szCs w:val="23"/>
        </w:rPr>
        <w:t>, аннулируются У</w:t>
      </w:r>
      <w:r>
        <w:rPr>
          <w:color w:val="080808"/>
          <w:szCs w:val="23"/>
        </w:rPr>
        <w:t>Ц</w:t>
      </w:r>
      <w:r w:rsidRPr="00D17303">
        <w:rPr>
          <w:color w:val="080808"/>
          <w:szCs w:val="23"/>
        </w:rPr>
        <w:t>.</w:t>
      </w:r>
    </w:p>
    <w:p w14:paraId="1823C5E6" w14:textId="46ED200D" w:rsid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5.2.9. Прекращение действия договорных отношений, предусмотренных настоящим Порядком, не освобождает Стороны от исполнения обязательств, возникших до указанного дня прекращения договорных отношений, и не освобождает от ответственности за его неисполнение (ненадлежащее исполнение).</w:t>
      </w:r>
    </w:p>
    <w:p w14:paraId="572F07D8" w14:textId="77777777" w:rsidR="00D17303" w:rsidRDefault="00D17303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Verdana" w:eastAsia="Calibri" w:hAnsi="Verdana"/>
          <w:sz w:val="22"/>
          <w:szCs w:val="22"/>
        </w:rPr>
      </w:pPr>
    </w:p>
    <w:p w14:paraId="1231E9C8" w14:textId="77777777" w:rsidR="003C4122" w:rsidRDefault="003C4122" w:rsidP="00D17303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Verdana" w:eastAsia="Calibri" w:hAnsi="Verdana"/>
          <w:sz w:val="22"/>
          <w:szCs w:val="22"/>
        </w:rPr>
      </w:pPr>
    </w:p>
    <w:p w14:paraId="2987D191" w14:textId="77777777" w:rsidR="00812972" w:rsidRDefault="00812972" w:rsidP="0081297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29" w:name="_Toc266272927"/>
      <w:bookmarkStart w:id="30" w:name="_Toc266273053"/>
      <w:bookmarkStart w:id="31" w:name="_Toc266273106"/>
      <w:bookmarkStart w:id="32" w:name="_Toc266370930"/>
      <w:r>
        <w:rPr>
          <w:rFonts w:cs="Times New Roman"/>
          <w:caps/>
          <w:sz w:val="24"/>
        </w:rPr>
        <w:t>6. Права и обязанности Сторон</w:t>
      </w:r>
      <w:bookmarkEnd w:id="29"/>
      <w:bookmarkEnd w:id="30"/>
      <w:bookmarkEnd w:id="31"/>
      <w:bookmarkEnd w:id="32"/>
    </w:p>
    <w:p w14:paraId="5A7F6F88" w14:textId="77777777" w:rsidR="000646D1" w:rsidRDefault="000646D1" w:rsidP="0081297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65E695A9" w14:textId="2AA72096" w:rsidR="00812972" w:rsidRPr="00FF1EBC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FF1EBC">
        <w:rPr>
          <w:b/>
          <w:color w:val="080808"/>
          <w:szCs w:val="23"/>
        </w:rPr>
        <w:t>6.1. У</w:t>
      </w:r>
      <w:r w:rsidR="00D73B65">
        <w:rPr>
          <w:b/>
          <w:color w:val="080808"/>
          <w:szCs w:val="23"/>
        </w:rPr>
        <w:t>Ц</w:t>
      </w:r>
      <w:r w:rsidRPr="00FF1EBC">
        <w:rPr>
          <w:b/>
          <w:color w:val="080808"/>
          <w:szCs w:val="23"/>
        </w:rPr>
        <w:t xml:space="preserve"> обязан:</w:t>
      </w:r>
    </w:p>
    <w:p w14:paraId="5A086BC1" w14:textId="26F8C728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6.1.1. И</w:t>
      </w:r>
      <w:r w:rsidRPr="00242DAC">
        <w:rPr>
          <w:color w:val="080808"/>
          <w:szCs w:val="23"/>
        </w:rPr>
        <w:t xml:space="preserve">нформировать в письменной форме </w:t>
      </w:r>
      <w:r w:rsidR="000D12FB">
        <w:rPr>
          <w:color w:val="080808"/>
          <w:szCs w:val="23"/>
        </w:rPr>
        <w:t>Пользователя УЦ</w:t>
      </w:r>
      <w:r w:rsidRPr="00242DAC">
        <w:rPr>
          <w:color w:val="080808"/>
          <w:szCs w:val="23"/>
        </w:rPr>
        <w:t xml:space="preserve"> об условиях и о порядке использования </w:t>
      </w:r>
      <w:r w:rsidR="008A4A77">
        <w:rPr>
          <w:color w:val="080808"/>
          <w:szCs w:val="23"/>
        </w:rPr>
        <w:t>ЭП</w:t>
      </w:r>
      <w:r w:rsidRPr="00242DAC">
        <w:rPr>
          <w:color w:val="080808"/>
          <w:szCs w:val="23"/>
        </w:rPr>
        <w:t xml:space="preserve"> и средств </w:t>
      </w:r>
      <w:r w:rsidR="008A4A77">
        <w:rPr>
          <w:color w:val="080808"/>
          <w:szCs w:val="23"/>
        </w:rPr>
        <w:t>ЭП</w:t>
      </w:r>
      <w:r w:rsidRPr="00242DAC">
        <w:rPr>
          <w:color w:val="080808"/>
          <w:szCs w:val="23"/>
        </w:rPr>
        <w:t xml:space="preserve">, о рисках, связанных с использованием </w:t>
      </w:r>
      <w:r w:rsidR="008A4A77">
        <w:rPr>
          <w:color w:val="080808"/>
          <w:szCs w:val="23"/>
        </w:rPr>
        <w:t>ЭП</w:t>
      </w:r>
      <w:r w:rsidRPr="00242DAC">
        <w:rPr>
          <w:color w:val="080808"/>
          <w:szCs w:val="23"/>
        </w:rPr>
        <w:t xml:space="preserve">, и о мерах, необходимых для обеспечения безопасности </w:t>
      </w:r>
      <w:r w:rsidR="008A4A77">
        <w:rPr>
          <w:color w:val="080808"/>
          <w:szCs w:val="23"/>
        </w:rPr>
        <w:t>ЭП</w:t>
      </w:r>
      <w:r w:rsidRPr="00242DAC">
        <w:rPr>
          <w:color w:val="080808"/>
          <w:szCs w:val="23"/>
        </w:rPr>
        <w:t xml:space="preserve"> и их проверки;</w:t>
      </w:r>
    </w:p>
    <w:p w14:paraId="101AB284" w14:textId="785FDAE8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2</w:t>
      </w:r>
      <w:r>
        <w:rPr>
          <w:color w:val="080808"/>
          <w:szCs w:val="23"/>
        </w:rPr>
        <w:t>. О</w:t>
      </w:r>
      <w:r w:rsidRPr="00242DAC">
        <w:rPr>
          <w:color w:val="080808"/>
          <w:szCs w:val="23"/>
        </w:rPr>
        <w:t>беспечивать актуально</w:t>
      </w:r>
      <w:r w:rsidR="000D12FB">
        <w:rPr>
          <w:color w:val="080808"/>
          <w:szCs w:val="23"/>
        </w:rPr>
        <w:t>сть информации, содержащейся в Р</w:t>
      </w:r>
      <w:r w:rsidRPr="00242DAC">
        <w:rPr>
          <w:color w:val="080808"/>
          <w:szCs w:val="23"/>
        </w:rPr>
        <w:t xml:space="preserve">еестре </w:t>
      </w:r>
      <w:r w:rsidR="008A4A77">
        <w:rPr>
          <w:color w:val="080808"/>
          <w:szCs w:val="23"/>
        </w:rPr>
        <w:t>С</w:t>
      </w:r>
      <w:r w:rsidRPr="00242DAC">
        <w:rPr>
          <w:color w:val="080808"/>
          <w:szCs w:val="23"/>
        </w:rPr>
        <w:t>ертификатов, и ее защиту от неправомерного доступа, уничтожения, модификации, блокирования, иных неправомерных действий;</w:t>
      </w:r>
    </w:p>
    <w:p w14:paraId="6B3F3EE7" w14:textId="4967D827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3</w:t>
      </w:r>
      <w:r>
        <w:rPr>
          <w:color w:val="080808"/>
          <w:szCs w:val="23"/>
        </w:rPr>
        <w:t>. П</w:t>
      </w:r>
      <w:r w:rsidRPr="00242DAC">
        <w:rPr>
          <w:color w:val="080808"/>
          <w:szCs w:val="23"/>
        </w:rPr>
        <w:t xml:space="preserve">редоставлять безвозмездно любому лицу по его обращению в соответствии с установленным порядком доступа к </w:t>
      </w:r>
      <w:r w:rsidR="000D12FB">
        <w:rPr>
          <w:color w:val="080808"/>
          <w:szCs w:val="23"/>
        </w:rPr>
        <w:t>Р</w:t>
      </w:r>
      <w:r w:rsidR="008A4A77">
        <w:rPr>
          <w:color w:val="080808"/>
          <w:szCs w:val="23"/>
        </w:rPr>
        <w:t>еестру С</w:t>
      </w:r>
      <w:r w:rsidRPr="00242DAC">
        <w:rPr>
          <w:color w:val="080808"/>
          <w:szCs w:val="23"/>
        </w:rPr>
        <w:t>ертифика</w:t>
      </w:r>
      <w:r w:rsidR="000D12FB">
        <w:rPr>
          <w:color w:val="080808"/>
          <w:szCs w:val="23"/>
        </w:rPr>
        <w:t>тов</w:t>
      </w:r>
      <w:r w:rsidR="0098010B">
        <w:rPr>
          <w:color w:val="080808"/>
          <w:szCs w:val="23"/>
        </w:rPr>
        <w:t>,</w:t>
      </w:r>
      <w:r w:rsidR="000D12FB">
        <w:rPr>
          <w:color w:val="080808"/>
          <w:szCs w:val="23"/>
        </w:rPr>
        <w:t xml:space="preserve"> информацию, содержащуюся в Р</w:t>
      </w:r>
      <w:r w:rsidR="008A4A77">
        <w:rPr>
          <w:color w:val="080808"/>
          <w:szCs w:val="23"/>
        </w:rPr>
        <w:t>еестре С</w:t>
      </w:r>
      <w:r w:rsidRPr="00242DAC">
        <w:rPr>
          <w:color w:val="080808"/>
          <w:szCs w:val="23"/>
        </w:rPr>
        <w:t>ертификатов, в том числе информац</w:t>
      </w:r>
      <w:r w:rsidR="008A4A77">
        <w:rPr>
          <w:color w:val="080808"/>
          <w:szCs w:val="23"/>
        </w:rPr>
        <w:t>ию об аннулировании С</w:t>
      </w:r>
      <w:r w:rsidRPr="00242DAC">
        <w:rPr>
          <w:color w:val="080808"/>
          <w:szCs w:val="23"/>
        </w:rPr>
        <w:t>ертификата;</w:t>
      </w:r>
    </w:p>
    <w:p w14:paraId="745D12A9" w14:textId="0D000AD2" w:rsidR="00812972" w:rsidRPr="00242DAC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Pr="00242DAC">
        <w:rPr>
          <w:color w:val="080808"/>
          <w:szCs w:val="23"/>
        </w:rPr>
        <w:t>4</w:t>
      </w:r>
      <w:r>
        <w:rPr>
          <w:color w:val="080808"/>
          <w:szCs w:val="23"/>
        </w:rPr>
        <w:t>. О</w:t>
      </w:r>
      <w:r w:rsidRPr="00242DAC">
        <w:rPr>
          <w:color w:val="080808"/>
          <w:szCs w:val="23"/>
        </w:rPr>
        <w:t xml:space="preserve">беспечивать конфиденциальность созданных </w:t>
      </w:r>
      <w:r w:rsidR="000D12FB">
        <w:rPr>
          <w:color w:val="080808"/>
          <w:szCs w:val="23"/>
        </w:rPr>
        <w:t xml:space="preserve">УЦ </w:t>
      </w:r>
      <w:r w:rsidR="008A4A77">
        <w:rPr>
          <w:color w:val="080808"/>
          <w:szCs w:val="23"/>
        </w:rPr>
        <w:t>К</w:t>
      </w:r>
      <w:r w:rsidRPr="00242DAC">
        <w:rPr>
          <w:color w:val="080808"/>
          <w:szCs w:val="23"/>
        </w:rPr>
        <w:t xml:space="preserve">лючей </w:t>
      </w:r>
      <w:r w:rsidR="008A4A77">
        <w:rPr>
          <w:color w:val="080808"/>
          <w:szCs w:val="23"/>
        </w:rPr>
        <w:t>ЭП</w:t>
      </w:r>
      <w:r w:rsidRPr="00242DAC">
        <w:rPr>
          <w:color w:val="080808"/>
          <w:szCs w:val="23"/>
        </w:rPr>
        <w:t>;</w:t>
      </w:r>
    </w:p>
    <w:p w14:paraId="31A1C938" w14:textId="07746C63" w:rsidR="00812972" w:rsidRPr="00242DAC" w:rsidRDefault="00CC29F3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812972" w:rsidRPr="00242DAC">
        <w:rPr>
          <w:color w:val="080808"/>
          <w:szCs w:val="23"/>
        </w:rPr>
        <w:t>5</w:t>
      </w:r>
      <w:r>
        <w:rPr>
          <w:color w:val="080808"/>
          <w:szCs w:val="23"/>
        </w:rPr>
        <w:t>. О</w:t>
      </w:r>
      <w:r w:rsidR="00812972" w:rsidRPr="00242DAC">
        <w:rPr>
          <w:color w:val="080808"/>
          <w:szCs w:val="23"/>
        </w:rPr>
        <w:t xml:space="preserve">тказать </w:t>
      </w:r>
      <w:r w:rsidR="000D12FB">
        <w:rPr>
          <w:color w:val="080808"/>
          <w:szCs w:val="23"/>
        </w:rPr>
        <w:t>Пользователю УЦ</w:t>
      </w:r>
      <w:r w:rsidR="008A4A77">
        <w:rPr>
          <w:color w:val="080808"/>
          <w:szCs w:val="23"/>
        </w:rPr>
        <w:t xml:space="preserve"> в создании С</w:t>
      </w:r>
      <w:r w:rsidR="00812972" w:rsidRPr="00242DAC">
        <w:rPr>
          <w:color w:val="080808"/>
          <w:szCs w:val="23"/>
        </w:rPr>
        <w:t xml:space="preserve">ертификата в случае, если не было подтверждено то, что </w:t>
      </w:r>
      <w:r w:rsidR="000D12FB">
        <w:rPr>
          <w:color w:val="080808"/>
          <w:szCs w:val="23"/>
        </w:rPr>
        <w:t>Пользователь УЦ</w:t>
      </w:r>
      <w:r w:rsidR="008A4A77">
        <w:rPr>
          <w:color w:val="080808"/>
          <w:szCs w:val="23"/>
        </w:rPr>
        <w:t xml:space="preserve"> владеет К</w:t>
      </w:r>
      <w:r w:rsidR="00812972" w:rsidRPr="00242DAC">
        <w:rPr>
          <w:color w:val="080808"/>
          <w:szCs w:val="23"/>
        </w:rPr>
        <w:t xml:space="preserve">лючом </w:t>
      </w:r>
      <w:r w:rsidR="008A4A77">
        <w:rPr>
          <w:color w:val="080808"/>
          <w:szCs w:val="23"/>
        </w:rPr>
        <w:t>ЭП</w:t>
      </w:r>
      <w:r w:rsidR="00812972" w:rsidRPr="00242DAC">
        <w:rPr>
          <w:color w:val="080808"/>
          <w:szCs w:val="23"/>
        </w:rPr>
        <w:t xml:space="preserve">, который соответствует </w:t>
      </w:r>
      <w:r w:rsidR="008A4A77">
        <w:rPr>
          <w:color w:val="080808"/>
          <w:szCs w:val="23"/>
        </w:rPr>
        <w:t>К</w:t>
      </w:r>
      <w:r w:rsidR="00812972" w:rsidRPr="00242DAC">
        <w:rPr>
          <w:color w:val="080808"/>
          <w:szCs w:val="23"/>
        </w:rPr>
        <w:t xml:space="preserve">лючу </w:t>
      </w:r>
      <w:r w:rsidR="008A4A77">
        <w:rPr>
          <w:color w:val="080808"/>
          <w:szCs w:val="23"/>
        </w:rPr>
        <w:t>ПЭП</w:t>
      </w:r>
      <w:r w:rsidR="00812972" w:rsidRPr="00242DAC">
        <w:rPr>
          <w:color w:val="080808"/>
          <w:szCs w:val="23"/>
        </w:rPr>
        <w:t xml:space="preserve">, указанному </w:t>
      </w:r>
      <w:r w:rsidR="000D12FB">
        <w:rPr>
          <w:color w:val="080808"/>
          <w:szCs w:val="23"/>
        </w:rPr>
        <w:t>Пользователю УЦ</w:t>
      </w:r>
      <w:r w:rsidR="00812972" w:rsidRPr="00242DAC">
        <w:rPr>
          <w:color w:val="080808"/>
          <w:szCs w:val="23"/>
        </w:rPr>
        <w:t xml:space="preserve"> для получения </w:t>
      </w:r>
      <w:r w:rsidR="008A4A77">
        <w:rPr>
          <w:color w:val="080808"/>
          <w:szCs w:val="23"/>
        </w:rPr>
        <w:t>С</w:t>
      </w:r>
      <w:r w:rsidR="00812972" w:rsidRPr="00242DAC">
        <w:rPr>
          <w:color w:val="080808"/>
          <w:szCs w:val="23"/>
        </w:rPr>
        <w:t>ертификата;</w:t>
      </w:r>
    </w:p>
    <w:p w14:paraId="26B12B82" w14:textId="5AE58F6C" w:rsidR="00812972" w:rsidRDefault="00CC29F3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812972" w:rsidRPr="00242DAC">
        <w:rPr>
          <w:color w:val="080808"/>
          <w:szCs w:val="23"/>
        </w:rPr>
        <w:t>6</w:t>
      </w:r>
      <w:r>
        <w:rPr>
          <w:color w:val="080808"/>
          <w:szCs w:val="23"/>
        </w:rPr>
        <w:t>. О</w:t>
      </w:r>
      <w:r w:rsidR="00812972" w:rsidRPr="00242DAC">
        <w:rPr>
          <w:color w:val="080808"/>
          <w:szCs w:val="23"/>
        </w:rPr>
        <w:t xml:space="preserve">тказать </w:t>
      </w:r>
      <w:r w:rsidR="000D12FB">
        <w:rPr>
          <w:color w:val="080808"/>
          <w:szCs w:val="23"/>
        </w:rPr>
        <w:t>Пользователю УЦ</w:t>
      </w:r>
      <w:r w:rsidR="00812972" w:rsidRPr="00242DAC">
        <w:rPr>
          <w:color w:val="080808"/>
          <w:szCs w:val="23"/>
        </w:rPr>
        <w:t xml:space="preserve"> в создании </w:t>
      </w:r>
      <w:r w:rsidR="008A4A77">
        <w:rPr>
          <w:color w:val="080808"/>
          <w:szCs w:val="23"/>
        </w:rPr>
        <w:t>С</w:t>
      </w:r>
      <w:r w:rsidR="00812972" w:rsidRPr="00242DAC">
        <w:rPr>
          <w:color w:val="080808"/>
          <w:szCs w:val="23"/>
        </w:rPr>
        <w:t>ертификата в случае отрица</w:t>
      </w:r>
      <w:r w:rsidR="000D12FB">
        <w:rPr>
          <w:color w:val="080808"/>
          <w:szCs w:val="23"/>
        </w:rPr>
        <w:t>тельного результата проверки в Р</w:t>
      </w:r>
      <w:r w:rsidR="008A4A77">
        <w:rPr>
          <w:color w:val="080808"/>
          <w:szCs w:val="23"/>
        </w:rPr>
        <w:t>еестре С</w:t>
      </w:r>
      <w:r w:rsidR="00812972" w:rsidRPr="00242DAC">
        <w:rPr>
          <w:color w:val="080808"/>
          <w:szCs w:val="23"/>
        </w:rPr>
        <w:t xml:space="preserve">ертификатов уникальности </w:t>
      </w:r>
      <w:r w:rsidR="008A4A77">
        <w:rPr>
          <w:color w:val="080808"/>
          <w:szCs w:val="23"/>
        </w:rPr>
        <w:t>К</w:t>
      </w:r>
      <w:r w:rsidR="00812972" w:rsidRPr="00242DAC">
        <w:rPr>
          <w:color w:val="080808"/>
          <w:szCs w:val="23"/>
        </w:rPr>
        <w:t xml:space="preserve">люча </w:t>
      </w:r>
      <w:r w:rsidR="008A4A77">
        <w:rPr>
          <w:color w:val="080808"/>
          <w:szCs w:val="23"/>
        </w:rPr>
        <w:t>ПЭП</w:t>
      </w:r>
      <w:r w:rsidR="00812972" w:rsidRPr="00242DAC">
        <w:rPr>
          <w:color w:val="080808"/>
          <w:szCs w:val="23"/>
        </w:rPr>
        <w:t xml:space="preserve">, указанного </w:t>
      </w:r>
      <w:r w:rsidR="000D12FB">
        <w:rPr>
          <w:color w:val="080808"/>
          <w:szCs w:val="23"/>
        </w:rPr>
        <w:t>Пользователем УЦ</w:t>
      </w:r>
      <w:r w:rsidR="00812972" w:rsidRPr="00242DAC">
        <w:rPr>
          <w:color w:val="080808"/>
          <w:szCs w:val="23"/>
        </w:rPr>
        <w:t xml:space="preserve"> для получения </w:t>
      </w:r>
      <w:r w:rsidR="008A4A77">
        <w:rPr>
          <w:color w:val="080808"/>
          <w:szCs w:val="23"/>
        </w:rPr>
        <w:t>С</w:t>
      </w:r>
      <w:r w:rsidR="00812972" w:rsidRPr="00242DAC">
        <w:rPr>
          <w:color w:val="080808"/>
          <w:szCs w:val="23"/>
        </w:rPr>
        <w:t>ертификата</w:t>
      </w:r>
      <w:r w:rsidR="000646D1">
        <w:rPr>
          <w:color w:val="080808"/>
          <w:szCs w:val="23"/>
        </w:rPr>
        <w:t>;</w:t>
      </w:r>
    </w:p>
    <w:p w14:paraId="354BC330" w14:textId="406F2DF0" w:rsidR="00134BA2" w:rsidRDefault="00134BA2" w:rsidP="00134B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6.1.7. В случае если УЦ является головным УЦ, то он должен </w:t>
      </w:r>
      <w:r>
        <w:rPr>
          <w:rFonts w:eastAsiaTheme="minorHAnsi"/>
          <w:lang w:eastAsia="en-US"/>
        </w:rPr>
        <w:t xml:space="preserve">осуществлять проверку </w:t>
      </w:r>
      <w:r w:rsidR="008A4A77">
        <w:rPr>
          <w:rFonts w:eastAsiaTheme="minorHAnsi"/>
          <w:lang w:eastAsia="en-US"/>
        </w:rPr>
        <w:t>ЭП</w:t>
      </w:r>
      <w:r>
        <w:rPr>
          <w:rFonts w:eastAsiaTheme="minorHAnsi"/>
          <w:lang w:eastAsia="en-US"/>
        </w:rPr>
        <w:t xml:space="preserve">, ключи проверки которых указаны в выданных доверенными лицами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ертификатах; обеспечить электронное взаимодействие доверенных лиц между собой, а также доверенных лиц с УЦ</w:t>
      </w:r>
      <w:r w:rsidR="009C6A86">
        <w:rPr>
          <w:rFonts w:eastAsiaTheme="minorHAnsi"/>
          <w:lang w:eastAsia="en-US"/>
        </w:rPr>
        <w:t>;</w:t>
      </w:r>
    </w:p>
    <w:p w14:paraId="387C219C" w14:textId="2E2A2A8B" w:rsidR="00A728DF" w:rsidRDefault="00134BA2" w:rsidP="00134B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 6.1.8. </w:t>
      </w:r>
      <w:r>
        <w:rPr>
          <w:rFonts w:eastAsiaTheme="minorHAnsi"/>
          <w:lang w:eastAsia="en-US"/>
        </w:rPr>
        <w:t xml:space="preserve">В случае прекращения деятельности УЦ без перехода его функций другим лицам он должен уведомить об этом в письменной форме </w:t>
      </w:r>
      <w:r w:rsidR="0098010B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ладельцев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ертификатов, которые выданы УЦ и срок действия которых не истек</w:t>
      </w:r>
      <w:r w:rsidR="002466BD">
        <w:rPr>
          <w:rFonts w:eastAsiaTheme="minorHAnsi"/>
          <w:lang w:eastAsia="en-US"/>
        </w:rPr>
        <w:t xml:space="preserve">; </w:t>
      </w:r>
    </w:p>
    <w:p w14:paraId="3DC382A3" w14:textId="3F061278" w:rsidR="00134BA2" w:rsidRDefault="00A728DF" w:rsidP="00134BA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6.1.9. В случае прекращения деятельности УЦ с переходом его функций другим лицам он должен уведомить об этом в письменной форме </w:t>
      </w:r>
      <w:r w:rsidR="00002762">
        <w:rPr>
          <w:rFonts w:eastAsiaTheme="minorHAnsi"/>
          <w:lang w:eastAsia="en-US"/>
        </w:rPr>
        <w:t>В</w:t>
      </w:r>
      <w:r>
        <w:rPr>
          <w:rFonts w:eastAsiaTheme="minorHAnsi"/>
          <w:lang w:eastAsia="en-US"/>
        </w:rPr>
        <w:t xml:space="preserve">ладельцев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ертификатов, которые выданы УЦ и срок действия которых не </w:t>
      </w:r>
      <w:r w:rsidR="004B7352">
        <w:rPr>
          <w:rFonts w:eastAsiaTheme="minorHAnsi"/>
          <w:lang w:eastAsia="en-US"/>
        </w:rPr>
        <w:t>истек, а</w:t>
      </w:r>
      <w:r>
        <w:rPr>
          <w:rFonts w:eastAsiaTheme="minorHAnsi"/>
          <w:lang w:eastAsia="en-US"/>
        </w:rPr>
        <w:t xml:space="preserve"> также обеспечить передачу инфо</w:t>
      </w:r>
      <w:r w:rsidR="00002762">
        <w:rPr>
          <w:rFonts w:eastAsiaTheme="minorHAnsi"/>
          <w:lang w:eastAsia="en-US"/>
        </w:rPr>
        <w:t>рмации, содержащейся в Реестре С</w:t>
      </w:r>
      <w:r>
        <w:rPr>
          <w:rFonts w:eastAsiaTheme="minorHAnsi"/>
          <w:lang w:eastAsia="en-US"/>
        </w:rPr>
        <w:t>ертификатов правопреемнику</w:t>
      </w:r>
      <w:r w:rsidR="009C6A86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 xml:space="preserve"> </w:t>
      </w:r>
    </w:p>
    <w:p w14:paraId="67F3D829" w14:textId="09BC4948" w:rsidR="00A728DF" w:rsidRDefault="00A728DF" w:rsidP="00A728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6.1.10. УЦ</w:t>
      </w:r>
      <w:r>
        <w:rPr>
          <w:rFonts w:eastAsiaTheme="minorHAnsi"/>
          <w:lang w:eastAsia="en-US"/>
        </w:rPr>
        <w:t xml:space="preserve"> для подписания от своего имени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ертификатов обязан использовать </w:t>
      </w:r>
      <w:r w:rsidR="00002762">
        <w:rPr>
          <w:rFonts w:eastAsiaTheme="minorHAnsi"/>
          <w:lang w:eastAsia="en-US"/>
        </w:rPr>
        <w:t>ЭП</w:t>
      </w:r>
      <w:r>
        <w:rPr>
          <w:rFonts w:eastAsiaTheme="minorHAnsi"/>
          <w:lang w:eastAsia="en-US"/>
        </w:rPr>
        <w:t xml:space="preserve">, основанную на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ертификате, выданном ему головным удостоверяющим центром, функции которого осуществляет </w:t>
      </w:r>
      <w:r w:rsidR="00002762">
        <w:rPr>
          <w:rFonts w:eastAsiaTheme="minorHAnsi"/>
          <w:lang w:eastAsia="en-US"/>
        </w:rPr>
        <w:t>УФО</w:t>
      </w:r>
      <w:r w:rsidR="009C6A86">
        <w:rPr>
          <w:rFonts w:eastAsiaTheme="minorHAnsi"/>
          <w:lang w:eastAsia="en-US"/>
        </w:rPr>
        <w:t>;</w:t>
      </w:r>
    </w:p>
    <w:p w14:paraId="73041110" w14:textId="22AEE9F8" w:rsidR="00A728DF" w:rsidRDefault="00A728DF" w:rsidP="00A728D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6.1.11. О</w:t>
      </w:r>
      <w:r>
        <w:rPr>
          <w:rFonts w:eastAsiaTheme="minorHAnsi"/>
          <w:lang w:eastAsia="en-US"/>
        </w:rPr>
        <w:t xml:space="preserve">бязан обеспечить любому лицу безвозмездный доступ с использованием информационно-телекоммуникационных сетей, в том числе сети «Интернет», к Реестру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ертификатов в любое время в течение срока деятельности УЦ, если иное не установлено </w:t>
      </w:r>
      <w:r>
        <w:rPr>
          <w:rFonts w:eastAsiaTheme="minorHAnsi"/>
          <w:lang w:eastAsia="en-US"/>
        </w:rPr>
        <w:lastRenderedPageBreak/>
        <w:t xml:space="preserve">федеральными законами </w:t>
      </w:r>
      <w:r w:rsidR="0098010B">
        <w:rPr>
          <w:rFonts w:eastAsiaTheme="minorHAnsi"/>
          <w:lang w:eastAsia="en-US"/>
        </w:rPr>
        <w:t xml:space="preserve">Российской Федерации </w:t>
      </w:r>
      <w:r>
        <w:rPr>
          <w:rFonts w:eastAsiaTheme="minorHAnsi"/>
          <w:lang w:eastAsia="en-US"/>
        </w:rPr>
        <w:t>или принимаемыми в соответствии с ним</w:t>
      </w:r>
      <w:r w:rsidR="009C6A86">
        <w:rPr>
          <w:rFonts w:eastAsiaTheme="minorHAnsi"/>
          <w:lang w:eastAsia="en-US"/>
        </w:rPr>
        <w:t>и нормативными правовыми актами</w:t>
      </w:r>
      <w:r w:rsidR="00002762">
        <w:rPr>
          <w:rFonts w:eastAsiaTheme="minorHAnsi"/>
          <w:lang w:eastAsia="en-US"/>
        </w:rPr>
        <w:t xml:space="preserve"> Российской Федерации</w:t>
      </w:r>
      <w:r w:rsidR="009C6A86">
        <w:rPr>
          <w:rFonts w:eastAsiaTheme="minorHAnsi"/>
          <w:lang w:eastAsia="en-US"/>
        </w:rPr>
        <w:t>;</w:t>
      </w:r>
    </w:p>
    <w:p w14:paraId="1D8C3D26" w14:textId="460245D4" w:rsidR="00A728DF" w:rsidRDefault="00A728DF" w:rsidP="009C6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6.1.12. </w:t>
      </w:r>
      <w:r>
        <w:rPr>
          <w:rFonts w:eastAsiaTheme="minorHAnsi"/>
          <w:lang w:eastAsia="en-US"/>
        </w:rPr>
        <w:t>В случае принятия решения о прекращении своей деятельности</w:t>
      </w:r>
      <w:r w:rsidR="002466B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2466BD">
        <w:rPr>
          <w:rFonts w:eastAsiaTheme="minorHAnsi"/>
          <w:lang w:eastAsia="en-US"/>
        </w:rPr>
        <w:t>УЦ</w:t>
      </w:r>
      <w:r>
        <w:rPr>
          <w:rFonts w:eastAsiaTheme="minorHAnsi"/>
          <w:lang w:eastAsia="en-US"/>
        </w:rPr>
        <w:t xml:space="preserve"> обязан сообщить об этом в </w:t>
      </w:r>
      <w:r w:rsidR="00002762">
        <w:rPr>
          <w:rFonts w:eastAsiaTheme="minorHAnsi"/>
          <w:lang w:eastAsia="en-US"/>
        </w:rPr>
        <w:t>УФО</w:t>
      </w:r>
      <w:r>
        <w:rPr>
          <w:rFonts w:eastAsiaTheme="minorHAnsi"/>
          <w:lang w:eastAsia="en-US"/>
        </w:rPr>
        <w:t xml:space="preserve"> не позднее чем за один месяц до даты прекращения своей деятельности;</w:t>
      </w:r>
      <w:r w:rsidR="009C6A8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передать в </w:t>
      </w:r>
      <w:r w:rsidR="00002762">
        <w:rPr>
          <w:rFonts w:eastAsiaTheme="minorHAnsi"/>
          <w:lang w:eastAsia="en-US"/>
        </w:rPr>
        <w:t>УФО</w:t>
      </w:r>
      <w:r>
        <w:rPr>
          <w:rFonts w:eastAsiaTheme="minorHAnsi"/>
          <w:lang w:eastAsia="en-US"/>
        </w:rPr>
        <w:t xml:space="preserve"> в установленном </w:t>
      </w:r>
      <w:hyperlink r:id="rId13" w:history="1">
        <w:r w:rsidRPr="009C6A86">
          <w:rPr>
            <w:rFonts w:eastAsiaTheme="minorHAnsi"/>
            <w:color w:val="000000" w:themeColor="text1"/>
            <w:lang w:eastAsia="en-US"/>
          </w:rPr>
          <w:t>порядке</w:t>
        </w:r>
      </w:hyperlink>
      <w:r>
        <w:rPr>
          <w:rFonts w:eastAsiaTheme="minorHAnsi"/>
          <w:lang w:eastAsia="en-US"/>
        </w:rPr>
        <w:t xml:space="preserve"> </w:t>
      </w:r>
      <w:r w:rsidR="00002762">
        <w:rPr>
          <w:rFonts w:eastAsiaTheme="minorHAnsi"/>
          <w:lang w:eastAsia="en-US"/>
        </w:rPr>
        <w:t>Р</w:t>
      </w:r>
      <w:r>
        <w:rPr>
          <w:rFonts w:eastAsiaTheme="minorHAnsi"/>
          <w:lang w:eastAsia="en-US"/>
        </w:rPr>
        <w:t xml:space="preserve">еестр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ертификатов;</w:t>
      </w:r>
      <w:r w:rsidR="009C6A8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передать на хранение в </w:t>
      </w:r>
      <w:r w:rsidR="00002762">
        <w:rPr>
          <w:rFonts w:eastAsiaTheme="minorHAnsi"/>
          <w:lang w:eastAsia="en-US"/>
        </w:rPr>
        <w:t>УФО</w:t>
      </w:r>
      <w:r>
        <w:rPr>
          <w:rFonts w:eastAsiaTheme="minorHAnsi"/>
          <w:lang w:eastAsia="en-US"/>
        </w:rPr>
        <w:t xml:space="preserve"> в установленном порядке информацию, подлежащую хранению в </w:t>
      </w:r>
      <w:r w:rsidR="009C6A86">
        <w:rPr>
          <w:rFonts w:eastAsiaTheme="minorHAnsi"/>
          <w:lang w:eastAsia="en-US"/>
        </w:rPr>
        <w:t>УЦ;</w:t>
      </w:r>
    </w:p>
    <w:p w14:paraId="1977D765" w14:textId="2B528FE9" w:rsidR="009C6A86" w:rsidRDefault="009C6A86" w:rsidP="009C6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6.1.13. О</w:t>
      </w:r>
      <w:r>
        <w:rPr>
          <w:rFonts w:eastAsiaTheme="minorHAnsi"/>
          <w:lang w:eastAsia="en-US"/>
        </w:rPr>
        <w:t xml:space="preserve">бязан выполнять порядок реализации функций УЦ и исполнения его обязанностей, установленный УЦ в соответствии с утвержденными </w:t>
      </w:r>
      <w:r w:rsidR="00002762">
        <w:rPr>
          <w:rFonts w:eastAsiaTheme="minorHAnsi"/>
          <w:lang w:eastAsia="en-US"/>
        </w:rPr>
        <w:t>УФО</w:t>
      </w:r>
      <w:r>
        <w:rPr>
          <w:rFonts w:eastAsiaTheme="minorHAnsi"/>
          <w:lang w:eastAsia="en-US"/>
        </w:rPr>
        <w:t xml:space="preserve"> требованиями к порядку реализации функций УЦ и исполнения обязанностей, а также с ФЗ «Об электронной подписи» и иными нормативными правовыми актами</w:t>
      </w:r>
      <w:r w:rsidR="0098010B">
        <w:rPr>
          <w:rFonts w:eastAsiaTheme="minorHAnsi"/>
          <w:lang w:eastAsia="en-US"/>
        </w:rPr>
        <w:t xml:space="preserve"> Российской Федерации</w:t>
      </w:r>
      <w:r>
        <w:rPr>
          <w:rFonts w:eastAsiaTheme="minorHAnsi"/>
          <w:lang w:eastAsia="en-US"/>
        </w:rPr>
        <w:t>, принимаемыми в соответствии с ФЗ «Об электронной подписи»;</w:t>
      </w:r>
    </w:p>
    <w:p w14:paraId="6701D89B" w14:textId="6423A1C7" w:rsidR="009C6A86" w:rsidRDefault="009C6A86" w:rsidP="009C6A8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6.1.14. </w:t>
      </w:r>
      <w:r w:rsidR="002466BD">
        <w:rPr>
          <w:rFonts w:eastAsiaTheme="minorHAnsi"/>
          <w:lang w:eastAsia="en-US"/>
        </w:rPr>
        <w:t xml:space="preserve">При выдаче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ертификата</w:t>
      </w:r>
      <w:r w:rsidR="002466BD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УЦ обязан</w:t>
      </w:r>
      <w:r w:rsidR="002466BD">
        <w:rPr>
          <w:rFonts w:eastAsiaTheme="minorHAnsi"/>
          <w:lang w:eastAsia="en-US"/>
        </w:rPr>
        <w:t xml:space="preserve"> установить </w:t>
      </w:r>
      <w:r w:rsidR="004B7352">
        <w:rPr>
          <w:rFonts w:eastAsiaTheme="minorHAnsi"/>
          <w:lang w:eastAsia="en-US"/>
        </w:rPr>
        <w:t>личность -</w:t>
      </w:r>
      <w:r>
        <w:rPr>
          <w:rFonts w:eastAsiaTheme="minorHAnsi"/>
          <w:lang w:eastAsia="en-US"/>
        </w:rPr>
        <w:t xml:space="preserve"> физического лица, обратившегося к нему за получением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 xml:space="preserve">ертификата; получить от лица, выступающего от имени юридического лица, подтверждение правомочия обращаться за получением </w:t>
      </w:r>
      <w:r w:rsidR="00002762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ертификата;</w:t>
      </w:r>
    </w:p>
    <w:p w14:paraId="01C24A55" w14:textId="63106762" w:rsidR="00812972" w:rsidRDefault="00CC29F3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9C6A86">
        <w:rPr>
          <w:color w:val="080808"/>
          <w:szCs w:val="23"/>
        </w:rPr>
        <w:t>15</w:t>
      </w:r>
      <w:r w:rsidR="00812972">
        <w:rPr>
          <w:color w:val="080808"/>
          <w:szCs w:val="23"/>
        </w:rPr>
        <w:t xml:space="preserve">. Использовать для создания </w:t>
      </w:r>
      <w:r w:rsidR="00002762">
        <w:rPr>
          <w:color w:val="080808"/>
          <w:szCs w:val="23"/>
        </w:rPr>
        <w:t>К</w:t>
      </w:r>
      <w:r w:rsidR="00812972">
        <w:rPr>
          <w:color w:val="080808"/>
          <w:szCs w:val="23"/>
        </w:rPr>
        <w:t xml:space="preserve">люча </w:t>
      </w:r>
      <w:r w:rsidR="0000276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 </w:t>
      </w:r>
      <w:r w:rsidR="00762944">
        <w:rPr>
          <w:color w:val="080808"/>
          <w:szCs w:val="23"/>
        </w:rPr>
        <w:t>Уполномоченного лица</w:t>
      </w:r>
      <w:r w:rsidR="00812972">
        <w:rPr>
          <w:color w:val="080808"/>
          <w:szCs w:val="23"/>
        </w:rPr>
        <w:t xml:space="preserve"> УЦ и формирования </w:t>
      </w:r>
      <w:r w:rsidR="0000276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 сертифицированные в соответствии с правилами сертификации Российской Федерации средства </w:t>
      </w:r>
      <w:r w:rsidR="00002762">
        <w:rPr>
          <w:color w:val="080808"/>
          <w:szCs w:val="23"/>
        </w:rPr>
        <w:t>ЭП</w:t>
      </w:r>
      <w:r w:rsidR="000646D1">
        <w:rPr>
          <w:color w:val="080808"/>
          <w:szCs w:val="23"/>
        </w:rPr>
        <w:t>;</w:t>
      </w:r>
    </w:p>
    <w:p w14:paraId="15AA4386" w14:textId="2A0FAE84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9C6A86">
        <w:rPr>
          <w:color w:val="080808"/>
          <w:szCs w:val="23"/>
        </w:rPr>
        <w:t>16</w:t>
      </w:r>
      <w:r>
        <w:rPr>
          <w:color w:val="080808"/>
          <w:szCs w:val="23"/>
        </w:rPr>
        <w:t>.</w:t>
      </w:r>
      <w:r w:rsidR="009C6A86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Использовать </w:t>
      </w:r>
      <w:r w:rsidR="00002762">
        <w:rPr>
          <w:color w:val="080808"/>
          <w:szCs w:val="23"/>
        </w:rPr>
        <w:t>К</w:t>
      </w:r>
      <w:r>
        <w:rPr>
          <w:color w:val="080808"/>
          <w:szCs w:val="23"/>
        </w:rPr>
        <w:t xml:space="preserve">люч </w:t>
      </w:r>
      <w:r w:rsidR="00002762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</w:t>
      </w:r>
      <w:r w:rsidR="00762944">
        <w:rPr>
          <w:color w:val="080808"/>
          <w:szCs w:val="23"/>
        </w:rPr>
        <w:t>Уполномоченного лица</w:t>
      </w:r>
      <w:r>
        <w:rPr>
          <w:color w:val="080808"/>
          <w:szCs w:val="23"/>
        </w:rPr>
        <w:t xml:space="preserve"> УЦ только для </w:t>
      </w:r>
      <w:r w:rsidR="00F63F67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создаваемых им </w:t>
      </w:r>
      <w:r w:rsidR="00F63F67">
        <w:rPr>
          <w:color w:val="080808"/>
          <w:szCs w:val="23"/>
        </w:rPr>
        <w:t>Сертификатов</w:t>
      </w:r>
      <w:r>
        <w:rPr>
          <w:color w:val="080808"/>
          <w:szCs w:val="23"/>
        </w:rPr>
        <w:t xml:space="preserve"> и </w:t>
      </w:r>
      <w:r w:rsidR="00CA401D">
        <w:rPr>
          <w:color w:val="080808"/>
          <w:szCs w:val="23"/>
        </w:rPr>
        <w:t>СОС</w:t>
      </w:r>
      <w:r w:rsidR="000646D1">
        <w:rPr>
          <w:color w:val="080808"/>
          <w:szCs w:val="23"/>
        </w:rPr>
        <w:t>;</w:t>
      </w:r>
    </w:p>
    <w:p w14:paraId="3FED1857" w14:textId="0ED15F00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B8332E">
        <w:rPr>
          <w:color w:val="080808"/>
          <w:szCs w:val="23"/>
        </w:rPr>
        <w:t>17</w:t>
      </w:r>
      <w:r>
        <w:rPr>
          <w:color w:val="080808"/>
          <w:szCs w:val="23"/>
        </w:rPr>
        <w:t>.</w:t>
      </w:r>
      <w:r w:rsidR="00CA401D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Принять меры по защите </w:t>
      </w:r>
      <w:r w:rsidR="00F63F67">
        <w:rPr>
          <w:color w:val="080808"/>
          <w:szCs w:val="23"/>
        </w:rPr>
        <w:t>К</w:t>
      </w:r>
      <w:r>
        <w:rPr>
          <w:color w:val="080808"/>
          <w:szCs w:val="23"/>
        </w:rPr>
        <w:t xml:space="preserve">люча </w:t>
      </w:r>
      <w:r w:rsidR="00F63F67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</w:t>
      </w:r>
      <w:r w:rsidR="00762944">
        <w:rPr>
          <w:color w:val="080808"/>
          <w:szCs w:val="23"/>
        </w:rPr>
        <w:t>Уполномоченного лица</w:t>
      </w:r>
      <w:r>
        <w:rPr>
          <w:color w:val="080808"/>
          <w:szCs w:val="23"/>
        </w:rPr>
        <w:t xml:space="preserve"> УЦ от несанкционированного доступа</w:t>
      </w:r>
      <w:r w:rsidR="000646D1">
        <w:rPr>
          <w:color w:val="080808"/>
          <w:szCs w:val="23"/>
        </w:rPr>
        <w:t>;</w:t>
      </w:r>
    </w:p>
    <w:p w14:paraId="05CB95FB" w14:textId="6D2F0ABD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B8332E">
        <w:rPr>
          <w:color w:val="080808"/>
          <w:szCs w:val="23"/>
        </w:rPr>
        <w:t>18</w:t>
      </w:r>
      <w:r>
        <w:rPr>
          <w:color w:val="080808"/>
          <w:szCs w:val="23"/>
        </w:rPr>
        <w:t>. Организовать свою работу по московскому времени. УЦ обязан синхронизировать по времени все свои программные и технические средства обеспечения деятельности</w:t>
      </w:r>
      <w:r w:rsidR="000646D1">
        <w:rPr>
          <w:color w:val="080808"/>
          <w:szCs w:val="23"/>
        </w:rPr>
        <w:t>;</w:t>
      </w:r>
    </w:p>
    <w:p w14:paraId="6E455F86" w14:textId="50C8ED5C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B8332E">
        <w:rPr>
          <w:color w:val="080808"/>
          <w:szCs w:val="23"/>
        </w:rPr>
        <w:t>19</w:t>
      </w:r>
      <w:r>
        <w:rPr>
          <w:color w:val="080808"/>
          <w:szCs w:val="23"/>
        </w:rPr>
        <w:t xml:space="preserve">. Обеспечить регистрацию </w:t>
      </w:r>
      <w:r w:rsidR="002466BD">
        <w:rPr>
          <w:color w:val="080808"/>
          <w:szCs w:val="23"/>
        </w:rPr>
        <w:t>Заявителей</w:t>
      </w:r>
      <w:r>
        <w:rPr>
          <w:color w:val="080808"/>
          <w:szCs w:val="23"/>
        </w:rPr>
        <w:t xml:space="preserve"> по их заявлениям на регистрацию в соответствии с порядком, определенным в </w:t>
      </w:r>
      <w:r w:rsidR="002466BD">
        <w:rPr>
          <w:color w:val="080808"/>
          <w:szCs w:val="23"/>
        </w:rPr>
        <w:t xml:space="preserve">настоящем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766E915C" w14:textId="74B8C51F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B8332E">
        <w:rPr>
          <w:color w:val="080808"/>
          <w:szCs w:val="23"/>
        </w:rPr>
        <w:t>20</w:t>
      </w:r>
      <w:r>
        <w:rPr>
          <w:color w:val="080808"/>
          <w:szCs w:val="23"/>
        </w:rPr>
        <w:t xml:space="preserve">. Занести регистрационную информацию </w:t>
      </w:r>
      <w:r w:rsidR="00B8332E">
        <w:rPr>
          <w:color w:val="080808"/>
          <w:szCs w:val="23"/>
        </w:rPr>
        <w:t xml:space="preserve">о Заявителе </w:t>
      </w:r>
      <w:r>
        <w:rPr>
          <w:color w:val="080808"/>
          <w:szCs w:val="23"/>
        </w:rPr>
        <w:t>в Реестр</w:t>
      </w:r>
      <w:r w:rsidR="00F63F67">
        <w:rPr>
          <w:color w:val="080808"/>
          <w:szCs w:val="23"/>
        </w:rPr>
        <w:t>ы</w:t>
      </w:r>
      <w:r>
        <w:rPr>
          <w:color w:val="080808"/>
          <w:szCs w:val="23"/>
        </w:rPr>
        <w:t xml:space="preserve"> УЦ</w:t>
      </w:r>
      <w:r w:rsidR="000646D1">
        <w:rPr>
          <w:color w:val="080808"/>
          <w:szCs w:val="23"/>
        </w:rPr>
        <w:t>;</w:t>
      </w:r>
    </w:p>
    <w:p w14:paraId="0ACB7607" w14:textId="65C6B16A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0C10C1">
        <w:rPr>
          <w:color w:val="080808"/>
          <w:szCs w:val="23"/>
        </w:rPr>
        <w:t>21</w:t>
      </w:r>
      <w:r>
        <w:rPr>
          <w:color w:val="080808"/>
          <w:szCs w:val="23"/>
        </w:rPr>
        <w:t xml:space="preserve">. Обеспечить изготовление </w:t>
      </w:r>
      <w:r w:rsidR="00F63F67">
        <w:rPr>
          <w:color w:val="080808"/>
          <w:szCs w:val="23"/>
        </w:rPr>
        <w:t>С</w:t>
      </w:r>
      <w:r>
        <w:rPr>
          <w:color w:val="080808"/>
          <w:szCs w:val="23"/>
        </w:rPr>
        <w:t>ертификата</w:t>
      </w:r>
      <w:r w:rsidR="00F63F67">
        <w:rPr>
          <w:color w:val="080808"/>
          <w:szCs w:val="23"/>
        </w:rPr>
        <w:t xml:space="preserve"> </w:t>
      </w:r>
      <w:r w:rsidR="002A4E28">
        <w:rPr>
          <w:color w:val="080808"/>
          <w:szCs w:val="23"/>
        </w:rPr>
        <w:t>Пользователю</w:t>
      </w:r>
      <w:r w:rsidR="000C10C1">
        <w:rPr>
          <w:color w:val="080808"/>
          <w:szCs w:val="23"/>
        </w:rPr>
        <w:t xml:space="preserve"> УЦ</w:t>
      </w:r>
      <w:r>
        <w:rPr>
          <w:color w:val="080808"/>
          <w:szCs w:val="23"/>
        </w:rPr>
        <w:t xml:space="preserve"> по </w:t>
      </w:r>
      <w:r w:rsidR="00F63F67">
        <w:rPr>
          <w:color w:val="080808"/>
          <w:szCs w:val="23"/>
        </w:rPr>
        <w:t xml:space="preserve">его </w:t>
      </w:r>
      <w:r>
        <w:rPr>
          <w:color w:val="080808"/>
          <w:szCs w:val="23"/>
        </w:rPr>
        <w:t xml:space="preserve">заявлению в соответствии с порядком, определенным в </w:t>
      </w:r>
      <w:r w:rsidR="000C10C1">
        <w:rPr>
          <w:color w:val="080808"/>
          <w:szCs w:val="23"/>
        </w:rPr>
        <w:t xml:space="preserve">настоящем </w:t>
      </w:r>
      <w:r w:rsidR="00FB5E41">
        <w:rPr>
          <w:color w:val="080808"/>
          <w:szCs w:val="23"/>
        </w:rPr>
        <w:t>Порядке</w:t>
      </w:r>
      <w:r w:rsidR="000646D1">
        <w:rPr>
          <w:color w:val="080808"/>
          <w:szCs w:val="23"/>
        </w:rPr>
        <w:t>;</w:t>
      </w:r>
    </w:p>
    <w:p w14:paraId="3A7BAAE8" w14:textId="39AC9400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00000"/>
          <w:szCs w:val="23"/>
        </w:rPr>
      </w:pPr>
      <w:r w:rsidRPr="00DB4A28">
        <w:rPr>
          <w:color w:val="080808"/>
          <w:szCs w:val="23"/>
        </w:rPr>
        <w:t>6.1.</w:t>
      </w:r>
      <w:r w:rsidR="000C10C1">
        <w:rPr>
          <w:color w:val="080808"/>
          <w:szCs w:val="23"/>
        </w:rPr>
        <w:t>22</w:t>
      </w:r>
      <w:r w:rsidRPr="00DB4A28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DB4A28">
        <w:rPr>
          <w:color w:val="080808"/>
          <w:szCs w:val="23"/>
        </w:rPr>
        <w:t xml:space="preserve">Обеспечить уникальность серийных номеров изготавливаемых </w:t>
      </w:r>
      <w:r w:rsidR="00F63F67">
        <w:rPr>
          <w:color w:val="080808"/>
          <w:szCs w:val="23"/>
        </w:rPr>
        <w:t>С</w:t>
      </w:r>
      <w:r w:rsidRPr="00DB4A28">
        <w:rPr>
          <w:color w:val="080808"/>
          <w:szCs w:val="23"/>
        </w:rPr>
        <w:t>ертификатов</w:t>
      </w:r>
      <w:r w:rsidR="000646D1">
        <w:rPr>
          <w:color w:val="080808"/>
          <w:szCs w:val="23"/>
        </w:rPr>
        <w:t>;</w:t>
      </w:r>
    </w:p>
    <w:p w14:paraId="3558613F" w14:textId="34C824E2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0C10C1">
        <w:rPr>
          <w:color w:val="080808"/>
          <w:szCs w:val="23"/>
        </w:rPr>
        <w:t>23</w:t>
      </w:r>
      <w:r>
        <w:rPr>
          <w:color w:val="080808"/>
          <w:szCs w:val="23"/>
        </w:rPr>
        <w:t xml:space="preserve">. Обеспечить уникальность значений </w:t>
      </w:r>
      <w:r w:rsidR="00F63F67">
        <w:rPr>
          <w:color w:val="080808"/>
          <w:szCs w:val="23"/>
        </w:rPr>
        <w:t>К</w:t>
      </w:r>
      <w:r>
        <w:rPr>
          <w:color w:val="080808"/>
          <w:szCs w:val="23"/>
        </w:rPr>
        <w:t xml:space="preserve">лючей </w:t>
      </w:r>
      <w:r w:rsidR="00F63F67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в изготовленных </w:t>
      </w:r>
      <w:r w:rsidR="00F63F67">
        <w:rPr>
          <w:color w:val="080808"/>
          <w:szCs w:val="23"/>
        </w:rPr>
        <w:t>С</w:t>
      </w:r>
      <w:r>
        <w:rPr>
          <w:color w:val="080808"/>
          <w:szCs w:val="23"/>
        </w:rPr>
        <w:t>ертификатах</w:t>
      </w:r>
      <w:r w:rsidR="000646D1">
        <w:rPr>
          <w:color w:val="080808"/>
          <w:szCs w:val="23"/>
        </w:rPr>
        <w:t>;</w:t>
      </w:r>
    </w:p>
    <w:p w14:paraId="1A9774FF" w14:textId="0CA136B2" w:rsidR="00812972" w:rsidRDefault="00812972" w:rsidP="0081297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</w:t>
      </w:r>
      <w:r w:rsidRPr="00CC7388">
        <w:rPr>
          <w:color w:val="080808"/>
          <w:szCs w:val="23"/>
        </w:rPr>
        <w:t>6.1.</w:t>
      </w:r>
      <w:r w:rsidR="000C10C1" w:rsidRPr="00CC7388">
        <w:rPr>
          <w:color w:val="080808"/>
          <w:szCs w:val="23"/>
        </w:rPr>
        <w:t>24</w:t>
      </w:r>
      <w:r w:rsidRPr="00CC7388">
        <w:rPr>
          <w:color w:val="080808"/>
          <w:szCs w:val="23"/>
        </w:rPr>
        <w:t>. Прекратить</w:t>
      </w:r>
      <w:r w:rsidR="00CC7388" w:rsidRPr="00CC7388">
        <w:rPr>
          <w:color w:val="080808"/>
          <w:szCs w:val="23"/>
        </w:rPr>
        <w:t xml:space="preserve"> Сертификат</w:t>
      </w:r>
      <w:r w:rsidRPr="00CC7388">
        <w:rPr>
          <w:color w:val="080808"/>
          <w:szCs w:val="23"/>
        </w:rPr>
        <w:t xml:space="preserve"> Пользователя УЦ по соответствующему заявлению на </w:t>
      </w:r>
      <w:r w:rsidR="00CA401D" w:rsidRPr="00CC7388">
        <w:rPr>
          <w:color w:val="080808"/>
          <w:szCs w:val="23"/>
        </w:rPr>
        <w:t>прекращение Сертификата</w:t>
      </w:r>
      <w:r w:rsidRPr="00CC7388">
        <w:rPr>
          <w:color w:val="080808"/>
          <w:szCs w:val="23"/>
        </w:rPr>
        <w:t xml:space="preserve"> в соответствии с порядком, определенным в настоящем </w:t>
      </w:r>
      <w:r w:rsidR="00FB5E41" w:rsidRPr="00CC7388">
        <w:rPr>
          <w:color w:val="080808"/>
          <w:szCs w:val="23"/>
        </w:rPr>
        <w:t>Порядке</w:t>
      </w:r>
      <w:r w:rsidR="000646D1" w:rsidRPr="00CC7388">
        <w:rPr>
          <w:color w:val="080808"/>
          <w:szCs w:val="23"/>
        </w:rPr>
        <w:t>;</w:t>
      </w:r>
    </w:p>
    <w:p w14:paraId="3F701C93" w14:textId="6B25FCDB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0C10C1">
        <w:rPr>
          <w:color w:val="080808"/>
          <w:szCs w:val="23"/>
        </w:rPr>
        <w:t>25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 xml:space="preserve">Прекратить действие </w:t>
      </w:r>
      <w:r w:rsidR="00F63F67">
        <w:rPr>
          <w:color w:val="080808"/>
          <w:szCs w:val="23"/>
        </w:rPr>
        <w:t>С</w:t>
      </w:r>
      <w:r w:rsidRPr="00013F99">
        <w:rPr>
          <w:color w:val="080808"/>
          <w:szCs w:val="23"/>
        </w:rPr>
        <w:t>ертификата 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>, если истек установленный срок, на который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 xml:space="preserve">действие данного </w:t>
      </w:r>
      <w:r w:rsidR="00F63F67">
        <w:rPr>
          <w:color w:val="080808"/>
          <w:szCs w:val="23"/>
        </w:rPr>
        <w:t>С</w:t>
      </w:r>
      <w:r w:rsidRPr="00013F99">
        <w:rPr>
          <w:color w:val="080808"/>
          <w:szCs w:val="23"/>
        </w:rPr>
        <w:t>ертификата было приостановлено</w:t>
      </w:r>
      <w:r w:rsidR="000646D1">
        <w:rPr>
          <w:color w:val="080808"/>
          <w:szCs w:val="23"/>
        </w:rPr>
        <w:t>;</w:t>
      </w:r>
    </w:p>
    <w:p w14:paraId="4B05073F" w14:textId="52817B1F" w:rsidR="00812972" w:rsidRDefault="00812972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</w:t>
      </w:r>
      <w:r w:rsidR="000C10C1">
        <w:rPr>
          <w:color w:val="080808"/>
          <w:szCs w:val="23"/>
        </w:rPr>
        <w:t>26</w:t>
      </w:r>
      <w:r>
        <w:rPr>
          <w:color w:val="080808"/>
          <w:szCs w:val="23"/>
        </w:rPr>
        <w:t>. </w:t>
      </w:r>
      <w:r w:rsidRPr="00013F99">
        <w:rPr>
          <w:color w:val="080808"/>
          <w:szCs w:val="23"/>
        </w:rPr>
        <w:t xml:space="preserve">Прекратить действие </w:t>
      </w:r>
      <w:r w:rsidR="00F63F67">
        <w:rPr>
          <w:color w:val="080808"/>
          <w:szCs w:val="23"/>
        </w:rPr>
        <w:t>С</w:t>
      </w:r>
      <w:r w:rsidRPr="00013F99">
        <w:rPr>
          <w:color w:val="080808"/>
          <w:szCs w:val="23"/>
        </w:rPr>
        <w:t>ертификата Пользователя У</w:t>
      </w:r>
      <w:r>
        <w:rPr>
          <w:color w:val="080808"/>
          <w:szCs w:val="23"/>
        </w:rPr>
        <w:t>Ц</w:t>
      </w:r>
      <w:r w:rsidRPr="00013F99">
        <w:rPr>
          <w:color w:val="080808"/>
          <w:szCs w:val="23"/>
        </w:rPr>
        <w:t xml:space="preserve"> в случае нарушения конфиденциальности</w:t>
      </w:r>
      <w:r>
        <w:rPr>
          <w:color w:val="080808"/>
          <w:szCs w:val="23"/>
        </w:rPr>
        <w:t xml:space="preserve"> </w:t>
      </w:r>
      <w:r w:rsidR="00F63F67">
        <w:rPr>
          <w:color w:val="080808"/>
          <w:szCs w:val="23"/>
        </w:rPr>
        <w:t>К</w:t>
      </w:r>
      <w:r w:rsidRPr="00013F99">
        <w:rPr>
          <w:color w:val="080808"/>
          <w:szCs w:val="23"/>
        </w:rPr>
        <w:t xml:space="preserve">люча </w:t>
      </w:r>
      <w:r w:rsidR="00F63F67">
        <w:rPr>
          <w:color w:val="080808"/>
          <w:szCs w:val="23"/>
        </w:rPr>
        <w:t>ЭП</w:t>
      </w:r>
      <w:r w:rsidRPr="00013F99">
        <w:rPr>
          <w:color w:val="080808"/>
          <w:szCs w:val="23"/>
        </w:rPr>
        <w:t xml:space="preserve"> </w:t>
      </w:r>
      <w:r w:rsidR="00762944">
        <w:rPr>
          <w:color w:val="080808"/>
          <w:szCs w:val="23"/>
        </w:rPr>
        <w:t>Уполномоченного лица</w:t>
      </w:r>
      <w:r w:rsidRPr="002B1774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УЦ</w:t>
      </w:r>
      <w:r w:rsidRPr="00013F99">
        <w:rPr>
          <w:color w:val="080808"/>
          <w:szCs w:val="23"/>
        </w:rPr>
        <w:t>, с использованием которого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 xml:space="preserve">был создан </w:t>
      </w:r>
      <w:r w:rsidR="00F63F67">
        <w:rPr>
          <w:color w:val="080808"/>
          <w:szCs w:val="23"/>
        </w:rPr>
        <w:t>С</w:t>
      </w:r>
      <w:r w:rsidRPr="00013F99">
        <w:rPr>
          <w:color w:val="080808"/>
          <w:szCs w:val="23"/>
        </w:rPr>
        <w:t>ертификат Пользователя</w:t>
      </w:r>
      <w:r>
        <w:rPr>
          <w:color w:val="080808"/>
          <w:szCs w:val="23"/>
        </w:rPr>
        <w:t xml:space="preserve"> </w:t>
      </w:r>
      <w:r w:rsidRPr="00013F99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="000646D1">
        <w:rPr>
          <w:color w:val="080808"/>
          <w:szCs w:val="23"/>
        </w:rPr>
        <w:t>;</w:t>
      </w:r>
    </w:p>
    <w:p w14:paraId="48B23C01" w14:textId="50B12882" w:rsidR="002A4E28" w:rsidRPr="002A4E28" w:rsidRDefault="002A4E28" w:rsidP="002A4E28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6.1.27. Н</w:t>
      </w:r>
      <w:r w:rsidRPr="002A4E28">
        <w:rPr>
          <w:color w:val="080808"/>
          <w:szCs w:val="23"/>
        </w:rPr>
        <w:t>аправ</w:t>
      </w:r>
      <w:r>
        <w:rPr>
          <w:color w:val="080808"/>
          <w:szCs w:val="23"/>
        </w:rPr>
        <w:t>ить</w:t>
      </w:r>
      <w:r w:rsidRPr="002A4E28">
        <w:rPr>
          <w:color w:val="080808"/>
          <w:szCs w:val="23"/>
        </w:rPr>
        <w:t xml:space="preserve"> в единую систему идентификации и аутентификации сведения о Владельце </w:t>
      </w:r>
      <w:r w:rsidR="00AD7CDF">
        <w:rPr>
          <w:color w:val="080808"/>
          <w:szCs w:val="23"/>
        </w:rPr>
        <w:t>С</w:t>
      </w:r>
      <w:r w:rsidRPr="002A4E28">
        <w:rPr>
          <w:color w:val="080808"/>
          <w:szCs w:val="23"/>
        </w:rPr>
        <w:t xml:space="preserve">ертификата и о полученном им </w:t>
      </w:r>
      <w:r w:rsidR="00AD7CDF">
        <w:rPr>
          <w:color w:val="080808"/>
          <w:szCs w:val="23"/>
        </w:rPr>
        <w:t>С</w:t>
      </w:r>
      <w:r w:rsidRPr="002A4E28">
        <w:rPr>
          <w:color w:val="080808"/>
          <w:szCs w:val="23"/>
        </w:rPr>
        <w:t>ертификате;</w:t>
      </w:r>
    </w:p>
    <w:p w14:paraId="78B4CD8C" w14:textId="7C7F3BAE" w:rsidR="002A4E28" w:rsidRPr="002A4E28" w:rsidRDefault="002A4E28" w:rsidP="002A4E28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6.1.28. П</w:t>
      </w:r>
      <w:r w:rsidRPr="002A4E28">
        <w:rPr>
          <w:color w:val="080808"/>
          <w:szCs w:val="23"/>
        </w:rPr>
        <w:t xml:space="preserve">о желанию Владельца </w:t>
      </w:r>
      <w:r w:rsidR="00AD7CDF">
        <w:rPr>
          <w:color w:val="080808"/>
          <w:szCs w:val="23"/>
        </w:rPr>
        <w:t>С</w:t>
      </w:r>
      <w:r w:rsidRPr="002A4E28">
        <w:rPr>
          <w:color w:val="080808"/>
          <w:szCs w:val="23"/>
        </w:rPr>
        <w:t>ертификата безвозмездно осуществить регистрацию его учетной записи в единой системе идентификации и аутентификации;</w:t>
      </w:r>
    </w:p>
    <w:p w14:paraId="4BBDBAC0" w14:textId="0712455A" w:rsidR="002A4E28" w:rsidRDefault="002A4E28" w:rsidP="00812972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2A4E28">
        <w:rPr>
          <w:color w:val="080808"/>
          <w:szCs w:val="23"/>
        </w:rPr>
        <w:t xml:space="preserve">6.1.29. Обеспечить хранение выпущенных </w:t>
      </w:r>
      <w:r w:rsidR="00AD7CDF">
        <w:rPr>
          <w:color w:val="080808"/>
          <w:szCs w:val="23"/>
        </w:rPr>
        <w:t>С</w:t>
      </w:r>
      <w:r w:rsidRPr="002A4E28">
        <w:rPr>
          <w:color w:val="080808"/>
          <w:szCs w:val="23"/>
        </w:rPr>
        <w:t>ертификатов в течение всего срока деятельности УЦ;</w:t>
      </w:r>
    </w:p>
    <w:p w14:paraId="18D3A14E" w14:textId="1224EBEB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051EDA">
        <w:rPr>
          <w:color w:val="080808"/>
          <w:szCs w:val="23"/>
        </w:rPr>
        <w:t>6.1.</w:t>
      </w:r>
      <w:r w:rsidR="002A4E28">
        <w:rPr>
          <w:color w:val="080808"/>
          <w:szCs w:val="23"/>
        </w:rPr>
        <w:t>30</w:t>
      </w:r>
      <w:r w:rsidRPr="00051EDA">
        <w:rPr>
          <w:color w:val="080808"/>
          <w:szCs w:val="23"/>
        </w:rPr>
        <w:t>.</w:t>
      </w:r>
      <w:r>
        <w:rPr>
          <w:color w:val="080808"/>
          <w:szCs w:val="23"/>
        </w:rPr>
        <w:t> </w:t>
      </w:r>
      <w:r w:rsidRPr="00051EDA">
        <w:rPr>
          <w:color w:val="080808"/>
          <w:szCs w:val="23"/>
        </w:rPr>
        <w:t xml:space="preserve">Публиковать актуальный </w:t>
      </w:r>
      <w:r>
        <w:rPr>
          <w:color w:val="080808"/>
          <w:szCs w:val="23"/>
        </w:rPr>
        <w:t>СОС</w:t>
      </w:r>
      <w:r w:rsidRPr="00051EDA">
        <w:rPr>
          <w:color w:val="080808"/>
          <w:szCs w:val="23"/>
        </w:rPr>
        <w:t xml:space="preserve"> на </w:t>
      </w:r>
      <w:r w:rsidR="008E2C53">
        <w:rPr>
          <w:color w:val="080808"/>
          <w:szCs w:val="23"/>
        </w:rPr>
        <w:t>С</w:t>
      </w:r>
      <w:r w:rsidRPr="00051EDA">
        <w:rPr>
          <w:color w:val="080808"/>
          <w:szCs w:val="23"/>
        </w:rPr>
        <w:t>айте</w:t>
      </w:r>
      <w:r w:rsidR="00CA401D">
        <w:rPr>
          <w:color w:val="080808"/>
          <w:szCs w:val="23"/>
        </w:rPr>
        <w:t>;</w:t>
      </w:r>
    </w:p>
    <w:p w14:paraId="55E79D89" w14:textId="112BA9AE" w:rsidR="006F2FEC" w:rsidRDefault="006F2FEC" w:rsidP="006F2F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6.1.31. </w:t>
      </w:r>
      <w:r>
        <w:rPr>
          <w:rFonts w:eastAsiaTheme="minorHAnsi"/>
          <w:lang w:eastAsia="en-US"/>
        </w:rPr>
        <w:t xml:space="preserve">незамедлительно информировать владельца квалифицированного сертификата о выявленных случаях приостановления (прекращения) технической возможности использования ключа электронной подписи, не предусмотренных соглашением сторон,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(при осуществлении аккредитованным УЦ деятельности, </w:t>
      </w:r>
      <w:r w:rsidRPr="006F2FEC">
        <w:rPr>
          <w:rFonts w:eastAsiaTheme="minorHAnsi"/>
          <w:color w:val="000000" w:themeColor="text1"/>
          <w:lang w:eastAsia="en-US"/>
        </w:rPr>
        <w:t xml:space="preserve">предусмотренной </w:t>
      </w:r>
      <w:hyperlink r:id="rId14" w:history="1">
        <w:r w:rsidRPr="006F2FEC">
          <w:rPr>
            <w:rFonts w:eastAsiaTheme="minorHAnsi"/>
            <w:color w:val="000000" w:themeColor="text1"/>
            <w:lang w:eastAsia="en-US"/>
          </w:rPr>
          <w:t>частью 2.2 статьи 15</w:t>
        </w:r>
      </w:hyperlink>
      <w:r>
        <w:rPr>
          <w:rFonts w:eastAsiaTheme="minorHAnsi"/>
          <w:lang w:eastAsia="en-US"/>
        </w:rPr>
        <w:t xml:space="preserve"> настоящего ФЗ «Об электронной подписи»).</w:t>
      </w:r>
    </w:p>
    <w:p w14:paraId="50C4D58A" w14:textId="6509DD65" w:rsidR="00803903" w:rsidRDefault="006F2FEC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lastRenderedPageBreak/>
        <w:t>6.1.32</w:t>
      </w:r>
      <w:r w:rsidR="00803903">
        <w:rPr>
          <w:color w:val="080808"/>
          <w:szCs w:val="23"/>
        </w:rPr>
        <w:t>. </w:t>
      </w:r>
      <w:r w:rsidR="00803903">
        <w:rPr>
          <w:rFonts w:eastAsiaTheme="minorHAnsi"/>
          <w:lang w:eastAsia="en-US"/>
        </w:rPr>
        <w:t>Иные обязанности, предусмотренные настоящим Порядком, а также действующим законодательством Российской Федерации.</w:t>
      </w:r>
    </w:p>
    <w:p w14:paraId="5498E22C" w14:textId="4158C393" w:rsidR="00AD7CDF" w:rsidRPr="00421C6E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6.2</w:t>
      </w:r>
      <w:r w:rsidRPr="00421C6E">
        <w:rPr>
          <w:rFonts w:eastAsiaTheme="minorHAnsi"/>
          <w:b/>
          <w:lang w:eastAsia="en-US"/>
        </w:rPr>
        <w:t>. Лицо, присоединившееся к Порядку обязано:</w:t>
      </w:r>
    </w:p>
    <w:p w14:paraId="0829889B" w14:textId="572498CC" w:rsidR="00AD7CDF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6.2.1. Обеспечивать наличие у УЦ актуальных </w:t>
      </w:r>
      <w:r w:rsidR="001C1B64">
        <w:rPr>
          <w:color w:val="080808"/>
          <w:szCs w:val="23"/>
        </w:rPr>
        <w:t xml:space="preserve">документов, указанных в </w:t>
      </w:r>
      <w:proofErr w:type="spellStart"/>
      <w:r w:rsidR="001C1B64">
        <w:rPr>
          <w:color w:val="080808"/>
          <w:szCs w:val="23"/>
        </w:rPr>
        <w:t>пп</w:t>
      </w:r>
      <w:proofErr w:type="spellEnd"/>
      <w:r w:rsidR="001C1B64">
        <w:rPr>
          <w:color w:val="080808"/>
          <w:szCs w:val="23"/>
        </w:rPr>
        <w:t>. 6-11</w:t>
      </w:r>
      <w:r>
        <w:rPr>
          <w:color w:val="080808"/>
          <w:szCs w:val="23"/>
        </w:rPr>
        <w:t xml:space="preserve"> п. 4.1.2.1. (для юридических лиц), </w:t>
      </w:r>
      <w:proofErr w:type="spellStart"/>
      <w:r w:rsidR="00F60B34">
        <w:rPr>
          <w:color w:val="080808"/>
          <w:szCs w:val="23"/>
        </w:rPr>
        <w:t>пп</w:t>
      </w:r>
      <w:proofErr w:type="spellEnd"/>
      <w:r w:rsidR="00F60B34">
        <w:rPr>
          <w:color w:val="080808"/>
          <w:szCs w:val="23"/>
        </w:rPr>
        <w:t>. 2, 4 п. 4.1.2.2. Порядка (для физических лиц и индивидуальных предпринимателей)</w:t>
      </w:r>
      <w:r>
        <w:rPr>
          <w:color w:val="080808"/>
          <w:szCs w:val="23"/>
        </w:rPr>
        <w:t xml:space="preserve"> настоящего Порядка, в том числе и в случае изменений фирменного наименования и смены единоличного исполнительного органа юридического лица, в течение 5 (Пяти) рабочих дней с момента регистрации изменений;</w:t>
      </w:r>
    </w:p>
    <w:p w14:paraId="3C6A54E3" w14:textId="54B708E7" w:rsidR="00AD7CDF" w:rsidRPr="001F4EDD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6.2</w:t>
      </w:r>
      <w:r w:rsidRPr="001F4EDD">
        <w:rPr>
          <w:color w:val="080808"/>
          <w:szCs w:val="23"/>
        </w:rPr>
        <w:t>.</w:t>
      </w:r>
      <w:r>
        <w:rPr>
          <w:color w:val="080808"/>
          <w:szCs w:val="23"/>
        </w:rPr>
        <w:t>2. У</w:t>
      </w:r>
      <w:r w:rsidRPr="001F4EDD">
        <w:rPr>
          <w:color w:val="080808"/>
          <w:szCs w:val="23"/>
        </w:rPr>
        <w:t>казывать точные и действительные сведения, соблюдать формат и структуру во всех заявлениях и документах, предоставляемых в УЦ;</w:t>
      </w:r>
    </w:p>
    <w:p w14:paraId="5647533E" w14:textId="26756735" w:rsidR="00AD7CDF" w:rsidRPr="001F4EDD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6.2</w:t>
      </w:r>
      <w:r w:rsidRPr="001F4EDD">
        <w:rPr>
          <w:color w:val="080808"/>
          <w:szCs w:val="23"/>
        </w:rPr>
        <w:t>.</w:t>
      </w:r>
      <w:r>
        <w:rPr>
          <w:color w:val="080808"/>
          <w:szCs w:val="23"/>
        </w:rPr>
        <w:t>3</w:t>
      </w:r>
      <w:r w:rsidRPr="001F4EDD">
        <w:rPr>
          <w:color w:val="080808"/>
          <w:szCs w:val="23"/>
        </w:rPr>
        <w:t xml:space="preserve">. подтверждать по требованию УЦ достоверность информации, подлежащей включению в </w:t>
      </w:r>
      <w:r>
        <w:rPr>
          <w:color w:val="080808"/>
          <w:szCs w:val="23"/>
        </w:rPr>
        <w:t>С</w:t>
      </w:r>
      <w:r w:rsidRPr="001F4EDD">
        <w:rPr>
          <w:color w:val="080808"/>
          <w:szCs w:val="23"/>
        </w:rPr>
        <w:t>ертификат;</w:t>
      </w:r>
    </w:p>
    <w:p w14:paraId="09515602" w14:textId="77CCCE5D" w:rsidR="00AD7CDF" w:rsidRPr="001F4EDD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F4EDD">
        <w:rPr>
          <w:color w:val="080808"/>
          <w:szCs w:val="23"/>
        </w:rPr>
        <w:t>6.</w:t>
      </w:r>
      <w:r>
        <w:rPr>
          <w:color w:val="080808"/>
          <w:szCs w:val="23"/>
        </w:rPr>
        <w:t>2</w:t>
      </w:r>
      <w:r w:rsidRPr="001F4EDD">
        <w:rPr>
          <w:color w:val="080808"/>
          <w:szCs w:val="23"/>
        </w:rPr>
        <w:t>.</w:t>
      </w:r>
      <w:r>
        <w:rPr>
          <w:color w:val="080808"/>
          <w:szCs w:val="23"/>
        </w:rPr>
        <w:t>4</w:t>
      </w:r>
      <w:r w:rsidRPr="001F4EDD">
        <w:rPr>
          <w:color w:val="080808"/>
          <w:szCs w:val="23"/>
        </w:rPr>
        <w:t>. </w:t>
      </w:r>
      <w:r>
        <w:rPr>
          <w:color w:val="080808"/>
          <w:szCs w:val="23"/>
        </w:rPr>
        <w:t>П</w:t>
      </w:r>
      <w:r w:rsidRPr="001F4EDD">
        <w:rPr>
          <w:color w:val="080808"/>
          <w:szCs w:val="23"/>
        </w:rPr>
        <w:t>рименять только сертифицированную версию СКЗИ «</w:t>
      </w:r>
      <w:proofErr w:type="spellStart"/>
      <w:r w:rsidRPr="001F4EDD">
        <w:rPr>
          <w:color w:val="080808"/>
          <w:szCs w:val="23"/>
        </w:rPr>
        <w:t>КриптоПро</w:t>
      </w:r>
      <w:proofErr w:type="spellEnd"/>
      <w:r w:rsidRPr="001F4EDD">
        <w:rPr>
          <w:color w:val="080808"/>
          <w:szCs w:val="23"/>
        </w:rPr>
        <w:t xml:space="preserve"> CSP» при самостоятельном изготовлении </w:t>
      </w:r>
      <w:r>
        <w:rPr>
          <w:color w:val="080808"/>
          <w:szCs w:val="23"/>
        </w:rPr>
        <w:t>К</w:t>
      </w:r>
      <w:r w:rsidRPr="001F4EDD">
        <w:rPr>
          <w:color w:val="080808"/>
          <w:szCs w:val="23"/>
        </w:rPr>
        <w:t>люча ЭП;</w:t>
      </w:r>
    </w:p>
    <w:p w14:paraId="105D2E19" w14:textId="42D94635" w:rsidR="00AD7CDF" w:rsidRPr="001F4EDD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6.2</w:t>
      </w:r>
      <w:r w:rsidRPr="001F4EDD">
        <w:rPr>
          <w:color w:val="080808"/>
          <w:szCs w:val="23"/>
        </w:rPr>
        <w:t>.</w:t>
      </w:r>
      <w:r>
        <w:rPr>
          <w:color w:val="080808"/>
          <w:szCs w:val="23"/>
        </w:rPr>
        <w:t>5</w:t>
      </w:r>
      <w:r w:rsidRPr="001F4EDD">
        <w:rPr>
          <w:color w:val="080808"/>
          <w:szCs w:val="23"/>
        </w:rPr>
        <w:t>. </w:t>
      </w:r>
      <w:r>
        <w:rPr>
          <w:color w:val="080808"/>
          <w:szCs w:val="23"/>
        </w:rPr>
        <w:t>О</w:t>
      </w:r>
      <w:r w:rsidRPr="001F4EDD">
        <w:rPr>
          <w:color w:val="080808"/>
          <w:szCs w:val="23"/>
        </w:rPr>
        <w:t>беспечи</w:t>
      </w:r>
      <w:r>
        <w:rPr>
          <w:color w:val="080808"/>
          <w:szCs w:val="23"/>
        </w:rPr>
        <w:t>ва</w:t>
      </w:r>
      <w:r w:rsidRPr="001F4EDD">
        <w:rPr>
          <w:color w:val="080808"/>
          <w:szCs w:val="23"/>
        </w:rPr>
        <w:t xml:space="preserve">ть получение электронных сообщений, отправляемых с адреса электронной </w:t>
      </w:r>
      <w:r w:rsidR="00DC405D">
        <w:rPr>
          <w:color w:val="080808"/>
          <w:szCs w:val="23"/>
        </w:rPr>
        <w:t>почты УЦ</w:t>
      </w:r>
      <w:r>
        <w:rPr>
          <w:color w:val="080808"/>
          <w:szCs w:val="23"/>
        </w:rPr>
        <w:t>;</w:t>
      </w:r>
    </w:p>
    <w:p w14:paraId="61BE1E5E" w14:textId="554CD00C" w:rsidR="00AD7CDF" w:rsidRDefault="00AD7CDF" w:rsidP="00AD7CDF">
      <w:pPr>
        <w:tabs>
          <w:tab w:val="left" w:pos="1260"/>
          <w:tab w:val="left" w:pos="6379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 xml:space="preserve">6.2.6. Обращаться на </w:t>
      </w:r>
      <w:r w:rsidR="008E2C53">
        <w:rPr>
          <w:color w:val="080808"/>
          <w:szCs w:val="23"/>
        </w:rPr>
        <w:t>С</w:t>
      </w:r>
      <w:r>
        <w:rPr>
          <w:color w:val="080808"/>
          <w:szCs w:val="23"/>
        </w:rPr>
        <w:t>айт</w:t>
      </w:r>
      <w:r>
        <w:t xml:space="preserve"> </w:t>
      </w:r>
      <w:r>
        <w:rPr>
          <w:szCs w:val="23"/>
        </w:rPr>
        <w:t xml:space="preserve">за </w:t>
      </w:r>
      <w:r>
        <w:t>сведениями об изменениях и дополнениях в Порядок</w:t>
      </w:r>
      <w:r>
        <w:rPr>
          <w:color w:val="080808"/>
          <w:szCs w:val="23"/>
        </w:rPr>
        <w:t xml:space="preserve"> с целью обеспечения гарантированного ознакомления с полным текстом изменений и дополнений Порядка до вступления их в силу</w:t>
      </w:r>
      <w:r>
        <w:t>;</w:t>
      </w:r>
    </w:p>
    <w:p w14:paraId="559FD935" w14:textId="171A475D" w:rsidR="00AD7CDF" w:rsidRDefault="00AD7CDF" w:rsidP="00AD7CD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>6.2.7. </w:t>
      </w:r>
      <w:r>
        <w:rPr>
          <w:rFonts w:eastAsiaTheme="minorHAnsi"/>
          <w:lang w:eastAsia="en-US"/>
        </w:rPr>
        <w:t>Иные обязанности, предусмотренные настоящим Порядком, а также действующим законодательством Российской Федерации.</w:t>
      </w:r>
    </w:p>
    <w:p w14:paraId="6CCDA717" w14:textId="66039324" w:rsidR="00812972" w:rsidRPr="00481BC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6.3</w:t>
      </w:r>
      <w:r w:rsidR="00812972" w:rsidRPr="00481BC2">
        <w:rPr>
          <w:b/>
          <w:color w:val="080808"/>
          <w:szCs w:val="23"/>
        </w:rPr>
        <w:t xml:space="preserve">. </w:t>
      </w:r>
      <w:r w:rsidR="00D73B65">
        <w:rPr>
          <w:b/>
          <w:color w:val="080808"/>
          <w:szCs w:val="23"/>
        </w:rPr>
        <w:t>Пользователь УЦ</w:t>
      </w:r>
      <w:r w:rsidR="004D0748">
        <w:rPr>
          <w:b/>
          <w:color w:val="080808"/>
          <w:szCs w:val="23"/>
        </w:rPr>
        <w:t xml:space="preserve"> обязан</w:t>
      </w:r>
      <w:r w:rsidR="00D73B65">
        <w:rPr>
          <w:b/>
          <w:color w:val="080808"/>
          <w:szCs w:val="23"/>
        </w:rPr>
        <w:t>:</w:t>
      </w:r>
    </w:p>
    <w:p w14:paraId="28901B63" w14:textId="6D34183B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>.1. Обеспечить конфиденциально</w:t>
      </w:r>
      <w:r>
        <w:rPr>
          <w:color w:val="080808"/>
          <w:szCs w:val="23"/>
        </w:rPr>
        <w:t>сть К</w:t>
      </w:r>
      <w:r w:rsidR="00485957">
        <w:rPr>
          <w:color w:val="080808"/>
          <w:szCs w:val="23"/>
        </w:rPr>
        <w:t xml:space="preserve">лючей </w:t>
      </w:r>
      <w:r w:rsidR="00AF2D32">
        <w:rPr>
          <w:color w:val="080808"/>
          <w:szCs w:val="23"/>
        </w:rPr>
        <w:t>ЭП</w:t>
      </w:r>
      <w:r w:rsidR="00485957">
        <w:rPr>
          <w:color w:val="080808"/>
          <w:szCs w:val="23"/>
        </w:rPr>
        <w:t>;</w:t>
      </w:r>
    </w:p>
    <w:p w14:paraId="3B776C86" w14:textId="0AD047A9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 xml:space="preserve">.2. Применять для формирования </w:t>
      </w:r>
      <w:r w:rsidR="00AF2D3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 только дейст</w:t>
      </w:r>
      <w:r>
        <w:rPr>
          <w:color w:val="080808"/>
          <w:szCs w:val="23"/>
        </w:rPr>
        <w:t>вующий К</w:t>
      </w:r>
      <w:r w:rsidR="00485957">
        <w:rPr>
          <w:color w:val="080808"/>
          <w:szCs w:val="23"/>
        </w:rPr>
        <w:t xml:space="preserve">люч </w:t>
      </w:r>
      <w:r w:rsidR="00AF2D32">
        <w:rPr>
          <w:color w:val="080808"/>
          <w:szCs w:val="23"/>
        </w:rPr>
        <w:t>ЭП</w:t>
      </w:r>
      <w:r w:rsidR="00DC405D">
        <w:rPr>
          <w:color w:val="080808"/>
          <w:szCs w:val="23"/>
        </w:rPr>
        <w:t>, при этом срок действия Ключа ЭП указан в Сертификате</w:t>
      </w:r>
      <w:r w:rsidR="00485957">
        <w:rPr>
          <w:color w:val="080808"/>
          <w:szCs w:val="23"/>
        </w:rPr>
        <w:t>;</w:t>
      </w:r>
      <w:r w:rsidR="00812972">
        <w:rPr>
          <w:color w:val="080808"/>
          <w:szCs w:val="23"/>
        </w:rPr>
        <w:t xml:space="preserve"> </w:t>
      </w:r>
    </w:p>
    <w:p w14:paraId="45DA454B" w14:textId="7D74D18D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>.3. Не примен</w:t>
      </w:r>
      <w:r>
        <w:rPr>
          <w:color w:val="080808"/>
          <w:szCs w:val="23"/>
        </w:rPr>
        <w:t>ять К</w:t>
      </w:r>
      <w:r w:rsidR="00812972">
        <w:rPr>
          <w:color w:val="080808"/>
          <w:szCs w:val="23"/>
        </w:rPr>
        <w:t xml:space="preserve">люч </w:t>
      </w:r>
      <w:r w:rsidR="00AF2D3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 при наличии оснований полагать, что конфиденци</w:t>
      </w:r>
      <w:r w:rsidR="00485957">
        <w:rPr>
          <w:color w:val="080808"/>
          <w:szCs w:val="23"/>
        </w:rPr>
        <w:t>альность данного ключа нарушена;</w:t>
      </w:r>
    </w:p>
    <w:p w14:paraId="61A13439" w14:textId="1ED9C3BF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6.3.4. Применять К</w:t>
      </w:r>
      <w:r w:rsidR="00812972">
        <w:rPr>
          <w:color w:val="080808"/>
          <w:szCs w:val="23"/>
        </w:rPr>
        <w:t xml:space="preserve">люч </w:t>
      </w:r>
      <w:r w:rsidR="00AF2D3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 только в соответствии с областями использования, указанными в соответствующем данному ключу </w:t>
      </w:r>
      <w:r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>ертификате</w:t>
      </w:r>
      <w:r w:rsidR="00485957">
        <w:t>;</w:t>
      </w:r>
    </w:p>
    <w:p w14:paraId="005D50B8" w14:textId="7951CBA9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>.5.</w:t>
      </w:r>
      <w:r w:rsidR="009B2369">
        <w:rPr>
          <w:color w:val="080808"/>
          <w:szCs w:val="23"/>
        </w:rPr>
        <w:t> </w:t>
      </w:r>
      <w:r w:rsidR="00812972">
        <w:rPr>
          <w:color w:val="080808"/>
          <w:szCs w:val="23"/>
        </w:rPr>
        <w:t xml:space="preserve">Немедленно обратиться в УЦ с заявлением на прекращение действия </w:t>
      </w:r>
      <w:r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 xml:space="preserve">ертификата в случае нарушения конфиденциальности или подозрения в нарушении конфиденциальности </w:t>
      </w:r>
      <w:r>
        <w:rPr>
          <w:color w:val="080808"/>
          <w:szCs w:val="23"/>
        </w:rPr>
        <w:t>К</w:t>
      </w:r>
      <w:r w:rsidR="00812972">
        <w:rPr>
          <w:color w:val="080808"/>
          <w:szCs w:val="23"/>
        </w:rPr>
        <w:t xml:space="preserve">люча </w:t>
      </w:r>
      <w:r w:rsidR="00AF2D32">
        <w:rPr>
          <w:color w:val="080808"/>
          <w:szCs w:val="23"/>
        </w:rPr>
        <w:t>ЭП</w:t>
      </w:r>
      <w:r w:rsidR="00485957">
        <w:t>;</w:t>
      </w:r>
    </w:p>
    <w:p w14:paraId="16EE4670" w14:textId="1B3A12FE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>.6.</w:t>
      </w:r>
      <w:r w:rsidR="00D73B65">
        <w:rPr>
          <w:color w:val="080808"/>
          <w:szCs w:val="23"/>
        </w:rPr>
        <w:t> </w:t>
      </w:r>
      <w:r w:rsidR="00812972">
        <w:rPr>
          <w:color w:val="080808"/>
          <w:szCs w:val="23"/>
        </w:rPr>
        <w:t>Не испо</w:t>
      </w:r>
      <w:r>
        <w:rPr>
          <w:color w:val="080808"/>
          <w:szCs w:val="23"/>
        </w:rPr>
        <w:t>льзовать К</w:t>
      </w:r>
      <w:r w:rsidR="00812972">
        <w:rPr>
          <w:color w:val="080808"/>
          <w:szCs w:val="23"/>
        </w:rPr>
        <w:t xml:space="preserve">люч </w:t>
      </w:r>
      <w:r w:rsidR="00AF2D3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, связанный с </w:t>
      </w:r>
      <w:r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 xml:space="preserve">ертификатом, заявление на прекращение действие, которого подано в УЦ, в течение времени, исчисляемого с момента времени подачи заявления на прекращение действия </w:t>
      </w:r>
      <w:r w:rsidR="00526678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 xml:space="preserve">ертификата до момента времени официального уведомления о прекращении действия </w:t>
      </w:r>
      <w:r w:rsidR="00526678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>ертификата, либо о</w:t>
      </w:r>
      <w:r w:rsidR="00485957">
        <w:rPr>
          <w:color w:val="080808"/>
          <w:szCs w:val="23"/>
        </w:rPr>
        <w:t>б отказе в прекращении действия;</w:t>
      </w:r>
    </w:p>
    <w:p w14:paraId="7B8F3ACD" w14:textId="11C18F34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>.</w:t>
      </w:r>
      <w:r w:rsidR="00526678">
        <w:rPr>
          <w:color w:val="080808"/>
          <w:szCs w:val="23"/>
        </w:rPr>
        <w:t>7</w:t>
      </w:r>
      <w:r w:rsidR="00DC405D">
        <w:rPr>
          <w:color w:val="080808"/>
          <w:szCs w:val="23"/>
        </w:rPr>
        <w:t>. Не использовать К</w:t>
      </w:r>
      <w:r w:rsidR="00812972">
        <w:rPr>
          <w:color w:val="080808"/>
          <w:szCs w:val="23"/>
        </w:rPr>
        <w:t xml:space="preserve">люч </w:t>
      </w:r>
      <w:r w:rsidR="00AF2D32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, связанный с </w:t>
      </w:r>
      <w:r w:rsidR="00DC405D">
        <w:rPr>
          <w:color w:val="080808"/>
          <w:szCs w:val="23"/>
        </w:rPr>
        <w:t>Сертификатом</w:t>
      </w:r>
      <w:r w:rsidR="00812972">
        <w:rPr>
          <w:color w:val="080808"/>
          <w:szCs w:val="23"/>
        </w:rPr>
        <w:t>, который аннулирован, действие которого прекращено или приостановлено.</w:t>
      </w:r>
    </w:p>
    <w:p w14:paraId="40CFBF70" w14:textId="14B0D068" w:rsidR="00812972" w:rsidRPr="00812972" w:rsidRDefault="00812972" w:rsidP="00812972">
      <w:pPr>
        <w:jc w:val="both"/>
        <w:rPr>
          <w:color w:val="000000"/>
          <w:lang w:eastAsia="en-US"/>
        </w:rPr>
      </w:pPr>
      <w:r>
        <w:rPr>
          <w:color w:val="080808"/>
        </w:rPr>
        <w:t xml:space="preserve">         </w:t>
      </w:r>
      <w:r w:rsidRPr="00812972">
        <w:rPr>
          <w:color w:val="080808"/>
        </w:rPr>
        <w:t>6</w:t>
      </w:r>
      <w:r w:rsidR="00AD7CDF">
        <w:rPr>
          <w:color w:val="000000"/>
        </w:rPr>
        <w:t>.3</w:t>
      </w:r>
      <w:r w:rsidR="00526678">
        <w:rPr>
          <w:color w:val="000000"/>
        </w:rPr>
        <w:t>.8</w:t>
      </w:r>
      <w:r w:rsidRPr="00812972">
        <w:rPr>
          <w:color w:val="000000"/>
        </w:rPr>
        <w:t xml:space="preserve">. Отслеживать </w:t>
      </w:r>
      <w:r w:rsidRPr="00812972">
        <w:rPr>
          <w:color w:val="000000"/>
          <w:lang w:eastAsia="en-US"/>
        </w:rPr>
        <w:t xml:space="preserve">актуальность </w:t>
      </w:r>
      <w:r w:rsidRPr="00812972">
        <w:rPr>
          <w:color w:val="000000"/>
        </w:rPr>
        <w:t xml:space="preserve">установленной у него </w:t>
      </w:r>
      <w:r w:rsidRPr="00812972">
        <w:rPr>
          <w:color w:val="000000"/>
          <w:lang w:eastAsia="en-US"/>
        </w:rPr>
        <w:t xml:space="preserve">версии СКЗИ </w:t>
      </w:r>
      <w:proofErr w:type="spellStart"/>
      <w:r w:rsidRPr="00812972">
        <w:rPr>
          <w:color w:val="000000"/>
          <w:lang w:eastAsia="en-US"/>
        </w:rPr>
        <w:t>КриптоПро</w:t>
      </w:r>
      <w:proofErr w:type="spellEnd"/>
      <w:r w:rsidRPr="00812972">
        <w:rPr>
          <w:color w:val="000000"/>
          <w:lang w:eastAsia="en-US"/>
        </w:rPr>
        <w:t xml:space="preserve"> </w:t>
      </w:r>
      <w:r w:rsidRPr="00812972">
        <w:rPr>
          <w:color w:val="000000"/>
          <w:lang w:val="en-US" w:eastAsia="en-US"/>
        </w:rPr>
        <w:t>CSP</w:t>
      </w:r>
      <w:r w:rsidRPr="00812972">
        <w:rPr>
          <w:color w:val="000000"/>
          <w:lang w:eastAsia="en-US"/>
        </w:rPr>
        <w:t>.</w:t>
      </w:r>
    </w:p>
    <w:p w14:paraId="7CEFF3FD" w14:textId="48AB9943" w:rsidR="00812972" w:rsidRPr="00812972" w:rsidRDefault="00812972" w:rsidP="00812972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</w:t>
      </w:r>
      <w:r w:rsidRPr="00812972">
        <w:rPr>
          <w:color w:val="000000"/>
          <w:lang w:eastAsia="en-US"/>
        </w:rPr>
        <w:t xml:space="preserve">УЦ не отвечает за последствия использования Пользователем УЦ программного обеспечения </w:t>
      </w:r>
      <w:proofErr w:type="spellStart"/>
      <w:r w:rsidRPr="00812972">
        <w:rPr>
          <w:color w:val="000000"/>
          <w:lang w:eastAsia="en-US"/>
        </w:rPr>
        <w:t>КриптоПро</w:t>
      </w:r>
      <w:proofErr w:type="spellEnd"/>
      <w:r w:rsidRPr="00812972">
        <w:rPr>
          <w:color w:val="000000"/>
          <w:lang w:eastAsia="en-US"/>
        </w:rPr>
        <w:t xml:space="preserve"> </w:t>
      </w:r>
      <w:r w:rsidRPr="00812972">
        <w:rPr>
          <w:color w:val="000000"/>
          <w:lang w:val="en-US" w:eastAsia="en-US"/>
        </w:rPr>
        <w:t>CSP</w:t>
      </w:r>
      <w:r w:rsidRPr="00812972">
        <w:rPr>
          <w:color w:val="000000"/>
          <w:lang w:eastAsia="en-US"/>
        </w:rPr>
        <w:t xml:space="preserve"> с ист</w:t>
      </w:r>
      <w:r w:rsidR="00485957">
        <w:rPr>
          <w:color w:val="000000"/>
          <w:lang w:eastAsia="en-US"/>
        </w:rPr>
        <w:t>екшим сертификатом соответствия;</w:t>
      </w:r>
    </w:p>
    <w:p w14:paraId="1C703BFB" w14:textId="2410C768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>
        <w:rPr>
          <w:color w:val="080808"/>
          <w:szCs w:val="23"/>
        </w:rPr>
        <w:t>.</w:t>
      </w:r>
      <w:r w:rsidR="00526678">
        <w:rPr>
          <w:color w:val="080808"/>
          <w:szCs w:val="23"/>
        </w:rPr>
        <w:t>9</w:t>
      </w:r>
      <w:r w:rsidR="00812972">
        <w:rPr>
          <w:color w:val="080808"/>
          <w:szCs w:val="23"/>
        </w:rPr>
        <w:t>. Пользователь УЦ должен обеспечить наличие у УЦ актуальных докуме</w:t>
      </w:r>
      <w:r w:rsidR="00AB730F">
        <w:rPr>
          <w:color w:val="080808"/>
          <w:szCs w:val="23"/>
        </w:rPr>
        <w:t xml:space="preserve">нтов, указанных в </w:t>
      </w:r>
      <w:proofErr w:type="spellStart"/>
      <w:r w:rsidR="00AB730F">
        <w:rPr>
          <w:color w:val="080808"/>
          <w:szCs w:val="23"/>
        </w:rPr>
        <w:t>пп</w:t>
      </w:r>
      <w:proofErr w:type="spellEnd"/>
      <w:r w:rsidR="00AB730F">
        <w:rPr>
          <w:color w:val="080808"/>
          <w:szCs w:val="23"/>
        </w:rPr>
        <w:t>. 6-</w:t>
      </w:r>
      <w:r w:rsidR="001C1B64">
        <w:rPr>
          <w:color w:val="080808"/>
          <w:szCs w:val="23"/>
        </w:rPr>
        <w:t>11</w:t>
      </w:r>
      <w:r w:rsidR="00AB730F">
        <w:rPr>
          <w:color w:val="080808"/>
          <w:szCs w:val="23"/>
        </w:rPr>
        <w:t xml:space="preserve"> п. 4.1</w:t>
      </w:r>
      <w:r w:rsidR="00812972">
        <w:rPr>
          <w:color w:val="080808"/>
          <w:szCs w:val="23"/>
        </w:rPr>
        <w:t>.2.1</w:t>
      </w:r>
      <w:r w:rsidR="004D0748">
        <w:rPr>
          <w:color w:val="080808"/>
          <w:szCs w:val="23"/>
        </w:rPr>
        <w:t>.</w:t>
      </w:r>
      <w:r w:rsidR="00812972">
        <w:rPr>
          <w:color w:val="080808"/>
          <w:szCs w:val="23"/>
        </w:rPr>
        <w:t xml:space="preserve"> (для ю</w:t>
      </w:r>
      <w:r w:rsidR="0008020E">
        <w:rPr>
          <w:color w:val="080808"/>
          <w:szCs w:val="23"/>
        </w:rPr>
        <w:t>ридических лиц),</w:t>
      </w:r>
      <w:r w:rsidR="00AB730F">
        <w:rPr>
          <w:color w:val="080808"/>
          <w:szCs w:val="23"/>
        </w:rPr>
        <w:t xml:space="preserve"> </w:t>
      </w:r>
      <w:proofErr w:type="spellStart"/>
      <w:r w:rsidR="00F60B34">
        <w:rPr>
          <w:color w:val="080808"/>
          <w:szCs w:val="23"/>
        </w:rPr>
        <w:t>пп</w:t>
      </w:r>
      <w:proofErr w:type="spellEnd"/>
      <w:r w:rsidR="00F60B34">
        <w:rPr>
          <w:color w:val="080808"/>
          <w:szCs w:val="23"/>
        </w:rPr>
        <w:t>. 2, 4 п. 4.1.2.2. Порядка (для физических лиц и индивидуальных предпринимателей)</w:t>
      </w:r>
      <w:r w:rsidR="00812972">
        <w:rPr>
          <w:color w:val="080808"/>
          <w:szCs w:val="23"/>
        </w:rPr>
        <w:t xml:space="preserve"> настоящего </w:t>
      </w:r>
      <w:r w:rsidR="00FB5E41">
        <w:rPr>
          <w:color w:val="080808"/>
          <w:szCs w:val="23"/>
        </w:rPr>
        <w:t>Порядка</w:t>
      </w:r>
      <w:r w:rsidR="00812972">
        <w:rPr>
          <w:color w:val="080808"/>
          <w:szCs w:val="23"/>
        </w:rPr>
        <w:t>, в том числе и в случае из</w:t>
      </w:r>
      <w:r w:rsidR="00AB730F">
        <w:rPr>
          <w:color w:val="080808"/>
          <w:szCs w:val="23"/>
        </w:rPr>
        <w:t>менений фирменного наименования</w:t>
      </w:r>
      <w:r w:rsidR="00812972">
        <w:rPr>
          <w:color w:val="080808"/>
          <w:szCs w:val="23"/>
        </w:rPr>
        <w:t xml:space="preserve"> и смены единоличного исполнительного органа юридического лиц</w:t>
      </w:r>
      <w:r w:rsidR="00485957">
        <w:rPr>
          <w:color w:val="080808"/>
          <w:szCs w:val="23"/>
        </w:rPr>
        <w:t>а</w:t>
      </w:r>
      <w:r w:rsidR="00D73B65">
        <w:rPr>
          <w:color w:val="080808"/>
          <w:szCs w:val="23"/>
        </w:rPr>
        <w:t>, в течение 5 (Пяти) рабочих дней с момента регистрации изменений</w:t>
      </w:r>
      <w:r w:rsidR="00485957">
        <w:rPr>
          <w:color w:val="080808"/>
          <w:szCs w:val="23"/>
        </w:rPr>
        <w:t>;</w:t>
      </w:r>
    </w:p>
    <w:p w14:paraId="18B9C475" w14:textId="384AF80B" w:rsidR="00812972" w:rsidRDefault="00812972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Пользователь УЦ предоставляет актуальные документ</w:t>
      </w:r>
      <w:r w:rsidR="00FB5E41">
        <w:rPr>
          <w:color w:val="080808"/>
          <w:szCs w:val="23"/>
        </w:rPr>
        <w:t xml:space="preserve">ы, указанные в настоящем </w:t>
      </w:r>
      <w:r w:rsidR="001F4EDD">
        <w:rPr>
          <w:color w:val="080808"/>
          <w:szCs w:val="23"/>
        </w:rPr>
        <w:t>пункте одновременно</w:t>
      </w:r>
      <w:r>
        <w:rPr>
          <w:color w:val="080808"/>
          <w:szCs w:val="23"/>
        </w:rPr>
        <w:t xml:space="preserve"> с заявлением, </w:t>
      </w:r>
      <w:r w:rsidR="00D325E0">
        <w:rPr>
          <w:color w:val="080808"/>
          <w:szCs w:val="23"/>
        </w:rPr>
        <w:t>указанным в п. 10.2.2.</w:t>
      </w:r>
      <w:r w:rsidRPr="00D73B65">
        <w:rPr>
          <w:color w:val="080808"/>
          <w:szCs w:val="23"/>
        </w:rPr>
        <w:t xml:space="preserve"> настоящего</w:t>
      </w:r>
      <w:r>
        <w:rPr>
          <w:color w:val="080808"/>
          <w:szCs w:val="23"/>
        </w:rPr>
        <w:t xml:space="preserve"> </w:t>
      </w:r>
      <w:r w:rsidR="00FB5E41">
        <w:rPr>
          <w:color w:val="080808"/>
          <w:szCs w:val="23"/>
        </w:rPr>
        <w:t>Порядка</w:t>
      </w:r>
      <w:r w:rsidR="00485957">
        <w:rPr>
          <w:color w:val="080808"/>
          <w:szCs w:val="23"/>
        </w:rPr>
        <w:t>;</w:t>
      </w:r>
      <w:r>
        <w:rPr>
          <w:color w:val="080808"/>
          <w:szCs w:val="23"/>
        </w:rPr>
        <w:t xml:space="preserve"> </w:t>
      </w:r>
    </w:p>
    <w:p w14:paraId="48968F4A" w14:textId="108BEB05" w:rsidR="001F4EDD" w:rsidRPr="001F4EDD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1F4EDD" w:rsidRPr="001F4EDD">
        <w:rPr>
          <w:color w:val="080808"/>
          <w:szCs w:val="23"/>
        </w:rPr>
        <w:t>.1</w:t>
      </w:r>
      <w:r w:rsidR="00526678">
        <w:rPr>
          <w:color w:val="080808"/>
          <w:szCs w:val="23"/>
        </w:rPr>
        <w:t>0</w:t>
      </w:r>
      <w:r w:rsidR="001F4EDD" w:rsidRPr="001F4EDD">
        <w:rPr>
          <w:color w:val="080808"/>
          <w:szCs w:val="23"/>
        </w:rPr>
        <w:t>. </w:t>
      </w:r>
      <w:r w:rsidR="00DC405D">
        <w:rPr>
          <w:color w:val="080808"/>
          <w:szCs w:val="23"/>
        </w:rPr>
        <w:t>С</w:t>
      </w:r>
      <w:r w:rsidR="001F4EDD" w:rsidRPr="001F4EDD">
        <w:rPr>
          <w:color w:val="080808"/>
          <w:szCs w:val="23"/>
        </w:rPr>
        <w:t xml:space="preserve">облюдать положения руководства по обеспечению безопасности при использовании </w:t>
      </w:r>
      <w:r w:rsidR="00526678">
        <w:rPr>
          <w:color w:val="080808"/>
          <w:szCs w:val="23"/>
        </w:rPr>
        <w:t xml:space="preserve">ЭП </w:t>
      </w:r>
      <w:r w:rsidR="001F4EDD" w:rsidRPr="001F4EDD">
        <w:rPr>
          <w:color w:val="080808"/>
          <w:szCs w:val="23"/>
        </w:rPr>
        <w:t xml:space="preserve">и средств </w:t>
      </w:r>
      <w:r w:rsidR="00526678">
        <w:rPr>
          <w:color w:val="080808"/>
          <w:szCs w:val="23"/>
        </w:rPr>
        <w:t>ЭП</w:t>
      </w:r>
      <w:r w:rsidR="001F4EDD" w:rsidRPr="001F4EDD">
        <w:rPr>
          <w:color w:val="080808"/>
          <w:szCs w:val="23"/>
        </w:rPr>
        <w:t>;</w:t>
      </w:r>
    </w:p>
    <w:p w14:paraId="7725793A" w14:textId="0E924B79" w:rsidR="001F4EDD" w:rsidRPr="001F4EDD" w:rsidRDefault="00AD7CDF" w:rsidP="001F4ED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526678">
        <w:rPr>
          <w:color w:val="080808"/>
          <w:szCs w:val="23"/>
        </w:rPr>
        <w:t>.11</w:t>
      </w:r>
      <w:r w:rsidR="001F4EDD" w:rsidRPr="001F4EDD">
        <w:rPr>
          <w:color w:val="080808"/>
          <w:szCs w:val="23"/>
        </w:rPr>
        <w:t>. </w:t>
      </w:r>
      <w:r w:rsidR="00DC405D">
        <w:rPr>
          <w:color w:val="080808"/>
          <w:szCs w:val="23"/>
        </w:rPr>
        <w:t>У</w:t>
      </w:r>
      <w:r w:rsidR="001F4EDD" w:rsidRPr="001F4EDD">
        <w:rPr>
          <w:color w:val="080808"/>
          <w:szCs w:val="23"/>
        </w:rPr>
        <w:t>казывать точные и действительные сведения, соблюдать формат и структуру во всех заявлениях и документах, предоставляемых в УЦ;</w:t>
      </w:r>
    </w:p>
    <w:p w14:paraId="73A8927D" w14:textId="6F1C8426" w:rsidR="001F4EDD" w:rsidRPr="001F4EDD" w:rsidRDefault="00AD7CDF" w:rsidP="001F4ED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6.3</w:t>
      </w:r>
      <w:r w:rsidR="001F4EDD" w:rsidRPr="001F4EDD">
        <w:rPr>
          <w:color w:val="080808"/>
          <w:szCs w:val="23"/>
        </w:rPr>
        <w:t>.1</w:t>
      </w:r>
      <w:r w:rsidR="00526678">
        <w:rPr>
          <w:color w:val="080808"/>
          <w:szCs w:val="23"/>
        </w:rPr>
        <w:t>2</w:t>
      </w:r>
      <w:r w:rsidR="001F4EDD" w:rsidRPr="001F4EDD">
        <w:rPr>
          <w:color w:val="080808"/>
          <w:szCs w:val="23"/>
        </w:rPr>
        <w:t>. </w:t>
      </w:r>
      <w:r w:rsidR="00DC405D">
        <w:rPr>
          <w:color w:val="080808"/>
          <w:szCs w:val="23"/>
        </w:rPr>
        <w:t>П</w:t>
      </w:r>
      <w:r w:rsidR="001F4EDD" w:rsidRPr="001F4EDD">
        <w:rPr>
          <w:color w:val="080808"/>
          <w:szCs w:val="23"/>
        </w:rPr>
        <w:t xml:space="preserve">одтверждать по требованию УЦ достоверность информации, подлежащей включению в </w:t>
      </w:r>
      <w:r w:rsidR="00526678">
        <w:rPr>
          <w:color w:val="080808"/>
          <w:szCs w:val="23"/>
        </w:rPr>
        <w:t>С</w:t>
      </w:r>
      <w:r w:rsidR="001F4EDD" w:rsidRPr="001F4EDD">
        <w:rPr>
          <w:color w:val="080808"/>
          <w:szCs w:val="23"/>
        </w:rPr>
        <w:t>ертификат;</w:t>
      </w:r>
    </w:p>
    <w:p w14:paraId="16661A96" w14:textId="7E99E6C8" w:rsidR="001F4EDD" w:rsidRPr="001F4EDD" w:rsidRDefault="00AD7CDF" w:rsidP="001F4ED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1F4EDD" w:rsidRPr="001F4EDD">
        <w:rPr>
          <w:color w:val="080808"/>
          <w:szCs w:val="23"/>
        </w:rPr>
        <w:t>.1</w:t>
      </w:r>
      <w:r w:rsidR="00526678">
        <w:rPr>
          <w:color w:val="080808"/>
          <w:szCs w:val="23"/>
        </w:rPr>
        <w:t>3</w:t>
      </w:r>
      <w:r w:rsidR="001F4EDD" w:rsidRPr="001F4EDD">
        <w:rPr>
          <w:color w:val="080808"/>
          <w:szCs w:val="23"/>
        </w:rPr>
        <w:t>. </w:t>
      </w:r>
      <w:r w:rsidR="00DC405D">
        <w:rPr>
          <w:color w:val="080808"/>
          <w:szCs w:val="23"/>
        </w:rPr>
        <w:t>С</w:t>
      </w:r>
      <w:r w:rsidR="001F4EDD" w:rsidRPr="001F4EDD">
        <w:rPr>
          <w:color w:val="080808"/>
          <w:szCs w:val="23"/>
        </w:rPr>
        <w:t xml:space="preserve">воевременно (до истечения срока действия) осуществлять замену </w:t>
      </w:r>
      <w:r w:rsidR="00526678">
        <w:rPr>
          <w:color w:val="080808"/>
          <w:szCs w:val="23"/>
        </w:rPr>
        <w:t>К</w:t>
      </w:r>
      <w:r w:rsidR="001F4EDD" w:rsidRPr="001F4EDD">
        <w:rPr>
          <w:color w:val="080808"/>
          <w:szCs w:val="23"/>
        </w:rPr>
        <w:t xml:space="preserve">люча ЭП и соответствующего ему </w:t>
      </w:r>
      <w:r w:rsidR="00526678">
        <w:rPr>
          <w:color w:val="080808"/>
          <w:szCs w:val="23"/>
        </w:rPr>
        <w:t>С</w:t>
      </w:r>
      <w:r w:rsidR="001F4EDD" w:rsidRPr="001F4EDD">
        <w:rPr>
          <w:color w:val="080808"/>
          <w:szCs w:val="23"/>
        </w:rPr>
        <w:t>ертификата;</w:t>
      </w:r>
    </w:p>
    <w:p w14:paraId="6616B8C4" w14:textId="02033616" w:rsidR="001F4EDD" w:rsidRPr="001F4EDD" w:rsidRDefault="00AD7CDF" w:rsidP="001F4ED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1F4EDD" w:rsidRPr="001F4EDD">
        <w:rPr>
          <w:color w:val="080808"/>
          <w:szCs w:val="23"/>
        </w:rPr>
        <w:t>.1</w:t>
      </w:r>
      <w:r w:rsidR="00526678">
        <w:rPr>
          <w:color w:val="080808"/>
          <w:szCs w:val="23"/>
        </w:rPr>
        <w:t>4</w:t>
      </w:r>
      <w:r w:rsidR="001F4EDD" w:rsidRPr="001F4EDD">
        <w:rPr>
          <w:color w:val="080808"/>
          <w:szCs w:val="23"/>
        </w:rPr>
        <w:t>. </w:t>
      </w:r>
      <w:r w:rsidR="009275FB">
        <w:rPr>
          <w:color w:val="080808"/>
          <w:szCs w:val="23"/>
        </w:rPr>
        <w:t>П</w:t>
      </w:r>
      <w:r w:rsidR="001F4EDD" w:rsidRPr="001F4EDD">
        <w:rPr>
          <w:color w:val="080808"/>
          <w:szCs w:val="23"/>
        </w:rPr>
        <w:t>рименять только сертифицированную версию СКЗИ «</w:t>
      </w:r>
      <w:proofErr w:type="spellStart"/>
      <w:r w:rsidR="001F4EDD" w:rsidRPr="001F4EDD">
        <w:rPr>
          <w:color w:val="080808"/>
          <w:szCs w:val="23"/>
        </w:rPr>
        <w:t>КриптоПро</w:t>
      </w:r>
      <w:proofErr w:type="spellEnd"/>
      <w:r w:rsidR="001F4EDD" w:rsidRPr="001F4EDD">
        <w:rPr>
          <w:color w:val="080808"/>
          <w:szCs w:val="23"/>
        </w:rPr>
        <w:t xml:space="preserve"> CSP» при самостоятельном изготовлении </w:t>
      </w:r>
      <w:r w:rsidR="00526678">
        <w:rPr>
          <w:color w:val="080808"/>
          <w:szCs w:val="23"/>
        </w:rPr>
        <w:t>К</w:t>
      </w:r>
      <w:r w:rsidR="001F4EDD" w:rsidRPr="001F4EDD">
        <w:rPr>
          <w:color w:val="080808"/>
          <w:szCs w:val="23"/>
        </w:rPr>
        <w:t>люча ЭП;</w:t>
      </w:r>
    </w:p>
    <w:p w14:paraId="53BA29FA" w14:textId="08701902" w:rsidR="001F4EDD" w:rsidRPr="001F4EDD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1F4EDD" w:rsidRPr="001F4EDD">
        <w:rPr>
          <w:color w:val="080808"/>
          <w:szCs w:val="23"/>
        </w:rPr>
        <w:t>.1</w:t>
      </w:r>
      <w:r w:rsidR="00526678">
        <w:rPr>
          <w:color w:val="080808"/>
          <w:szCs w:val="23"/>
        </w:rPr>
        <w:t>5</w:t>
      </w:r>
      <w:r w:rsidR="001F4EDD" w:rsidRPr="001F4EDD">
        <w:rPr>
          <w:color w:val="080808"/>
          <w:szCs w:val="23"/>
        </w:rPr>
        <w:t>. </w:t>
      </w:r>
      <w:r w:rsidR="009275FB">
        <w:rPr>
          <w:color w:val="080808"/>
          <w:szCs w:val="23"/>
        </w:rPr>
        <w:t>О</w:t>
      </w:r>
      <w:r w:rsidR="001F4EDD" w:rsidRPr="001F4EDD">
        <w:rPr>
          <w:color w:val="080808"/>
          <w:szCs w:val="23"/>
        </w:rPr>
        <w:t>беспечить получение электронных сообщений, отправляемых с адреса электронной почты УЦ</w:t>
      </w:r>
      <w:r w:rsidR="009275FB">
        <w:rPr>
          <w:color w:val="080808"/>
          <w:szCs w:val="23"/>
        </w:rPr>
        <w:t>;</w:t>
      </w:r>
    </w:p>
    <w:p w14:paraId="29B27FCB" w14:textId="18B4A7D4" w:rsidR="00812972" w:rsidRDefault="00AD7CDF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6.3</w:t>
      </w:r>
      <w:r w:rsidR="00812972" w:rsidRPr="00601B70">
        <w:rPr>
          <w:color w:val="080808"/>
          <w:szCs w:val="23"/>
        </w:rPr>
        <w:t>.</w:t>
      </w:r>
      <w:r w:rsidR="001F4EDD">
        <w:rPr>
          <w:color w:val="080808"/>
          <w:szCs w:val="23"/>
        </w:rPr>
        <w:t>1</w:t>
      </w:r>
      <w:r w:rsidR="00526678">
        <w:rPr>
          <w:color w:val="080808"/>
          <w:szCs w:val="23"/>
        </w:rPr>
        <w:t>6</w:t>
      </w:r>
      <w:r w:rsidR="00812972" w:rsidRPr="00601B70">
        <w:rPr>
          <w:color w:val="080808"/>
          <w:szCs w:val="23"/>
        </w:rPr>
        <w:t>.</w:t>
      </w:r>
      <w:r w:rsidR="00812972">
        <w:rPr>
          <w:color w:val="080808"/>
          <w:szCs w:val="23"/>
        </w:rPr>
        <w:t> </w:t>
      </w:r>
      <w:r w:rsidR="00812972" w:rsidRPr="00601B70">
        <w:rPr>
          <w:color w:val="080808"/>
          <w:szCs w:val="23"/>
        </w:rPr>
        <w:t>Обратиться в У</w:t>
      </w:r>
      <w:r w:rsidR="00812972">
        <w:rPr>
          <w:color w:val="080808"/>
          <w:szCs w:val="23"/>
        </w:rPr>
        <w:t>Ц</w:t>
      </w:r>
      <w:r w:rsidR="00812972" w:rsidRPr="00601B70">
        <w:rPr>
          <w:color w:val="080808"/>
          <w:szCs w:val="23"/>
        </w:rPr>
        <w:t xml:space="preserve"> с заявлением на прекращение действия </w:t>
      </w:r>
      <w:r w:rsidR="00526678">
        <w:rPr>
          <w:color w:val="080808"/>
          <w:szCs w:val="23"/>
        </w:rPr>
        <w:t>С</w:t>
      </w:r>
      <w:r w:rsidR="00812972" w:rsidRPr="00601B70">
        <w:rPr>
          <w:color w:val="080808"/>
          <w:szCs w:val="23"/>
        </w:rPr>
        <w:t>ертификата в случае изменения в идентификационных данных и областях использования ключа, на основании которых вносилась информация в поля «</w:t>
      </w:r>
      <w:proofErr w:type="spellStart"/>
      <w:r w:rsidR="00812972" w:rsidRPr="00601B70">
        <w:rPr>
          <w:color w:val="080808"/>
          <w:szCs w:val="23"/>
        </w:rPr>
        <w:t>CommonName</w:t>
      </w:r>
      <w:proofErr w:type="spellEnd"/>
      <w:r w:rsidR="00812972" w:rsidRPr="00601B70">
        <w:rPr>
          <w:color w:val="080808"/>
          <w:szCs w:val="23"/>
        </w:rPr>
        <w:t xml:space="preserve"> (CN)»; «</w:t>
      </w:r>
      <w:proofErr w:type="spellStart"/>
      <w:r w:rsidR="00812972" w:rsidRPr="00601B70">
        <w:rPr>
          <w:color w:val="080808"/>
          <w:szCs w:val="23"/>
        </w:rPr>
        <w:t>Organization</w:t>
      </w:r>
      <w:proofErr w:type="spellEnd"/>
      <w:r w:rsidR="00812972" w:rsidRPr="00601B70">
        <w:rPr>
          <w:color w:val="080808"/>
          <w:szCs w:val="23"/>
        </w:rPr>
        <w:t xml:space="preserve"> (O)»; «</w:t>
      </w:r>
      <w:proofErr w:type="spellStart"/>
      <w:r w:rsidR="00812972" w:rsidRPr="00601B70">
        <w:rPr>
          <w:color w:val="080808"/>
          <w:szCs w:val="23"/>
        </w:rPr>
        <w:t>SurName</w:t>
      </w:r>
      <w:proofErr w:type="spellEnd"/>
      <w:r w:rsidR="00812972" w:rsidRPr="00601B70">
        <w:rPr>
          <w:color w:val="080808"/>
          <w:szCs w:val="23"/>
        </w:rPr>
        <w:t xml:space="preserve"> (SN)»; «</w:t>
      </w:r>
      <w:proofErr w:type="spellStart"/>
      <w:r w:rsidR="00812972" w:rsidRPr="00601B70">
        <w:rPr>
          <w:color w:val="080808"/>
          <w:szCs w:val="23"/>
        </w:rPr>
        <w:t>T</w:t>
      </w:r>
      <w:r w:rsidR="00803903">
        <w:rPr>
          <w:color w:val="080808"/>
          <w:szCs w:val="23"/>
        </w:rPr>
        <w:t>itle</w:t>
      </w:r>
      <w:proofErr w:type="spellEnd"/>
      <w:r w:rsidR="00803903">
        <w:rPr>
          <w:color w:val="080808"/>
          <w:szCs w:val="23"/>
        </w:rPr>
        <w:t xml:space="preserve"> (T)»;</w:t>
      </w:r>
    </w:p>
    <w:p w14:paraId="71B33465" w14:textId="688ECE18" w:rsidR="00D73B65" w:rsidRDefault="00AD7CDF" w:rsidP="00D73B65">
      <w:pPr>
        <w:tabs>
          <w:tab w:val="left" w:pos="1260"/>
          <w:tab w:val="left" w:pos="6379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6.3</w:t>
      </w:r>
      <w:r w:rsidR="00D73B65">
        <w:rPr>
          <w:color w:val="080808"/>
          <w:szCs w:val="23"/>
        </w:rPr>
        <w:t>.</w:t>
      </w:r>
      <w:r w:rsidR="00526678">
        <w:rPr>
          <w:color w:val="080808"/>
          <w:szCs w:val="23"/>
        </w:rPr>
        <w:t>17</w:t>
      </w:r>
      <w:r w:rsidR="00D73B65">
        <w:rPr>
          <w:color w:val="080808"/>
          <w:szCs w:val="23"/>
        </w:rPr>
        <w:t xml:space="preserve">. Обращаться на </w:t>
      </w:r>
      <w:r w:rsidR="008E2C53">
        <w:rPr>
          <w:color w:val="080808"/>
          <w:szCs w:val="23"/>
        </w:rPr>
        <w:t>С</w:t>
      </w:r>
      <w:r w:rsidR="00D73B65">
        <w:rPr>
          <w:color w:val="080808"/>
          <w:szCs w:val="23"/>
        </w:rPr>
        <w:t>айт</w:t>
      </w:r>
      <w:r w:rsidR="008E2C53">
        <w:rPr>
          <w:color w:val="080808"/>
          <w:szCs w:val="23"/>
        </w:rPr>
        <w:t xml:space="preserve"> за</w:t>
      </w:r>
      <w:r w:rsidR="00D73B65">
        <w:rPr>
          <w:szCs w:val="23"/>
        </w:rPr>
        <w:t xml:space="preserve"> </w:t>
      </w:r>
      <w:r w:rsidR="00D73B65">
        <w:t>сведениями об изменениях и дополнениях в Порядок</w:t>
      </w:r>
      <w:r w:rsidR="00D73B65">
        <w:rPr>
          <w:color w:val="080808"/>
          <w:szCs w:val="23"/>
        </w:rPr>
        <w:t xml:space="preserve"> с целью обеспечения гарантированного ознакомления с полным текстом </w:t>
      </w:r>
      <w:r w:rsidR="00D73B65" w:rsidRPr="005150F4">
        <w:rPr>
          <w:color w:val="000000" w:themeColor="text1"/>
          <w:szCs w:val="23"/>
        </w:rPr>
        <w:t xml:space="preserve">изменений и дополнений </w:t>
      </w:r>
      <w:r w:rsidR="00D73B65">
        <w:rPr>
          <w:color w:val="080808"/>
          <w:szCs w:val="23"/>
        </w:rPr>
        <w:t>Порядка до вступления их в силу</w:t>
      </w:r>
      <w:r w:rsidR="00D73B65">
        <w:t>.</w:t>
      </w:r>
    </w:p>
    <w:p w14:paraId="3FDD4691" w14:textId="74D16C91" w:rsidR="00812972" w:rsidRPr="00694636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6.4</w:t>
      </w:r>
      <w:r w:rsidR="00812972" w:rsidRPr="00694636">
        <w:rPr>
          <w:b/>
          <w:color w:val="080808"/>
          <w:szCs w:val="23"/>
        </w:rPr>
        <w:t>. У</w:t>
      </w:r>
      <w:r w:rsidR="00485957">
        <w:rPr>
          <w:b/>
          <w:color w:val="080808"/>
          <w:szCs w:val="23"/>
        </w:rPr>
        <w:t>Ц</w:t>
      </w:r>
      <w:r w:rsidR="00812972" w:rsidRPr="00694636">
        <w:rPr>
          <w:b/>
          <w:color w:val="080808"/>
          <w:szCs w:val="23"/>
        </w:rPr>
        <w:t xml:space="preserve"> имеет право:</w:t>
      </w:r>
    </w:p>
    <w:p w14:paraId="26E90EE1" w14:textId="0A2BE017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</w:t>
      </w:r>
      <w:r w:rsidR="00812972">
        <w:rPr>
          <w:color w:val="080808"/>
          <w:szCs w:val="23"/>
        </w:rPr>
        <w:t xml:space="preserve">.1. Отказать </w:t>
      </w:r>
      <w:r w:rsidR="0008020E">
        <w:rPr>
          <w:color w:val="080808"/>
          <w:szCs w:val="23"/>
        </w:rPr>
        <w:t>в присоединении</w:t>
      </w:r>
      <w:r w:rsidR="00812972">
        <w:rPr>
          <w:color w:val="080808"/>
          <w:szCs w:val="23"/>
        </w:rPr>
        <w:t xml:space="preserve"> к </w:t>
      </w:r>
      <w:r w:rsidR="00FB5E41">
        <w:rPr>
          <w:color w:val="080808"/>
          <w:szCs w:val="23"/>
        </w:rPr>
        <w:t>Порядку</w:t>
      </w:r>
      <w:r w:rsidR="00812972">
        <w:rPr>
          <w:color w:val="080808"/>
          <w:szCs w:val="23"/>
        </w:rPr>
        <w:t xml:space="preserve">, в регистрации в УЦ в случае ненадлежащего оформления </w:t>
      </w:r>
      <w:r w:rsidR="00FB5E41">
        <w:rPr>
          <w:color w:val="080808"/>
          <w:szCs w:val="23"/>
        </w:rPr>
        <w:t>необходимых документов</w:t>
      </w:r>
      <w:r w:rsidR="00812972">
        <w:rPr>
          <w:color w:val="080808"/>
          <w:szCs w:val="23"/>
        </w:rPr>
        <w:t xml:space="preserve">, указанных в п. </w:t>
      </w:r>
      <w:r w:rsidR="000D2382">
        <w:rPr>
          <w:color w:val="080808"/>
          <w:szCs w:val="23"/>
        </w:rPr>
        <w:t>4.1.2.1</w:t>
      </w:r>
      <w:r w:rsidR="004D0748">
        <w:rPr>
          <w:color w:val="080808"/>
          <w:szCs w:val="23"/>
        </w:rPr>
        <w:t>.</w:t>
      </w:r>
      <w:r w:rsidR="005150F4">
        <w:rPr>
          <w:color w:val="080808"/>
          <w:szCs w:val="23"/>
        </w:rPr>
        <w:t>,</w:t>
      </w:r>
      <w:r w:rsidR="000D2382">
        <w:rPr>
          <w:color w:val="080808"/>
          <w:szCs w:val="23"/>
        </w:rPr>
        <w:t xml:space="preserve">  п. 4.1</w:t>
      </w:r>
      <w:r w:rsidR="00812972">
        <w:rPr>
          <w:color w:val="080808"/>
          <w:szCs w:val="23"/>
        </w:rPr>
        <w:t>.2.2</w:t>
      </w:r>
      <w:r w:rsidR="004D0748">
        <w:rPr>
          <w:color w:val="080808"/>
          <w:szCs w:val="23"/>
        </w:rPr>
        <w:t>.</w:t>
      </w:r>
      <w:r w:rsidR="005150F4">
        <w:rPr>
          <w:color w:val="080808"/>
          <w:szCs w:val="23"/>
        </w:rPr>
        <w:t xml:space="preserve"> и п. 4.1.2.3.</w:t>
      </w:r>
      <w:r w:rsidR="00812972">
        <w:rPr>
          <w:color w:val="080808"/>
          <w:szCs w:val="23"/>
        </w:rPr>
        <w:t xml:space="preserve"> настоящего </w:t>
      </w:r>
      <w:r w:rsidR="00FB5E41">
        <w:rPr>
          <w:color w:val="080808"/>
          <w:szCs w:val="23"/>
        </w:rPr>
        <w:t>Порядка</w:t>
      </w:r>
      <w:r w:rsidR="00485957">
        <w:rPr>
          <w:color w:val="080808"/>
          <w:szCs w:val="23"/>
        </w:rPr>
        <w:t>;</w:t>
      </w:r>
    </w:p>
    <w:p w14:paraId="55EC9E49" w14:textId="171CF609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6.4</w:t>
      </w:r>
      <w:r w:rsidR="00812972">
        <w:rPr>
          <w:color w:val="080808"/>
          <w:szCs w:val="23"/>
        </w:rPr>
        <w:t xml:space="preserve">.2. Отказать в изготовлении </w:t>
      </w:r>
      <w:r w:rsidR="005150F4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 xml:space="preserve">ертификата </w:t>
      </w:r>
      <w:r w:rsidR="00812972">
        <w:t xml:space="preserve">в случае ненадлежащего оформления </w:t>
      </w:r>
      <w:r w:rsidR="000362B2">
        <w:t>документов Пользователя УЦ для</w:t>
      </w:r>
      <w:r w:rsidR="00812972" w:rsidRPr="006C51C6">
        <w:t xml:space="preserve"> изготовление </w:t>
      </w:r>
      <w:r w:rsidR="005150F4">
        <w:t>С</w:t>
      </w:r>
      <w:r w:rsidR="00812972" w:rsidRPr="006C51C6">
        <w:t>ертификат</w:t>
      </w:r>
      <w:r w:rsidR="005150F4">
        <w:t>а</w:t>
      </w:r>
      <w:r w:rsidR="00485957">
        <w:t>;</w:t>
      </w:r>
    </w:p>
    <w:p w14:paraId="71813A79" w14:textId="12407E18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</w:t>
      </w:r>
      <w:r w:rsidR="000D2382">
        <w:rPr>
          <w:color w:val="080808"/>
          <w:szCs w:val="23"/>
        </w:rPr>
        <w:t>.3. </w:t>
      </w:r>
      <w:r w:rsidR="00812972">
        <w:rPr>
          <w:color w:val="080808"/>
          <w:szCs w:val="23"/>
        </w:rPr>
        <w:t>Отказать в прекращении</w:t>
      </w:r>
      <w:r w:rsidR="00CC7388">
        <w:rPr>
          <w:color w:val="080808"/>
          <w:szCs w:val="23"/>
        </w:rPr>
        <w:t xml:space="preserve"> </w:t>
      </w:r>
      <w:r w:rsidR="005150F4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 xml:space="preserve">ертификата Пользователя УЦ в случае ненадлежащего оформления заявления </w:t>
      </w:r>
      <w:r w:rsidR="00812972" w:rsidRPr="006C51C6">
        <w:rPr>
          <w:szCs w:val="20"/>
        </w:rPr>
        <w:t xml:space="preserve">на </w:t>
      </w:r>
      <w:r w:rsidR="00812972" w:rsidRPr="00CC7388">
        <w:rPr>
          <w:szCs w:val="20"/>
        </w:rPr>
        <w:t>прекращ</w:t>
      </w:r>
      <w:r w:rsidR="00CC7388" w:rsidRPr="00CC7388">
        <w:rPr>
          <w:szCs w:val="20"/>
        </w:rPr>
        <w:t xml:space="preserve">ение </w:t>
      </w:r>
      <w:r w:rsidR="005150F4">
        <w:t>С</w:t>
      </w:r>
      <w:r w:rsidR="00812972" w:rsidRPr="00CC7388">
        <w:rPr>
          <w:szCs w:val="20"/>
        </w:rPr>
        <w:t>ертификата</w:t>
      </w:r>
      <w:r w:rsidR="00485957" w:rsidRPr="00CC7388">
        <w:rPr>
          <w:color w:val="080808"/>
          <w:szCs w:val="23"/>
        </w:rPr>
        <w:t>;</w:t>
      </w:r>
    </w:p>
    <w:p w14:paraId="05AD19A3" w14:textId="322968C7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6.4</w:t>
      </w:r>
      <w:r w:rsidR="00812972" w:rsidRPr="00CC7388">
        <w:rPr>
          <w:color w:val="080808"/>
          <w:szCs w:val="23"/>
        </w:rPr>
        <w:t>.4.</w:t>
      </w:r>
      <w:r w:rsidR="000D2382" w:rsidRPr="00CC7388">
        <w:rPr>
          <w:color w:val="080808"/>
          <w:szCs w:val="23"/>
        </w:rPr>
        <w:t> </w:t>
      </w:r>
      <w:r w:rsidR="00812972" w:rsidRPr="00CC7388">
        <w:rPr>
          <w:color w:val="080808"/>
          <w:szCs w:val="23"/>
        </w:rPr>
        <w:t>Отказать в прекращении</w:t>
      </w:r>
      <w:r w:rsidR="00CC7388" w:rsidRPr="00CC7388">
        <w:rPr>
          <w:color w:val="080808"/>
          <w:szCs w:val="23"/>
        </w:rPr>
        <w:t xml:space="preserve"> </w:t>
      </w:r>
      <w:r w:rsidR="005150F4">
        <w:rPr>
          <w:color w:val="080808"/>
          <w:szCs w:val="23"/>
        </w:rPr>
        <w:t>Сертификата</w:t>
      </w:r>
      <w:r w:rsidR="005150F4" w:rsidRPr="00CC7388">
        <w:rPr>
          <w:color w:val="080808"/>
          <w:szCs w:val="23"/>
        </w:rPr>
        <w:t xml:space="preserve"> </w:t>
      </w:r>
      <w:r w:rsidR="00812972" w:rsidRPr="00CC7388">
        <w:rPr>
          <w:color w:val="080808"/>
          <w:szCs w:val="23"/>
        </w:rPr>
        <w:t xml:space="preserve">Пользователя УЦ в случае, если истек установленный срок действия </w:t>
      </w:r>
      <w:r w:rsidR="005150F4">
        <w:rPr>
          <w:color w:val="080808"/>
          <w:szCs w:val="23"/>
        </w:rPr>
        <w:t>К</w:t>
      </w:r>
      <w:r w:rsidR="00812972" w:rsidRPr="00CC7388">
        <w:rPr>
          <w:color w:val="080808"/>
          <w:szCs w:val="23"/>
        </w:rPr>
        <w:t xml:space="preserve">люча </w:t>
      </w:r>
      <w:r w:rsidR="00CC7388" w:rsidRPr="00CC7388">
        <w:rPr>
          <w:color w:val="080808"/>
          <w:szCs w:val="23"/>
        </w:rPr>
        <w:t>ЭП</w:t>
      </w:r>
      <w:r w:rsidR="00812972" w:rsidRPr="00CC7388">
        <w:rPr>
          <w:color w:val="080808"/>
          <w:szCs w:val="23"/>
        </w:rPr>
        <w:t xml:space="preserve">, соответствующего </w:t>
      </w:r>
      <w:r w:rsidR="00CC7388" w:rsidRPr="00CC7388">
        <w:rPr>
          <w:color w:val="080808"/>
          <w:szCs w:val="23"/>
        </w:rPr>
        <w:t>С</w:t>
      </w:r>
      <w:r w:rsidR="00485957" w:rsidRPr="00CC7388">
        <w:rPr>
          <w:color w:val="080808"/>
          <w:szCs w:val="23"/>
        </w:rPr>
        <w:t>ертификату;</w:t>
      </w:r>
    </w:p>
    <w:p w14:paraId="2EF0815A" w14:textId="23D830C0" w:rsidR="00485957" w:rsidRDefault="00526678" w:rsidP="004859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 xml:space="preserve">          6.4</w:t>
      </w:r>
      <w:r w:rsidR="00485957">
        <w:rPr>
          <w:color w:val="080808"/>
          <w:szCs w:val="23"/>
        </w:rPr>
        <w:t>.</w:t>
      </w:r>
      <w:r w:rsidR="009275FB">
        <w:rPr>
          <w:color w:val="080808"/>
          <w:szCs w:val="23"/>
        </w:rPr>
        <w:t>5</w:t>
      </w:r>
      <w:r w:rsidR="00485957">
        <w:rPr>
          <w:color w:val="080808"/>
          <w:szCs w:val="23"/>
        </w:rPr>
        <w:t>. В</w:t>
      </w:r>
      <w:r w:rsidR="00485957">
        <w:rPr>
          <w:rFonts w:eastAsiaTheme="minorHAnsi"/>
          <w:lang w:eastAsia="en-US"/>
        </w:rPr>
        <w:t xml:space="preserve">ыдавать </w:t>
      </w:r>
      <w:r w:rsidR="009275FB">
        <w:rPr>
          <w:rFonts w:eastAsiaTheme="minorHAnsi"/>
          <w:lang w:eastAsia="en-US"/>
        </w:rPr>
        <w:t>Сертификат как</w:t>
      </w:r>
      <w:r w:rsidR="00485957">
        <w:rPr>
          <w:rFonts w:eastAsiaTheme="minorHAnsi"/>
          <w:lang w:eastAsia="en-US"/>
        </w:rPr>
        <w:t xml:space="preserve"> в форме электронных документов, так и в форме документов на бумажном носителе;</w:t>
      </w:r>
    </w:p>
    <w:p w14:paraId="23A5E5B6" w14:textId="4D5C8D38" w:rsidR="00485957" w:rsidRDefault="00526678" w:rsidP="004859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6.4</w:t>
      </w:r>
      <w:r w:rsidR="009275FB">
        <w:rPr>
          <w:rFonts w:eastAsiaTheme="minorHAnsi"/>
          <w:lang w:eastAsia="en-US"/>
        </w:rPr>
        <w:t>.6</w:t>
      </w:r>
      <w:r w:rsidR="00485957">
        <w:rPr>
          <w:rFonts w:eastAsiaTheme="minorHAnsi"/>
          <w:lang w:eastAsia="en-US"/>
        </w:rPr>
        <w:t>. </w:t>
      </w:r>
      <w:r w:rsidR="006F2FEC">
        <w:rPr>
          <w:rFonts w:eastAsiaTheme="minorHAnsi"/>
          <w:lang w:eastAsia="en-US"/>
        </w:rPr>
        <w:t>Вправе наделить третьих лиц (далее по тексту - доверенные лица) полномочиями по приему заявлений на выдачу сертификатов ключей проверки электронной подписи, а также вручению сертификатов ключей проверки электронных подписей от имени УЦ. При совершении порученных УЦ действий доверенное лицо обязано идентифицировать заявителя при его личном присутствии</w:t>
      </w:r>
      <w:r w:rsidR="00803903">
        <w:rPr>
          <w:rFonts w:eastAsiaTheme="minorHAnsi"/>
          <w:lang w:eastAsia="en-US"/>
        </w:rPr>
        <w:t>;</w:t>
      </w:r>
    </w:p>
    <w:p w14:paraId="6EDF7049" w14:textId="20CBB07B" w:rsidR="000362B2" w:rsidRPr="000362B2" w:rsidRDefault="000362B2" w:rsidP="000362B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 w:rsidRPr="000362B2">
        <w:rPr>
          <w:color w:val="080808"/>
          <w:szCs w:val="23"/>
        </w:rPr>
        <w:t xml:space="preserve">          </w:t>
      </w:r>
      <w:r w:rsidR="00526678">
        <w:rPr>
          <w:color w:val="080808"/>
          <w:szCs w:val="23"/>
        </w:rPr>
        <w:t>6.4</w:t>
      </w:r>
      <w:r w:rsidR="009275FB">
        <w:rPr>
          <w:color w:val="080808"/>
          <w:szCs w:val="23"/>
        </w:rPr>
        <w:t>.7</w:t>
      </w:r>
      <w:r>
        <w:rPr>
          <w:color w:val="080808"/>
          <w:szCs w:val="23"/>
        </w:rPr>
        <w:t>. </w:t>
      </w:r>
      <w:r w:rsidR="00192044">
        <w:rPr>
          <w:color w:val="080808"/>
          <w:szCs w:val="23"/>
        </w:rPr>
        <w:t>З</w:t>
      </w:r>
      <w:r w:rsidRPr="000362B2">
        <w:rPr>
          <w:color w:val="080808"/>
          <w:szCs w:val="23"/>
        </w:rPr>
        <w:t>апрашивать и получать у операторов базовых государственных информационных ресурсов сведения, необходимые для осуществления проверки достоверности документов и сведений, представленных Заявителем</w:t>
      </w:r>
      <w:r w:rsidR="005150F4">
        <w:rPr>
          <w:color w:val="080808"/>
          <w:szCs w:val="23"/>
        </w:rPr>
        <w:t>, Лицом, присоединившемся к Порядку или</w:t>
      </w:r>
      <w:r>
        <w:rPr>
          <w:color w:val="080808"/>
          <w:szCs w:val="23"/>
        </w:rPr>
        <w:t xml:space="preserve"> Пользователем УЦ</w:t>
      </w:r>
      <w:r w:rsidRPr="000362B2">
        <w:rPr>
          <w:color w:val="080808"/>
          <w:szCs w:val="23"/>
        </w:rPr>
        <w:t>,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14:paraId="0CE39257" w14:textId="0A2B0871" w:rsidR="000362B2" w:rsidRPr="000362B2" w:rsidRDefault="00526678" w:rsidP="000362B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6.4</w:t>
      </w:r>
      <w:r w:rsidR="009275FB">
        <w:rPr>
          <w:color w:val="080808"/>
          <w:szCs w:val="23"/>
        </w:rPr>
        <w:t>.8</w:t>
      </w:r>
      <w:r w:rsidR="000362B2">
        <w:rPr>
          <w:color w:val="080808"/>
          <w:szCs w:val="23"/>
        </w:rPr>
        <w:t>. </w:t>
      </w:r>
      <w:r w:rsidR="00C16A0A">
        <w:rPr>
          <w:color w:val="080808"/>
          <w:szCs w:val="23"/>
        </w:rPr>
        <w:t>З</w:t>
      </w:r>
      <w:r w:rsidR="000362B2" w:rsidRPr="000362B2">
        <w:rPr>
          <w:color w:val="080808"/>
          <w:szCs w:val="23"/>
        </w:rPr>
        <w:t xml:space="preserve">апрашивать у </w:t>
      </w:r>
      <w:r w:rsidR="004114F4">
        <w:rPr>
          <w:color w:val="080808"/>
          <w:szCs w:val="23"/>
        </w:rPr>
        <w:t>Лица, присоединившегося к Порядку или</w:t>
      </w:r>
      <w:r w:rsidR="000362B2">
        <w:rPr>
          <w:color w:val="080808"/>
          <w:szCs w:val="23"/>
        </w:rPr>
        <w:t xml:space="preserve"> Пользователя УЦ</w:t>
      </w:r>
      <w:r w:rsidR="000362B2" w:rsidRPr="000362B2">
        <w:rPr>
          <w:color w:val="080808"/>
          <w:szCs w:val="23"/>
        </w:rPr>
        <w:t xml:space="preserve"> дополнительные, подтверждающие достоверность представленных им сведений, документы, в случае наличия противоречий между </w:t>
      </w:r>
      <w:r w:rsidR="004114F4">
        <w:rPr>
          <w:color w:val="080808"/>
          <w:szCs w:val="23"/>
        </w:rPr>
        <w:t xml:space="preserve">представленными </w:t>
      </w:r>
      <w:r w:rsidR="004114F4" w:rsidRPr="000362B2">
        <w:rPr>
          <w:color w:val="080808"/>
          <w:szCs w:val="23"/>
        </w:rPr>
        <w:t>сведениями</w:t>
      </w:r>
      <w:r w:rsidR="004114F4">
        <w:rPr>
          <w:color w:val="080808"/>
          <w:szCs w:val="23"/>
        </w:rPr>
        <w:t xml:space="preserve"> </w:t>
      </w:r>
      <w:r w:rsidR="004114F4" w:rsidRPr="000362B2">
        <w:rPr>
          <w:color w:val="080808"/>
          <w:szCs w:val="23"/>
        </w:rPr>
        <w:t>и</w:t>
      </w:r>
      <w:r w:rsidR="000362B2" w:rsidRPr="000362B2">
        <w:rPr>
          <w:color w:val="080808"/>
          <w:szCs w:val="23"/>
        </w:rPr>
        <w:t xml:space="preserve"> сведениями, полученными У</w:t>
      </w:r>
      <w:r w:rsidR="004114F4">
        <w:rPr>
          <w:color w:val="080808"/>
          <w:szCs w:val="23"/>
        </w:rPr>
        <w:t>Ц ранее</w:t>
      </w:r>
      <w:r w:rsidR="000362B2" w:rsidRPr="000362B2">
        <w:rPr>
          <w:color w:val="080808"/>
          <w:szCs w:val="23"/>
        </w:rPr>
        <w:t>;</w:t>
      </w:r>
    </w:p>
    <w:p w14:paraId="1D790DA4" w14:textId="15BE9668" w:rsidR="000362B2" w:rsidRPr="000362B2" w:rsidRDefault="00526678" w:rsidP="000362B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6.4</w:t>
      </w:r>
      <w:r w:rsidR="009275FB">
        <w:rPr>
          <w:color w:val="080808"/>
          <w:szCs w:val="23"/>
        </w:rPr>
        <w:t>.9</w:t>
      </w:r>
      <w:r w:rsidR="00192044">
        <w:rPr>
          <w:color w:val="080808"/>
          <w:szCs w:val="23"/>
        </w:rPr>
        <w:t>. Д</w:t>
      </w:r>
      <w:r w:rsidR="000362B2" w:rsidRPr="000362B2">
        <w:rPr>
          <w:color w:val="080808"/>
          <w:szCs w:val="23"/>
        </w:rPr>
        <w:t xml:space="preserve">осрочно прекратить действие </w:t>
      </w:r>
      <w:r w:rsidR="004114F4">
        <w:rPr>
          <w:color w:val="080808"/>
          <w:szCs w:val="23"/>
        </w:rPr>
        <w:t>С</w:t>
      </w:r>
      <w:r w:rsidR="000362B2" w:rsidRPr="000362B2">
        <w:rPr>
          <w:color w:val="080808"/>
          <w:szCs w:val="23"/>
        </w:rPr>
        <w:t xml:space="preserve">ертификата в случае прекращения полномочий Пользователя УЦ, указанного в этом </w:t>
      </w:r>
      <w:r w:rsidR="004114F4">
        <w:rPr>
          <w:color w:val="080808"/>
          <w:szCs w:val="23"/>
        </w:rPr>
        <w:t>С</w:t>
      </w:r>
      <w:r w:rsidR="000362B2" w:rsidRPr="000362B2">
        <w:rPr>
          <w:color w:val="080808"/>
          <w:szCs w:val="23"/>
        </w:rPr>
        <w:t>ертификате, а также в случае появления у У</w:t>
      </w:r>
      <w:r w:rsidR="00192044">
        <w:rPr>
          <w:color w:val="080808"/>
          <w:szCs w:val="23"/>
        </w:rPr>
        <w:t>Ц</w:t>
      </w:r>
      <w:r w:rsidR="000362B2" w:rsidRPr="000362B2">
        <w:rPr>
          <w:color w:val="080808"/>
          <w:szCs w:val="23"/>
        </w:rPr>
        <w:t xml:space="preserve"> достоверных сведений о том, что документы, представленные </w:t>
      </w:r>
      <w:r w:rsidR="004114F4">
        <w:rPr>
          <w:color w:val="080808"/>
          <w:szCs w:val="23"/>
        </w:rPr>
        <w:t xml:space="preserve">Лицом, присоединившемся к Порядку или </w:t>
      </w:r>
      <w:r w:rsidR="00192044">
        <w:rPr>
          <w:color w:val="080808"/>
          <w:szCs w:val="23"/>
        </w:rPr>
        <w:t>Пользователем УЦ</w:t>
      </w:r>
      <w:r w:rsidR="000362B2" w:rsidRPr="000362B2">
        <w:rPr>
          <w:color w:val="080808"/>
          <w:szCs w:val="23"/>
        </w:rPr>
        <w:t xml:space="preserve"> в целях создания и получения им </w:t>
      </w:r>
      <w:r w:rsidR="004114F4">
        <w:rPr>
          <w:color w:val="080808"/>
          <w:szCs w:val="23"/>
        </w:rPr>
        <w:t>С</w:t>
      </w:r>
      <w:r w:rsidR="000362B2" w:rsidRPr="000362B2">
        <w:rPr>
          <w:color w:val="080808"/>
          <w:szCs w:val="23"/>
        </w:rPr>
        <w:t xml:space="preserve">ертификата, не являются подлинными и/или не подтверждают достоверность всей информации, включённой в данный </w:t>
      </w:r>
      <w:r w:rsidR="004114F4">
        <w:rPr>
          <w:color w:val="080808"/>
          <w:szCs w:val="23"/>
        </w:rPr>
        <w:t>С</w:t>
      </w:r>
      <w:r w:rsidR="000362B2" w:rsidRPr="000362B2">
        <w:rPr>
          <w:color w:val="080808"/>
          <w:szCs w:val="23"/>
        </w:rPr>
        <w:t>ертификат;</w:t>
      </w:r>
    </w:p>
    <w:p w14:paraId="637ECCCC" w14:textId="57644E5B" w:rsidR="000362B2" w:rsidRPr="000362B2" w:rsidRDefault="00526678" w:rsidP="000362B2">
      <w:pPr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6.4</w:t>
      </w:r>
      <w:r w:rsidR="00192044">
        <w:rPr>
          <w:color w:val="080808"/>
          <w:szCs w:val="23"/>
        </w:rPr>
        <w:t>.1</w:t>
      </w:r>
      <w:r w:rsidR="009275FB">
        <w:rPr>
          <w:color w:val="080808"/>
          <w:szCs w:val="23"/>
        </w:rPr>
        <w:t>0</w:t>
      </w:r>
      <w:r w:rsidR="00192044">
        <w:rPr>
          <w:color w:val="080808"/>
          <w:szCs w:val="23"/>
        </w:rPr>
        <w:t>. В</w:t>
      </w:r>
      <w:r w:rsidR="000362B2" w:rsidRPr="000362B2">
        <w:rPr>
          <w:color w:val="080808"/>
          <w:szCs w:val="23"/>
        </w:rPr>
        <w:t xml:space="preserve">носить в одностороннем порядке изменения в настоящий </w:t>
      </w:r>
      <w:r w:rsidR="00192044">
        <w:rPr>
          <w:color w:val="080808"/>
          <w:szCs w:val="23"/>
        </w:rPr>
        <w:t xml:space="preserve">Порядок </w:t>
      </w:r>
      <w:r w:rsidR="000362B2" w:rsidRPr="000362B2">
        <w:rPr>
          <w:color w:val="080808"/>
          <w:szCs w:val="23"/>
        </w:rPr>
        <w:t xml:space="preserve">и осуществлять иные права, предусмотренные </w:t>
      </w:r>
      <w:r w:rsidR="00192044">
        <w:rPr>
          <w:color w:val="080808"/>
          <w:szCs w:val="23"/>
        </w:rPr>
        <w:t>Порядком;</w:t>
      </w:r>
    </w:p>
    <w:p w14:paraId="3060A7A6" w14:textId="41B57A65" w:rsidR="00803903" w:rsidRDefault="00526678" w:rsidP="004859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6.4</w:t>
      </w:r>
      <w:r w:rsidR="009275FB">
        <w:rPr>
          <w:rFonts w:eastAsiaTheme="minorHAnsi"/>
          <w:lang w:eastAsia="en-US"/>
        </w:rPr>
        <w:t>.11</w:t>
      </w:r>
      <w:r w:rsidR="00803903">
        <w:rPr>
          <w:rFonts w:eastAsiaTheme="minorHAnsi"/>
          <w:lang w:eastAsia="en-US"/>
        </w:rPr>
        <w:t>. Иные права, предусмотренные настоящим Порядком, а также действующим законодательством Российской Федерации.</w:t>
      </w:r>
    </w:p>
    <w:p w14:paraId="5C4511BA" w14:textId="4724100E" w:rsidR="00526678" w:rsidRDefault="00526678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6.5</w:t>
      </w:r>
      <w:r w:rsidRPr="00421C6E">
        <w:rPr>
          <w:rFonts w:eastAsiaTheme="minorHAnsi"/>
          <w:b/>
          <w:lang w:eastAsia="en-US"/>
        </w:rPr>
        <w:t xml:space="preserve">. Лицо, присоединившееся к Порядку </w:t>
      </w:r>
      <w:r>
        <w:rPr>
          <w:rFonts w:eastAsiaTheme="minorHAnsi"/>
          <w:b/>
          <w:lang w:eastAsia="en-US"/>
        </w:rPr>
        <w:t>имеет право</w:t>
      </w:r>
      <w:r w:rsidRPr="00421C6E">
        <w:rPr>
          <w:rFonts w:eastAsiaTheme="minorHAnsi"/>
          <w:b/>
          <w:lang w:eastAsia="en-US"/>
        </w:rPr>
        <w:t>:</w:t>
      </w:r>
    </w:p>
    <w:p w14:paraId="60C5E68F" w14:textId="0BFAE9E9" w:rsidR="00526678" w:rsidRPr="00C16A0A" w:rsidRDefault="00526678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</w:t>
      </w:r>
      <w:r w:rsidRPr="00C16A0A">
        <w:rPr>
          <w:color w:val="080808"/>
          <w:szCs w:val="23"/>
        </w:rPr>
        <w:t>.1.</w:t>
      </w:r>
      <w:r>
        <w:rPr>
          <w:color w:val="080808"/>
          <w:szCs w:val="23"/>
        </w:rPr>
        <w:t> П</w:t>
      </w:r>
      <w:r w:rsidRPr="00C16A0A">
        <w:rPr>
          <w:color w:val="080808"/>
          <w:szCs w:val="23"/>
        </w:rPr>
        <w:t xml:space="preserve">олучить </w:t>
      </w:r>
      <w:r>
        <w:rPr>
          <w:color w:val="080808"/>
          <w:szCs w:val="23"/>
        </w:rPr>
        <w:t>к</w:t>
      </w:r>
      <w:r w:rsidRPr="00C16A0A">
        <w:rPr>
          <w:color w:val="080808"/>
          <w:szCs w:val="23"/>
        </w:rPr>
        <w:t xml:space="preserve">риптографические ключи ЭП и </w:t>
      </w:r>
      <w:r w:rsidR="004114F4">
        <w:rPr>
          <w:color w:val="080808"/>
          <w:szCs w:val="23"/>
        </w:rPr>
        <w:t>С</w:t>
      </w:r>
      <w:r w:rsidRPr="00C16A0A">
        <w:rPr>
          <w:color w:val="080808"/>
          <w:szCs w:val="23"/>
        </w:rPr>
        <w:t>ертификат</w:t>
      </w:r>
      <w:r>
        <w:rPr>
          <w:color w:val="080808"/>
          <w:szCs w:val="23"/>
        </w:rPr>
        <w:t>;</w:t>
      </w:r>
    </w:p>
    <w:p w14:paraId="3E35CE19" w14:textId="3C40B43B" w:rsidR="00526678" w:rsidRPr="00C16A0A" w:rsidRDefault="009275FB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6.5.2</w:t>
      </w:r>
      <w:r w:rsidR="00526678">
        <w:rPr>
          <w:color w:val="080808"/>
          <w:szCs w:val="23"/>
        </w:rPr>
        <w:t>. Получи</w:t>
      </w:r>
      <w:r w:rsidR="00526678" w:rsidRPr="00C16A0A">
        <w:rPr>
          <w:color w:val="080808"/>
          <w:szCs w:val="23"/>
        </w:rPr>
        <w:t xml:space="preserve">ть </w:t>
      </w:r>
      <w:r>
        <w:rPr>
          <w:color w:val="080808"/>
          <w:szCs w:val="23"/>
        </w:rPr>
        <w:t>СОС</w:t>
      </w:r>
      <w:r w:rsidR="00526678" w:rsidRPr="00C16A0A">
        <w:rPr>
          <w:color w:val="080808"/>
          <w:szCs w:val="23"/>
        </w:rPr>
        <w:t>;</w:t>
      </w:r>
    </w:p>
    <w:p w14:paraId="3130640F" w14:textId="0846833F" w:rsidR="00526678" w:rsidRPr="00C16A0A" w:rsidRDefault="009275FB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6.5.3</w:t>
      </w:r>
      <w:r w:rsidR="00526678">
        <w:rPr>
          <w:color w:val="080808"/>
          <w:szCs w:val="23"/>
        </w:rPr>
        <w:t>. П</w:t>
      </w:r>
      <w:r w:rsidR="00526678" w:rsidRPr="00C16A0A">
        <w:rPr>
          <w:color w:val="080808"/>
          <w:szCs w:val="23"/>
        </w:rPr>
        <w:t xml:space="preserve">олучить </w:t>
      </w:r>
      <w:r w:rsidR="004114F4">
        <w:rPr>
          <w:color w:val="080808"/>
          <w:szCs w:val="23"/>
        </w:rPr>
        <w:t>С</w:t>
      </w:r>
      <w:r w:rsidR="00526678" w:rsidRPr="00C16A0A">
        <w:rPr>
          <w:color w:val="080808"/>
          <w:szCs w:val="23"/>
        </w:rPr>
        <w:t>ертификат Уполномоченного лица УЦ;</w:t>
      </w:r>
    </w:p>
    <w:p w14:paraId="287B5829" w14:textId="4794ED3B" w:rsidR="00526678" w:rsidRPr="00C16A0A" w:rsidRDefault="009275FB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6.5.4</w:t>
      </w:r>
      <w:r w:rsidR="00526678">
        <w:rPr>
          <w:color w:val="080808"/>
          <w:szCs w:val="23"/>
        </w:rPr>
        <w:t>. П</w:t>
      </w:r>
      <w:r w:rsidR="00526678" w:rsidRPr="00C16A0A">
        <w:rPr>
          <w:color w:val="080808"/>
          <w:szCs w:val="23"/>
        </w:rPr>
        <w:t xml:space="preserve">рименять </w:t>
      </w:r>
      <w:r w:rsidR="004114F4">
        <w:rPr>
          <w:color w:val="080808"/>
          <w:szCs w:val="23"/>
        </w:rPr>
        <w:t>С</w:t>
      </w:r>
      <w:r w:rsidR="00526678" w:rsidRPr="00C16A0A">
        <w:rPr>
          <w:color w:val="080808"/>
          <w:szCs w:val="23"/>
        </w:rPr>
        <w:t xml:space="preserve">ертификат </w:t>
      </w:r>
      <w:r w:rsidR="00762944">
        <w:rPr>
          <w:color w:val="080808"/>
          <w:szCs w:val="23"/>
        </w:rPr>
        <w:t>Уполномоченного лица</w:t>
      </w:r>
      <w:r w:rsidR="004114F4">
        <w:rPr>
          <w:color w:val="080808"/>
          <w:szCs w:val="23"/>
        </w:rPr>
        <w:t xml:space="preserve"> УЦ для проверки ЭП </w:t>
      </w:r>
      <w:r w:rsidR="00762944">
        <w:rPr>
          <w:color w:val="080808"/>
          <w:szCs w:val="23"/>
        </w:rPr>
        <w:t>Уполномоченного лица</w:t>
      </w:r>
      <w:r w:rsidR="00526678" w:rsidRPr="00C16A0A">
        <w:rPr>
          <w:color w:val="080808"/>
          <w:szCs w:val="23"/>
        </w:rPr>
        <w:t xml:space="preserve"> УЦ в </w:t>
      </w:r>
      <w:r w:rsidR="004114F4">
        <w:rPr>
          <w:color w:val="080808"/>
          <w:szCs w:val="23"/>
        </w:rPr>
        <w:t>С</w:t>
      </w:r>
      <w:r w:rsidR="00526678" w:rsidRPr="00C16A0A">
        <w:rPr>
          <w:color w:val="080808"/>
          <w:szCs w:val="23"/>
        </w:rPr>
        <w:t>ертификатах, изготовленных УЦ;</w:t>
      </w:r>
    </w:p>
    <w:p w14:paraId="1EF1E607" w14:textId="3D23DEDF" w:rsidR="00526678" w:rsidRDefault="009275FB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>6.5.5</w:t>
      </w:r>
      <w:r w:rsidR="00526678">
        <w:rPr>
          <w:color w:val="080808"/>
          <w:szCs w:val="23"/>
        </w:rPr>
        <w:t xml:space="preserve">. Обращаться в УЦ в целях обновления </w:t>
      </w:r>
      <w:r w:rsidR="00526678" w:rsidRPr="009360F3">
        <w:rPr>
          <w:color w:val="080808"/>
          <w:szCs w:val="23"/>
        </w:rPr>
        <w:t xml:space="preserve">ПО </w:t>
      </w:r>
      <w:r w:rsidR="00526678">
        <w:rPr>
          <w:color w:val="080808"/>
          <w:szCs w:val="23"/>
        </w:rPr>
        <w:t>«</w:t>
      </w:r>
      <w:proofErr w:type="spellStart"/>
      <w:r w:rsidR="00526678" w:rsidRPr="009360F3">
        <w:rPr>
          <w:color w:val="080808"/>
          <w:szCs w:val="23"/>
        </w:rPr>
        <w:t>КриптоАРМ</w:t>
      </w:r>
      <w:proofErr w:type="spellEnd"/>
      <w:r w:rsidR="00526678" w:rsidRPr="009360F3">
        <w:rPr>
          <w:color w:val="080808"/>
          <w:szCs w:val="23"/>
        </w:rPr>
        <w:t xml:space="preserve"> Стандарт</w:t>
      </w:r>
      <w:r w:rsidR="00526678">
        <w:rPr>
          <w:color w:val="080808"/>
          <w:szCs w:val="23"/>
        </w:rPr>
        <w:t xml:space="preserve">» </w:t>
      </w:r>
      <w:r w:rsidR="00526678" w:rsidRPr="006712E4">
        <w:rPr>
          <w:color w:val="080808"/>
          <w:szCs w:val="23"/>
        </w:rPr>
        <w:t xml:space="preserve">и СКЗИ </w:t>
      </w:r>
      <w:proofErr w:type="spellStart"/>
      <w:r w:rsidR="00526678" w:rsidRPr="006712E4">
        <w:rPr>
          <w:color w:val="080808"/>
          <w:szCs w:val="23"/>
        </w:rPr>
        <w:t>КриптоПро</w:t>
      </w:r>
      <w:proofErr w:type="spellEnd"/>
      <w:r w:rsidR="00526678" w:rsidRPr="006712E4">
        <w:rPr>
          <w:color w:val="080808"/>
          <w:szCs w:val="23"/>
        </w:rPr>
        <w:t xml:space="preserve"> CSP</w:t>
      </w:r>
      <w:r w:rsidR="00A23348">
        <w:rPr>
          <w:color w:val="080808"/>
          <w:szCs w:val="23"/>
        </w:rPr>
        <w:t>;</w:t>
      </w:r>
    </w:p>
    <w:p w14:paraId="411258CF" w14:textId="48ED8D87" w:rsidR="00526678" w:rsidRDefault="009275FB" w:rsidP="0052667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>6.5.6</w:t>
      </w:r>
      <w:r w:rsidR="00526678">
        <w:rPr>
          <w:color w:val="080808"/>
          <w:szCs w:val="23"/>
        </w:rPr>
        <w:t>. </w:t>
      </w:r>
      <w:r w:rsidR="00526678">
        <w:rPr>
          <w:rFonts w:eastAsiaTheme="minorHAnsi"/>
          <w:lang w:eastAsia="en-US"/>
        </w:rPr>
        <w:t>Иные права, предусмотренные настоящим Порядком, а также действующим законодательством Российской Федерации.</w:t>
      </w:r>
    </w:p>
    <w:p w14:paraId="649038A4" w14:textId="3D333C31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6.6</w:t>
      </w:r>
      <w:r w:rsidR="00812972" w:rsidRPr="00694636">
        <w:rPr>
          <w:b/>
          <w:color w:val="080808"/>
          <w:szCs w:val="23"/>
        </w:rPr>
        <w:t>. Пользователь УЦ имеет право:</w:t>
      </w:r>
    </w:p>
    <w:p w14:paraId="6CE05C5E" w14:textId="06965A1F" w:rsidR="00C16A0A" w:rsidRPr="00C16A0A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 w:rsidRPr="00C16A0A">
        <w:rPr>
          <w:color w:val="080808"/>
          <w:szCs w:val="23"/>
        </w:rPr>
        <w:t>.1.</w:t>
      </w:r>
      <w:r w:rsidR="004114F4">
        <w:rPr>
          <w:color w:val="080808"/>
          <w:szCs w:val="23"/>
        </w:rPr>
        <w:t> </w:t>
      </w:r>
      <w:r w:rsidR="009275FB">
        <w:rPr>
          <w:color w:val="080808"/>
          <w:szCs w:val="23"/>
        </w:rPr>
        <w:t>П</w:t>
      </w:r>
      <w:r w:rsidR="009275FB" w:rsidRPr="00C16A0A">
        <w:rPr>
          <w:color w:val="080808"/>
          <w:szCs w:val="23"/>
        </w:rPr>
        <w:t>олучить Ключи</w:t>
      </w:r>
      <w:r w:rsidR="00C16A0A" w:rsidRPr="00C16A0A">
        <w:rPr>
          <w:color w:val="080808"/>
          <w:szCs w:val="23"/>
        </w:rPr>
        <w:t xml:space="preserve"> ЭП и </w:t>
      </w:r>
      <w:r w:rsidR="004114F4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>ертификат</w:t>
      </w:r>
      <w:r w:rsidR="00C16A0A">
        <w:rPr>
          <w:color w:val="080808"/>
          <w:szCs w:val="23"/>
        </w:rPr>
        <w:t>;</w:t>
      </w:r>
    </w:p>
    <w:p w14:paraId="0BD9CA84" w14:textId="0A20D1DD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.2</w:t>
      </w:r>
      <w:r w:rsidR="00812972">
        <w:rPr>
          <w:color w:val="080808"/>
          <w:szCs w:val="23"/>
        </w:rPr>
        <w:t>.</w:t>
      </w:r>
      <w:r w:rsidR="000D2382">
        <w:rPr>
          <w:color w:val="080808"/>
          <w:szCs w:val="23"/>
        </w:rPr>
        <w:t> </w:t>
      </w:r>
      <w:r w:rsidR="00812972">
        <w:rPr>
          <w:color w:val="080808"/>
          <w:szCs w:val="23"/>
        </w:rPr>
        <w:t xml:space="preserve">Получить копию </w:t>
      </w:r>
      <w:r w:rsidR="004114F4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>ертификата Пользователя УЦ на б</w:t>
      </w:r>
      <w:r w:rsidR="00803903">
        <w:rPr>
          <w:color w:val="080808"/>
          <w:szCs w:val="23"/>
        </w:rPr>
        <w:t>умажном носителе, заверенную УЦ;</w:t>
      </w:r>
    </w:p>
    <w:p w14:paraId="06897697" w14:textId="34C5491B" w:rsidR="00C16A0A" w:rsidRP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.3. П</w:t>
      </w:r>
      <w:r w:rsidR="00C16A0A" w:rsidRPr="00C16A0A">
        <w:rPr>
          <w:color w:val="080808"/>
          <w:szCs w:val="23"/>
        </w:rPr>
        <w:t xml:space="preserve">олучать </w:t>
      </w:r>
      <w:r w:rsidR="009275FB">
        <w:rPr>
          <w:color w:val="080808"/>
          <w:szCs w:val="23"/>
        </w:rPr>
        <w:t>СОС</w:t>
      </w:r>
      <w:r w:rsidR="00C16A0A" w:rsidRPr="00C16A0A">
        <w:rPr>
          <w:color w:val="080808"/>
          <w:szCs w:val="23"/>
        </w:rPr>
        <w:t>;</w:t>
      </w:r>
    </w:p>
    <w:p w14:paraId="62972BBC" w14:textId="4D6556A4" w:rsidR="00C16A0A" w:rsidRP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.4. П</w:t>
      </w:r>
      <w:r w:rsidR="00C16A0A" w:rsidRPr="00C16A0A">
        <w:rPr>
          <w:color w:val="080808"/>
          <w:szCs w:val="23"/>
        </w:rPr>
        <w:t xml:space="preserve">олучить </w:t>
      </w:r>
      <w:r w:rsidR="004114F4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 xml:space="preserve">ертификат </w:t>
      </w:r>
      <w:r w:rsidR="00762944">
        <w:rPr>
          <w:color w:val="080808"/>
          <w:szCs w:val="23"/>
        </w:rPr>
        <w:t>Уполномоченного лица</w:t>
      </w:r>
      <w:r w:rsidR="00C16A0A" w:rsidRPr="00C16A0A">
        <w:rPr>
          <w:color w:val="080808"/>
          <w:szCs w:val="23"/>
        </w:rPr>
        <w:t xml:space="preserve"> УЦ;</w:t>
      </w:r>
    </w:p>
    <w:p w14:paraId="5C75C3EE" w14:textId="58076541" w:rsidR="00C16A0A" w:rsidRP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.5. П</w:t>
      </w:r>
      <w:r w:rsidR="00C16A0A" w:rsidRPr="00C16A0A">
        <w:rPr>
          <w:color w:val="080808"/>
          <w:szCs w:val="23"/>
        </w:rPr>
        <w:t xml:space="preserve">рименять </w:t>
      </w:r>
      <w:r w:rsidR="004114F4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 xml:space="preserve">ертификат </w:t>
      </w:r>
      <w:r w:rsidR="00762944">
        <w:rPr>
          <w:color w:val="080808"/>
          <w:szCs w:val="23"/>
        </w:rPr>
        <w:t xml:space="preserve">Уполномоченного лица </w:t>
      </w:r>
      <w:r w:rsidR="004114F4">
        <w:rPr>
          <w:color w:val="080808"/>
          <w:szCs w:val="23"/>
        </w:rPr>
        <w:t xml:space="preserve">УЦ для проверки ЭП </w:t>
      </w:r>
      <w:r w:rsidR="00632435">
        <w:rPr>
          <w:color w:val="080808"/>
          <w:szCs w:val="23"/>
        </w:rPr>
        <w:t xml:space="preserve">Уполномоченного лица </w:t>
      </w:r>
      <w:r w:rsidR="00C16A0A" w:rsidRPr="00C16A0A">
        <w:rPr>
          <w:color w:val="080808"/>
          <w:szCs w:val="23"/>
        </w:rPr>
        <w:t xml:space="preserve">УЦ в </w:t>
      </w:r>
      <w:r w:rsidR="004114F4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>ертификатах, изготовленных УЦ;</w:t>
      </w:r>
    </w:p>
    <w:p w14:paraId="0D1FD1AE" w14:textId="3ED04072" w:rsidR="00C16A0A" w:rsidRP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.6. О</w:t>
      </w:r>
      <w:r w:rsidR="00C16A0A" w:rsidRPr="00C16A0A">
        <w:rPr>
          <w:color w:val="080808"/>
          <w:szCs w:val="23"/>
        </w:rPr>
        <w:t>братиться в У</w:t>
      </w:r>
      <w:r w:rsidR="00C16A0A">
        <w:rPr>
          <w:color w:val="080808"/>
          <w:szCs w:val="23"/>
        </w:rPr>
        <w:t>Ц</w:t>
      </w:r>
      <w:r w:rsidR="00C16A0A" w:rsidRPr="00C16A0A">
        <w:rPr>
          <w:color w:val="080808"/>
          <w:szCs w:val="23"/>
        </w:rPr>
        <w:t xml:space="preserve"> за подтверждением подлинности ЭП, созданной с использованием </w:t>
      </w:r>
      <w:r w:rsidR="00AA3DA1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>ертификата, выданного УЦ, в электронных документах;</w:t>
      </w:r>
    </w:p>
    <w:p w14:paraId="18BBCB11" w14:textId="044CE669" w:rsidR="00C16A0A" w:rsidRP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.7. П</w:t>
      </w:r>
      <w:r w:rsidR="00C16A0A" w:rsidRPr="00C16A0A">
        <w:rPr>
          <w:color w:val="080808"/>
          <w:szCs w:val="23"/>
        </w:rPr>
        <w:t xml:space="preserve">олучать повторно (неограниченное количество раз) свой </w:t>
      </w:r>
      <w:r w:rsidR="00AA3DA1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 xml:space="preserve">ертификат, находящийся в Реестре </w:t>
      </w:r>
      <w:r w:rsidR="00AA3DA1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 xml:space="preserve">ертификатов как в электронной форме, так и в виде бумажной копии электронного </w:t>
      </w:r>
      <w:r w:rsidR="00AA3DA1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>ертификата;</w:t>
      </w:r>
    </w:p>
    <w:p w14:paraId="776A1042" w14:textId="70CCE602" w:rsidR="00C16A0A" w:rsidRP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.8. О</w:t>
      </w:r>
      <w:r w:rsidR="00C16A0A" w:rsidRPr="00C16A0A">
        <w:rPr>
          <w:color w:val="080808"/>
          <w:szCs w:val="23"/>
        </w:rPr>
        <w:t>братиться в У</w:t>
      </w:r>
      <w:r w:rsidR="00C16A0A">
        <w:rPr>
          <w:color w:val="080808"/>
          <w:szCs w:val="23"/>
        </w:rPr>
        <w:t>Ц</w:t>
      </w:r>
      <w:r w:rsidR="00C16A0A" w:rsidRPr="00C16A0A">
        <w:rPr>
          <w:color w:val="080808"/>
          <w:szCs w:val="23"/>
        </w:rPr>
        <w:t xml:space="preserve"> за</w:t>
      </w:r>
      <w:r w:rsidR="00C16A0A">
        <w:rPr>
          <w:color w:val="080808"/>
          <w:szCs w:val="23"/>
        </w:rPr>
        <w:t xml:space="preserve"> подтверждением подлинности ЭП У</w:t>
      </w:r>
      <w:r w:rsidR="00C16A0A" w:rsidRPr="00C16A0A">
        <w:rPr>
          <w:color w:val="080808"/>
          <w:szCs w:val="23"/>
        </w:rPr>
        <w:t xml:space="preserve">полномоченного лица УЦ в изготовленных им </w:t>
      </w:r>
      <w:r w:rsidR="00AA3DA1">
        <w:rPr>
          <w:color w:val="080808"/>
          <w:szCs w:val="23"/>
        </w:rPr>
        <w:t>С</w:t>
      </w:r>
      <w:r w:rsidR="00C16A0A" w:rsidRPr="00C16A0A">
        <w:rPr>
          <w:color w:val="080808"/>
          <w:szCs w:val="23"/>
        </w:rPr>
        <w:t>ертификатах;</w:t>
      </w:r>
    </w:p>
    <w:p w14:paraId="6AC9C208" w14:textId="45BB2B1F" w:rsidR="00C16A0A" w:rsidRDefault="00526678" w:rsidP="00C16A0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.9. О</w:t>
      </w:r>
      <w:r w:rsidR="00C16A0A" w:rsidRPr="00C16A0A">
        <w:rPr>
          <w:color w:val="080808"/>
          <w:szCs w:val="23"/>
        </w:rPr>
        <w:t>братиться в У</w:t>
      </w:r>
      <w:r w:rsidR="00C16A0A">
        <w:rPr>
          <w:color w:val="080808"/>
          <w:szCs w:val="23"/>
        </w:rPr>
        <w:t xml:space="preserve">Ц </w:t>
      </w:r>
      <w:r w:rsidR="00C16A0A" w:rsidRPr="00C16A0A">
        <w:rPr>
          <w:color w:val="080808"/>
          <w:szCs w:val="23"/>
        </w:rPr>
        <w:t>для прекращения действия</w:t>
      </w:r>
      <w:r w:rsidR="00C16A0A">
        <w:rPr>
          <w:color w:val="080808"/>
          <w:szCs w:val="23"/>
        </w:rPr>
        <w:t xml:space="preserve"> </w:t>
      </w:r>
      <w:r w:rsidR="00AA3DA1">
        <w:rPr>
          <w:color w:val="080808"/>
          <w:szCs w:val="23"/>
        </w:rPr>
        <w:t>С</w:t>
      </w:r>
      <w:r w:rsidR="00C16A0A">
        <w:rPr>
          <w:color w:val="080808"/>
          <w:szCs w:val="23"/>
        </w:rPr>
        <w:t xml:space="preserve">ертификата в течение срока действия </w:t>
      </w:r>
      <w:r w:rsidR="00AA3DA1">
        <w:rPr>
          <w:color w:val="080808"/>
          <w:szCs w:val="23"/>
        </w:rPr>
        <w:t>С</w:t>
      </w:r>
      <w:r w:rsidR="00C16A0A">
        <w:rPr>
          <w:color w:val="080808"/>
          <w:szCs w:val="23"/>
        </w:rPr>
        <w:t>ертификата;</w:t>
      </w:r>
    </w:p>
    <w:p w14:paraId="1719AD74" w14:textId="79F969F5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812972">
        <w:rPr>
          <w:color w:val="080808"/>
          <w:szCs w:val="23"/>
        </w:rPr>
        <w:t>.</w:t>
      </w:r>
      <w:r w:rsidR="00C16A0A">
        <w:rPr>
          <w:color w:val="080808"/>
          <w:szCs w:val="23"/>
        </w:rPr>
        <w:t>10</w:t>
      </w:r>
      <w:r w:rsidR="00812972">
        <w:rPr>
          <w:color w:val="080808"/>
          <w:szCs w:val="23"/>
        </w:rPr>
        <w:t xml:space="preserve">. Применять СОС ключей проверки </w:t>
      </w:r>
      <w:r w:rsidR="00AA3DA1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, изготовленный УЦ, для установления статуса </w:t>
      </w:r>
      <w:r w:rsidR="00AA3DA1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>ертификатов</w:t>
      </w:r>
      <w:r w:rsidR="00803903">
        <w:rPr>
          <w:color w:val="080808"/>
          <w:szCs w:val="23"/>
        </w:rPr>
        <w:t>, изготовленных УЦ;</w:t>
      </w:r>
    </w:p>
    <w:p w14:paraId="4F1FFC7A" w14:textId="059FDB30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.11</w:t>
      </w:r>
      <w:r w:rsidR="00812972">
        <w:rPr>
          <w:color w:val="080808"/>
          <w:szCs w:val="23"/>
        </w:rPr>
        <w:t xml:space="preserve">. Для хранения </w:t>
      </w:r>
      <w:r w:rsidR="00AA3DA1">
        <w:rPr>
          <w:color w:val="080808"/>
          <w:szCs w:val="23"/>
        </w:rPr>
        <w:t>К</w:t>
      </w:r>
      <w:r w:rsidR="00812972">
        <w:rPr>
          <w:color w:val="080808"/>
          <w:szCs w:val="23"/>
        </w:rPr>
        <w:t xml:space="preserve">люча </w:t>
      </w:r>
      <w:r w:rsidR="00AA3DA1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 применять ключевой носитель, поддерживаемый средством </w:t>
      </w:r>
      <w:r w:rsidR="00AA3DA1">
        <w:rPr>
          <w:color w:val="080808"/>
          <w:szCs w:val="23"/>
        </w:rPr>
        <w:t>ЭП</w:t>
      </w:r>
      <w:r w:rsidR="00812972">
        <w:rPr>
          <w:color w:val="080808"/>
          <w:szCs w:val="23"/>
        </w:rPr>
        <w:t xml:space="preserve">, определенным </w:t>
      </w:r>
      <w:r w:rsidR="00AA3DA1">
        <w:rPr>
          <w:color w:val="080808"/>
          <w:szCs w:val="23"/>
        </w:rPr>
        <w:t>С</w:t>
      </w:r>
      <w:r w:rsidR="00812972">
        <w:rPr>
          <w:color w:val="080808"/>
          <w:szCs w:val="23"/>
        </w:rPr>
        <w:t xml:space="preserve">ертификатом, соответствующим </w:t>
      </w:r>
      <w:r w:rsidR="00AA3DA1">
        <w:rPr>
          <w:color w:val="080808"/>
          <w:szCs w:val="23"/>
        </w:rPr>
        <w:t>К</w:t>
      </w:r>
      <w:r w:rsidR="00812972">
        <w:rPr>
          <w:color w:val="080808"/>
          <w:szCs w:val="23"/>
        </w:rPr>
        <w:t xml:space="preserve">лючу </w:t>
      </w:r>
      <w:r w:rsidR="00AA3DA1">
        <w:rPr>
          <w:color w:val="080808"/>
          <w:szCs w:val="23"/>
        </w:rPr>
        <w:t>ЭП</w:t>
      </w:r>
      <w:r w:rsidR="00803903">
        <w:rPr>
          <w:color w:val="080808"/>
          <w:szCs w:val="23"/>
        </w:rPr>
        <w:t>;</w:t>
      </w:r>
    </w:p>
    <w:p w14:paraId="1925BD26" w14:textId="6BB2FF79" w:rsidR="00812972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.12</w:t>
      </w:r>
      <w:r w:rsidR="00812972">
        <w:rPr>
          <w:color w:val="080808"/>
          <w:szCs w:val="23"/>
        </w:rPr>
        <w:t xml:space="preserve">. Обращаться в УЦ в целях обновления </w:t>
      </w:r>
      <w:r w:rsidR="00812972" w:rsidRPr="009360F3">
        <w:rPr>
          <w:color w:val="080808"/>
          <w:szCs w:val="23"/>
        </w:rPr>
        <w:t xml:space="preserve">ПО </w:t>
      </w:r>
      <w:r w:rsidR="00812972">
        <w:rPr>
          <w:color w:val="080808"/>
          <w:szCs w:val="23"/>
        </w:rPr>
        <w:t>«</w:t>
      </w:r>
      <w:proofErr w:type="spellStart"/>
      <w:r w:rsidR="00812972" w:rsidRPr="009360F3">
        <w:rPr>
          <w:color w:val="080808"/>
          <w:szCs w:val="23"/>
        </w:rPr>
        <w:t>КриптоАРМ</w:t>
      </w:r>
      <w:proofErr w:type="spellEnd"/>
      <w:r w:rsidR="00812972" w:rsidRPr="009360F3">
        <w:rPr>
          <w:color w:val="080808"/>
          <w:szCs w:val="23"/>
        </w:rPr>
        <w:t xml:space="preserve"> Стандарт</w:t>
      </w:r>
      <w:r w:rsidR="00812972">
        <w:rPr>
          <w:color w:val="080808"/>
          <w:szCs w:val="23"/>
        </w:rPr>
        <w:t xml:space="preserve">» </w:t>
      </w:r>
      <w:r w:rsidR="00812972" w:rsidRPr="006712E4">
        <w:rPr>
          <w:color w:val="080808"/>
          <w:szCs w:val="23"/>
        </w:rPr>
        <w:t xml:space="preserve">и СКЗИ </w:t>
      </w:r>
      <w:proofErr w:type="spellStart"/>
      <w:r w:rsidR="00812972" w:rsidRPr="006712E4">
        <w:rPr>
          <w:color w:val="080808"/>
          <w:szCs w:val="23"/>
        </w:rPr>
        <w:t>КриптоПро</w:t>
      </w:r>
      <w:proofErr w:type="spellEnd"/>
      <w:r w:rsidR="00812972" w:rsidRPr="006712E4">
        <w:rPr>
          <w:color w:val="080808"/>
          <w:szCs w:val="23"/>
        </w:rPr>
        <w:t xml:space="preserve"> CSP</w:t>
      </w:r>
      <w:r w:rsidR="00A23348">
        <w:rPr>
          <w:color w:val="000080"/>
          <w:szCs w:val="23"/>
        </w:rPr>
        <w:t>;</w:t>
      </w:r>
    </w:p>
    <w:p w14:paraId="4949A3FD" w14:textId="5F82FEA3" w:rsidR="00803903" w:rsidRDefault="00526678" w:rsidP="0081297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color w:val="080808"/>
          <w:szCs w:val="23"/>
        </w:rPr>
        <w:t>6.6</w:t>
      </w:r>
      <w:r w:rsidR="00C16A0A">
        <w:rPr>
          <w:color w:val="080808"/>
          <w:szCs w:val="23"/>
        </w:rPr>
        <w:t>.13</w:t>
      </w:r>
      <w:r w:rsidR="00803903">
        <w:rPr>
          <w:color w:val="080808"/>
          <w:szCs w:val="23"/>
        </w:rPr>
        <w:t>. </w:t>
      </w:r>
      <w:r w:rsidR="00803903">
        <w:rPr>
          <w:rFonts w:eastAsiaTheme="minorHAnsi"/>
          <w:lang w:eastAsia="en-US"/>
        </w:rPr>
        <w:t>Иные права, предусмотренные настоящим Порядком, а также действующим законодательством Российской Федерации.</w:t>
      </w:r>
    </w:p>
    <w:p w14:paraId="69C089ED" w14:textId="77777777" w:rsidR="00421C6E" w:rsidRDefault="00421C6E" w:rsidP="00421C6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14:paraId="633555D5" w14:textId="77777777" w:rsidR="003C4122" w:rsidRPr="00421C6E" w:rsidRDefault="003C4122" w:rsidP="00421C6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14:paraId="1FE26A4F" w14:textId="77777777" w:rsidR="003C4122" w:rsidRDefault="000D2382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33" w:name="_Toc266272929"/>
      <w:bookmarkStart w:id="34" w:name="_Toc266273055"/>
      <w:bookmarkStart w:id="35" w:name="_Toc266273108"/>
      <w:bookmarkStart w:id="36" w:name="_Toc266370932"/>
      <w:r>
        <w:rPr>
          <w:rFonts w:cs="Times New Roman"/>
          <w:caps/>
          <w:sz w:val="24"/>
        </w:rPr>
        <w:t xml:space="preserve">7. Ответственность </w:t>
      </w:r>
      <w:bookmarkEnd w:id="33"/>
      <w:bookmarkEnd w:id="34"/>
      <w:bookmarkEnd w:id="35"/>
      <w:bookmarkEnd w:id="36"/>
      <w:r>
        <w:rPr>
          <w:rFonts w:cs="Times New Roman"/>
          <w:caps/>
          <w:sz w:val="24"/>
        </w:rPr>
        <w:t xml:space="preserve">Сторон, </w:t>
      </w:r>
    </w:p>
    <w:p w14:paraId="4A984A33" w14:textId="4C152B92" w:rsidR="000646D1" w:rsidRDefault="000D2382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КоНФИДЕНЦИАЛЬНОСТЬ, гарантии</w:t>
      </w:r>
    </w:p>
    <w:p w14:paraId="79F6C10D" w14:textId="77777777" w:rsidR="002A4E28" w:rsidRDefault="002A4E28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7E0A6BAB" w14:textId="2D2D55BB" w:rsidR="002A4E28" w:rsidRPr="000F79A5" w:rsidRDefault="002A4E28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b/>
          <w:color w:val="080808"/>
          <w:szCs w:val="23"/>
        </w:rPr>
      </w:pPr>
      <w:bookmarkStart w:id="37" w:name="_Toc505079036"/>
      <w:r w:rsidRPr="000F79A5">
        <w:rPr>
          <w:b/>
          <w:color w:val="080808"/>
          <w:szCs w:val="23"/>
        </w:rPr>
        <w:t xml:space="preserve">7.1. Ответственность </w:t>
      </w:r>
      <w:r w:rsidR="000F79A5" w:rsidRPr="000F79A5">
        <w:rPr>
          <w:b/>
          <w:color w:val="080808"/>
          <w:szCs w:val="23"/>
        </w:rPr>
        <w:t>Пользователя</w:t>
      </w:r>
      <w:r w:rsidRPr="000F79A5">
        <w:rPr>
          <w:b/>
          <w:color w:val="080808"/>
          <w:szCs w:val="23"/>
        </w:rPr>
        <w:t xml:space="preserve"> УЦ</w:t>
      </w:r>
      <w:bookmarkEnd w:id="37"/>
      <w:r w:rsidR="000F79A5">
        <w:rPr>
          <w:b/>
          <w:color w:val="080808"/>
          <w:szCs w:val="23"/>
        </w:rPr>
        <w:t>.</w:t>
      </w:r>
    </w:p>
    <w:p w14:paraId="70D16E50" w14:textId="528AD03A" w:rsidR="002A4E28" w:rsidRPr="002A4E28" w:rsidRDefault="000F79A5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7.1.1. </w:t>
      </w:r>
      <w:r w:rsidR="00FC3CFF">
        <w:rPr>
          <w:color w:val="080808"/>
          <w:szCs w:val="23"/>
        </w:rPr>
        <w:t xml:space="preserve">Лицо, присоединившееся к Порядку, </w:t>
      </w:r>
      <w:r>
        <w:rPr>
          <w:color w:val="080808"/>
          <w:szCs w:val="23"/>
        </w:rPr>
        <w:t>Пользователь УЦ</w:t>
      </w:r>
      <w:r w:rsidR="002A4E28" w:rsidRPr="002A4E28">
        <w:rPr>
          <w:color w:val="080808"/>
          <w:szCs w:val="23"/>
        </w:rPr>
        <w:t>, несёт ответственность за достоверность сведений и документов, предоставляемых в У</w:t>
      </w:r>
      <w:r>
        <w:rPr>
          <w:color w:val="080808"/>
          <w:szCs w:val="23"/>
        </w:rPr>
        <w:t>Ц</w:t>
      </w:r>
      <w:r w:rsidR="002A4E28" w:rsidRPr="002A4E28">
        <w:rPr>
          <w:color w:val="080808"/>
          <w:szCs w:val="23"/>
        </w:rPr>
        <w:t>.</w:t>
      </w:r>
    </w:p>
    <w:p w14:paraId="2D81E22F" w14:textId="1F84E8E3" w:rsidR="002A4E28" w:rsidRPr="002A4E28" w:rsidRDefault="000F79A5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7.1.2. Пользователь</w:t>
      </w:r>
      <w:r w:rsidR="002A4E28" w:rsidRPr="002A4E28">
        <w:rPr>
          <w:color w:val="080808"/>
          <w:szCs w:val="23"/>
        </w:rPr>
        <w:t xml:space="preserve"> УЦ, несёт ответственность за сохранность и правильность эксплуатации СКЗИ и своих </w:t>
      </w:r>
      <w:r w:rsidR="00FC3CFF">
        <w:rPr>
          <w:color w:val="080808"/>
          <w:szCs w:val="23"/>
        </w:rPr>
        <w:t>К</w:t>
      </w:r>
      <w:r w:rsidR="002A4E28" w:rsidRPr="002A4E28">
        <w:rPr>
          <w:color w:val="080808"/>
          <w:szCs w:val="23"/>
        </w:rPr>
        <w:t>лючей ЭП.</w:t>
      </w:r>
    </w:p>
    <w:p w14:paraId="6ACEE6EF" w14:textId="7F7CA41A" w:rsidR="002A4E28" w:rsidRPr="002A4E28" w:rsidRDefault="000F79A5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7.1.3. Пользователь</w:t>
      </w:r>
      <w:r w:rsidR="002A4E28" w:rsidRPr="002A4E28">
        <w:rPr>
          <w:color w:val="080808"/>
          <w:szCs w:val="23"/>
        </w:rPr>
        <w:t xml:space="preserve"> УЦ, принимает на себя все риски и несет ответственность за возникшие негативные последствия и убытки, в случае: </w:t>
      </w:r>
    </w:p>
    <w:p w14:paraId="1E7E5211" w14:textId="63B2F2AA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нарушения конфиденциальности собственного </w:t>
      </w:r>
      <w:r w:rsidR="00FC3CFF">
        <w:rPr>
          <w:szCs w:val="23"/>
        </w:rPr>
        <w:t>К</w:t>
      </w:r>
      <w:r w:rsidRPr="00DE0FC2">
        <w:rPr>
          <w:szCs w:val="23"/>
        </w:rPr>
        <w:t xml:space="preserve">люча ЭП, ключевой фразы; </w:t>
      </w:r>
    </w:p>
    <w:p w14:paraId="6F1F17BC" w14:textId="607701AB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утери ключевых носителей; </w:t>
      </w:r>
    </w:p>
    <w:p w14:paraId="16DE8508" w14:textId="1F03F4C9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несвоевременного уведомления УЦ о компрометации </w:t>
      </w:r>
      <w:r w:rsidR="00FC3CFF">
        <w:rPr>
          <w:szCs w:val="23"/>
        </w:rPr>
        <w:t>К</w:t>
      </w:r>
      <w:r w:rsidRPr="00DE0FC2">
        <w:rPr>
          <w:szCs w:val="23"/>
        </w:rPr>
        <w:t>люча ЭП;</w:t>
      </w:r>
    </w:p>
    <w:p w14:paraId="71A22F96" w14:textId="051A98DC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несвоевременной смены своих </w:t>
      </w:r>
      <w:r w:rsidR="000F79A5" w:rsidRPr="00DE0FC2">
        <w:rPr>
          <w:szCs w:val="23"/>
        </w:rPr>
        <w:t>к</w:t>
      </w:r>
      <w:r w:rsidRPr="00DE0FC2">
        <w:rPr>
          <w:szCs w:val="23"/>
        </w:rPr>
        <w:t xml:space="preserve">риптографических ключей в случае наступления событий, влекущих компрометацию </w:t>
      </w:r>
      <w:r w:rsidR="0020544C">
        <w:rPr>
          <w:szCs w:val="23"/>
        </w:rPr>
        <w:t>К</w:t>
      </w:r>
      <w:r w:rsidRPr="00DE0FC2">
        <w:rPr>
          <w:szCs w:val="23"/>
        </w:rPr>
        <w:t>люча ЭП;</w:t>
      </w:r>
    </w:p>
    <w:p w14:paraId="760889B8" w14:textId="6DA41BD8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lastRenderedPageBreak/>
        <w:t>предоставления в УЦ недостоверной информации, устаревшей редакции документов, несвоевременного уведомления об изменениях в предоставленных в УЦ документах и данных, непредставления или несвоевременного предоставления документов, подтверждающих изменения.</w:t>
      </w:r>
    </w:p>
    <w:p w14:paraId="40985E57" w14:textId="2DBC559E" w:rsidR="002A4E28" w:rsidRPr="000F79A5" w:rsidRDefault="000F79A5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b/>
          <w:color w:val="080808"/>
          <w:szCs w:val="23"/>
        </w:rPr>
      </w:pPr>
      <w:bookmarkStart w:id="38" w:name="_Toc491853618"/>
      <w:bookmarkStart w:id="39" w:name="_Toc491853756"/>
      <w:bookmarkStart w:id="40" w:name="_Toc491880283"/>
      <w:bookmarkStart w:id="41" w:name="_Toc491880336"/>
      <w:bookmarkStart w:id="42" w:name="_Toc491880502"/>
      <w:bookmarkStart w:id="43" w:name="_Toc491881560"/>
      <w:bookmarkStart w:id="44" w:name="_Toc492677977"/>
      <w:bookmarkStart w:id="45" w:name="_Toc492678582"/>
      <w:bookmarkStart w:id="46" w:name="_Toc495659955"/>
      <w:bookmarkStart w:id="47" w:name="_Toc491853619"/>
      <w:bookmarkStart w:id="48" w:name="_Toc491853757"/>
      <w:bookmarkStart w:id="49" w:name="_Toc491880284"/>
      <w:bookmarkStart w:id="50" w:name="_Toc491880337"/>
      <w:bookmarkStart w:id="51" w:name="_Toc491880503"/>
      <w:bookmarkStart w:id="52" w:name="_Toc491881561"/>
      <w:bookmarkStart w:id="53" w:name="_Toc492677978"/>
      <w:bookmarkStart w:id="54" w:name="_Toc492678583"/>
      <w:bookmarkStart w:id="55" w:name="_Toc495659956"/>
      <w:bookmarkStart w:id="56" w:name="_Toc491853620"/>
      <w:bookmarkStart w:id="57" w:name="_Toc491853758"/>
      <w:bookmarkStart w:id="58" w:name="_Toc491880285"/>
      <w:bookmarkStart w:id="59" w:name="_Toc491880338"/>
      <w:bookmarkStart w:id="60" w:name="_Toc491880504"/>
      <w:bookmarkStart w:id="61" w:name="_Toc491881562"/>
      <w:bookmarkStart w:id="62" w:name="_Toc492677979"/>
      <w:bookmarkStart w:id="63" w:name="_Toc492678584"/>
      <w:bookmarkStart w:id="64" w:name="_Toc495659957"/>
      <w:bookmarkStart w:id="65" w:name="_Toc491853621"/>
      <w:bookmarkStart w:id="66" w:name="_Toc491853759"/>
      <w:bookmarkStart w:id="67" w:name="_Toc491880286"/>
      <w:bookmarkStart w:id="68" w:name="_Toc491880339"/>
      <w:bookmarkStart w:id="69" w:name="_Toc491880505"/>
      <w:bookmarkStart w:id="70" w:name="_Toc491881563"/>
      <w:bookmarkStart w:id="71" w:name="_Toc492677980"/>
      <w:bookmarkStart w:id="72" w:name="_Toc492678585"/>
      <w:bookmarkStart w:id="73" w:name="_Toc495659958"/>
      <w:bookmarkStart w:id="74" w:name="_Toc5050790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Pr="000F79A5">
        <w:rPr>
          <w:b/>
          <w:color w:val="080808"/>
          <w:szCs w:val="23"/>
        </w:rPr>
        <w:t>7.2. </w:t>
      </w:r>
      <w:r w:rsidR="002A4E28" w:rsidRPr="000F79A5">
        <w:rPr>
          <w:b/>
          <w:color w:val="080808"/>
          <w:szCs w:val="23"/>
        </w:rPr>
        <w:t>Ответственность УЦ</w:t>
      </w:r>
      <w:bookmarkEnd w:id="74"/>
      <w:r w:rsidRPr="000F79A5">
        <w:rPr>
          <w:b/>
          <w:color w:val="080808"/>
          <w:szCs w:val="23"/>
        </w:rPr>
        <w:t>.</w:t>
      </w:r>
    </w:p>
    <w:p w14:paraId="30680B3E" w14:textId="6883EB73" w:rsidR="002A4E28" w:rsidRPr="002A4E28" w:rsidRDefault="000F79A5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7.2.1. </w:t>
      </w:r>
      <w:r w:rsidR="002A4E28" w:rsidRPr="002A4E28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="002A4E28" w:rsidRPr="002A4E28">
        <w:rPr>
          <w:color w:val="080808"/>
          <w:szCs w:val="23"/>
        </w:rPr>
        <w:t xml:space="preserve"> несет ответственность за убытки, причиненные другой Стороне вследствие ненадлежащего оказания услуг по настоящему </w:t>
      </w:r>
      <w:r>
        <w:rPr>
          <w:color w:val="080808"/>
          <w:szCs w:val="23"/>
        </w:rPr>
        <w:t>Порядку</w:t>
      </w:r>
      <w:r w:rsidR="002A4E28" w:rsidRPr="002A4E28">
        <w:rPr>
          <w:color w:val="080808"/>
          <w:szCs w:val="23"/>
        </w:rPr>
        <w:t>, выразившегося в предоставлении другой Стороне:</w:t>
      </w:r>
    </w:p>
    <w:p w14:paraId="228428FC" w14:textId="50FB54B8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недостоверной информации, указанной в </w:t>
      </w:r>
      <w:r w:rsidR="00FC3CFF">
        <w:rPr>
          <w:szCs w:val="23"/>
        </w:rPr>
        <w:t>С</w:t>
      </w:r>
      <w:r w:rsidRPr="00DE0FC2">
        <w:rPr>
          <w:szCs w:val="23"/>
        </w:rPr>
        <w:t>ертификате, выданном У</w:t>
      </w:r>
      <w:r w:rsidR="000F79A5" w:rsidRPr="00DE0FC2">
        <w:rPr>
          <w:szCs w:val="23"/>
        </w:rPr>
        <w:t>Ц</w:t>
      </w:r>
      <w:r w:rsidRPr="00DE0FC2">
        <w:rPr>
          <w:szCs w:val="23"/>
        </w:rPr>
        <w:t>;</w:t>
      </w:r>
    </w:p>
    <w:p w14:paraId="43250EC2" w14:textId="49B55E89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 xml:space="preserve">недостоверной информации, содержащейся в Реестре </w:t>
      </w:r>
      <w:r w:rsidR="00FC3CFF">
        <w:rPr>
          <w:szCs w:val="23"/>
        </w:rPr>
        <w:t>С</w:t>
      </w:r>
      <w:r w:rsidRPr="00DE0FC2">
        <w:rPr>
          <w:szCs w:val="23"/>
        </w:rPr>
        <w:t>ертификатов, который ведет У</w:t>
      </w:r>
      <w:r w:rsidR="000F79A5" w:rsidRPr="00DE0FC2">
        <w:rPr>
          <w:szCs w:val="23"/>
        </w:rPr>
        <w:t>Ц</w:t>
      </w:r>
      <w:r w:rsidRPr="00DE0FC2">
        <w:rPr>
          <w:szCs w:val="23"/>
        </w:rPr>
        <w:t>.</w:t>
      </w:r>
    </w:p>
    <w:p w14:paraId="376513A0" w14:textId="0C1ECE03" w:rsidR="002A4E28" w:rsidRPr="00DE0FC2" w:rsidRDefault="00DE0FC2" w:rsidP="00DE0FC2">
      <w:p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          </w:t>
      </w:r>
      <w:r w:rsidR="000F79A5" w:rsidRPr="00DE0FC2">
        <w:rPr>
          <w:szCs w:val="23"/>
        </w:rPr>
        <w:t>7.2.2. </w:t>
      </w:r>
      <w:r w:rsidR="002A4E28" w:rsidRPr="00DE0FC2">
        <w:rPr>
          <w:szCs w:val="23"/>
        </w:rPr>
        <w:t>За исключением случаев, указанных в п.</w:t>
      </w:r>
      <w:r w:rsidR="000F79A5" w:rsidRPr="00DE0FC2">
        <w:rPr>
          <w:szCs w:val="23"/>
        </w:rPr>
        <w:t xml:space="preserve"> 7</w:t>
      </w:r>
      <w:r w:rsidR="002A4E28" w:rsidRPr="00DE0FC2">
        <w:rPr>
          <w:szCs w:val="23"/>
        </w:rPr>
        <w:t xml:space="preserve">.2.1. </w:t>
      </w:r>
      <w:r w:rsidR="000F79A5" w:rsidRPr="00DE0FC2">
        <w:rPr>
          <w:szCs w:val="23"/>
        </w:rPr>
        <w:t>Порядка</w:t>
      </w:r>
      <w:r w:rsidR="002A4E28" w:rsidRPr="00DE0FC2">
        <w:rPr>
          <w:szCs w:val="23"/>
        </w:rPr>
        <w:t>, У</w:t>
      </w:r>
      <w:r w:rsidR="000F79A5" w:rsidRPr="00DE0FC2">
        <w:rPr>
          <w:szCs w:val="23"/>
        </w:rPr>
        <w:t>Ц</w:t>
      </w:r>
      <w:r w:rsidR="002A4E28" w:rsidRPr="00DE0FC2">
        <w:rPr>
          <w:szCs w:val="23"/>
        </w:rPr>
        <w:t xml:space="preserve"> несет ответственность исключительно в пределах суммы доказанного реального ущерба, причиненного другой Стороне невыполнением или ненадлежащим выполнением своих обязательств по настоящему </w:t>
      </w:r>
      <w:r w:rsidR="000F79A5" w:rsidRPr="00DE0FC2">
        <w:rPr>
          <w:szCs w:val="23"/>
        </w:rPr>
        <w:t>Порядку</w:t>
      </w:r>
      <w:r w:rsidR="002A4E28" w:rsidRPr="00DE0FC2">
        <w:rPr>
          <w:szCs w:val="23"/>
        </w:rPr>
        <w:t>, и не отвечает за потерю прибыли, неполученные доходы (упущенную выгоду), которые могла бы получить другая Сторона.</w:t>
      </w:r>
    </w:p>
    <w:p w14:paraId="3BAEB160" w14:textId="20065F73" w:rsidR="002A4E28" w:rsidRPr="002A4E28" w:rsidRDefault="000F79A5" w:rsidP="002A4E2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7.2.3. </w:t>
      </w:r>
      <w:r w:rsidR="002A4E28" w:rsidRPr="002A4E28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="002A4E28" w:rsidRPr="002A4E28">
        <w:rPr>
          <w:color w:val="080808"/>
          <w:szCs w:val="23"/>
        </w:rPr>
        <w:t xml:space="preserve"> не несет ответственность за неисполнение или ненадлежащее исполнение обязательств по настоящему </w:t>
      </w:r>
      <w:r>
        <w:rPr>
          <w:color w:val="080808"/>
          <w:szCs w:val="23"/>
        </w:rPr>
        <w:t>Порядку</w:t>
      </w:r>
      <w:r w:rsidR="002A4E28" w:rsidRPr="002A4E28">
        <w:rPr>
          <w:color w:val="080808"/>
          <w:szCs w:val="23"/>
        </w:rPr>
        <w:t>, а также за любые прямые или косвенные убытки, любую потерю прибыли, в случаях:</w:t>
      </w:r>
    </w:p>
    <w:p w14:paraId="37D777F5" w14:textId="53463408" w:rsidR="002A4E28" w:rsidRPr="00DE0FC2" w:rsidRDefault="000F79A5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указанных в п. 7</w:t>
      </w:r>
      <w:r w:rsidR="002A4E28" w:rsidRPr="00DE0FC2">
        <w:rPr>
          <w:szCs w:val="23"/>
        </w:rPr>
        <w:t xml:space="preserve">.1.3. </w:t>
      </w:r>
      <w:r w:rsidRPr="00DE0FC2">
        <w:rPr>
          <w:szCs w:val="23"/>
        </w:rPr>
        <w:t>Порядка</w:t>
      </w:r>
      <w:r w:rsidR="002A4E28" w:rsidRPr="00DE0FC2">
        <w:rPr>
          <w:szCs w:val="23"/>
        </w:rPr>
        <w:t xml:space="preserve">, в том числе вызванные несанкционированным использованием </w:t>
      </w:r>
      <w:r w:rsidR="00FC3CFF">
        <w:rPr>
          <w:szCs w:val="23"/>
        </w:rPr>
        <w:t>К</w:t>
      </w:r>
      <w:r w:rsidR="002A4E28" w:rsidRPr="00DE0FC2">
        <w:rPr>
          <w:szCs w:val="23"/>
        </w:rPr>
        <w:t>люча ЭП другой Стороны неуполномоченными лицами;</w:t>
      </w:r>
    </w:p>
    <w:p w14:paraId="6021C1CD" w14:textId="44E6FDF4" w:rsidR="002A4E28" w:rsidRPr="00DE0FC2" w:rsidRDefault="002A4E2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E0FC2">
        <w:rPr>
          <w:szCs w:val="23"/>
        </w:rPr>
        <w:t>если У</w:t>
      </w:r>
      <w:r w:rsidR="000F79A5" w:rsidRPr="00DE0FC2">
        <w:rPr>
          <w:szCs w:val="23"/>
        </w:rPr>
        <w:t>Ц</w:t>
      </w:r>
      <w:r w:rsidRPr="00DE0FC2">
        <w:rPr>
          <w:szCs w:val="23"/>
        </w:rPr>
        <w:t xml:space="preserve"> обоснованно полагался на сведения, предоставленные другой Стороной, ее уполномоченным представителем, указанные в различных документах, заявлениях другой Стороны, ее уполномоченного представителя.</w:t>
      </w:r>
    </w:p>
    <w:p w14:paraId="4F6352F4" w14:textId="71FA3163" w:rsidR="000D2382" w:rsidRDefault="000F79A5" w:rsidP="00C235B8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aps/>
        </w:rPr>
      </w:pPr>
      <w:r w:rsidRPr="00DE0FC2">
        <w:rPr>
          <w:b/>
          <w:caps/>
        </w:rPr>
        <w:t>7.3.</w:t>
      </w:r>
      <w:r>
        <w:rPr>
          <w:caps/>
        </w:rPr>
        <w:t> </w:t>
      </w:r>
      <w:r w:rsidR="00C235B8" w:rsidRPr="000F79A5">
        <w:rPr>
          <w:b/>
          <w:color w:val="080808"/>
          <w:szCs w:val="23"/>
        </w:rPr>
        <w:t xml:space="preserve">Ответственность </w:t>
      </w:r>
      <w:r w:rsidR="00C235B8">
        <w:rPr>
          <w:b/>
          <w:color w:val="080808"/>
          <w:szCs w:val="23"/>
        </w:rPr>
        <w:t>Сторон.</w:t>
      </w:r>
    </w:p>
    <w:p w14:paraId="29E69240" w14:textId="29A5DFA8" w:rsidR="000D2382" w:rsidRDefault="00C235B8" w:rsidP="00803903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>
        <w:rPr>
          <w:color w:val="080808"/>
          <w:szCs w:val="23"/>
        </w:rPr>
        <w:t>7.3</w:t>
      </w:r>
      <w:r w:rsidR="000D2382">
        <w:rPr>
          <w:color w:val="080808"/>
          <w:szCs w:val="23"/>
        </w:rPr>
        <w:t>.</w:t>
      </w:r>
      <w:r w:rsidR="00FC3CFF">
        <w:rPr>
          <w:color w:val="080808"/>
          <w:szCs w:val="23"/>
        </w:rPr>
        <w:t>1</w:t>
      </w:r>
      <w:r>
        <w:rPr>
          <w:color w:val="080808"/>
          <w:szCs w:val="23"/>
        </w:rPr>
        <w:t>.</w:t>
      </w:r>
      <w:r w:rsidR="000D2382">
        <w:rPr>
          <w:color w:val="080808"/>
          <w:szCs w:val="23"/>
        </w:rPr>
        <w:t xml:space="preserve"> Стороны не несут ответственность за неисполнение, либо ненадлежащее исполнение своих обязательств по </w:t>
      </w:r>
      <w:r w:rsidR="00FB5E41">
        <w:rPr>
          <w:color w:val="080808"/>
          <w:szCs w:val="23"/>
        </w:rPr>
        <w:t>Порядку</w:t>
      </w:r>
      <w:r w:rsidR="000D2382">
        <w:rPr>
          <w:color w:val="080808"/>
          <w:szCs w:val="23"/>
        </w:rPr>
        <w:t>, а также возникшие в связи с этим убытки в случаях, если это является следствием встречного неисполнения либо ненадлежащего встречного исполнения другой Стороной своих обязательств.</w:t>
      </w:r>
    </w:p>
    <w:p w14:paraId="54853664" w14:textId="26E40022" w:rsidR="000D2382" w:rsidRDefault="00C235B8" w:rsidP="00803903">
      <w:pPr>
        <w:ind w:firstLine="539"/>
        <w:jc w:val="both"/>
      </w:pPr>
      <w:r>
        <w:rPr>
          <w:color w:val="080808"/>
          <w:szCs w:val="23"/>
        </w:rPr>
        <w:t>7.3</w:t>
      </w:r>
      <w:r w:rsidR="000D2382">
        <w:rPr>
          <w:color w:val="080808"/>
          <w:szCs w:val="23"/>
        </w:rPr>
        <w:t>.</w:t>
      </w:r>
      <w:r w:rsidR="00FC3CFF">
        <w:rPr>
          <w:color w:val="080808"/>
          <w:szCs w:val="23"/>
        </w:rPr>
        <w:t>2</w:t>
      </w:r>
      <w:r>
        <w:rPr>
          <w:color w:val="080808"/>
          <w:szCs w:val="23"/>
        </w:rPr>
        <w:t>.</w:t>
      </w:r>
      <w:r w:rsidR="000D2382">
        <w:rPr>
          <w:color w:val="080808"/>
          <w:szCs w:val="23"/>
        </w:rPr>
        <w:t xml:space="preserve"> Ответственность Сторон, не урегулированная положениями </w:t>
      </w:r>
      <w:r w:rsidR="00FB5E41">
        <w:rPr>
          <w:color w:val="080808"/>
          <w:szCs w:val="23"/>
        </w:rPr>
        <w:t>Порядка</w:t>
      </w:r>
      <w:r w:rsidR="000D2382">
        <w:rPr>
          <w:color w:val="080808"/>
          <w:szCs w:val="23"/>
        </w:rPr>
        <w:t xml:space="preserve">, регулируется </w:t>
      </w:r>
      <w:r w:rsidR="000D2382">
        <w:t>действующими нормативными правовыми актами Российской Федерации.</w:t>
      </w:r>
    </w:p>
    <w:p w14:paraId="15846BC7" w14:textId="5FA9BDF4" w:rsidR="000D2382" w:rsidRPr="00694636" w:rsidRDefault="00C235B8" w:rsidP="00803903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b/>
          <w:bCs/>
          <w:iCs/>
          <w:color w:val="080808"/>
          <w:szCs w:val="23"/>
        </w:rPr>
      </w:pPr>
      <w:r>
        <w:rPr>
          <w:b/>
        </w:rPr>
        <w:t>7.4</w:t>
      </w:r>
      <w:r w:rsidR="000D2382" w:rsidRPr="00803903">
        <w:rPr>
          <w:b/>
          <w:color w:val="080808"/>
          <w:szCs w:val="23"/>
        </w:rPr>
        <w:t>.</w:t>
      </w:r>
      <w:r w:rsidR="000D2382" w:rsidRPr="00694636">
        <w:rPr>
          <w:color w:val="080808"/>
          <w:szCs w:val="23"/>
        </w:rPr>
        <w:t xml:space="preserve"> </w:t>
      </w:r>
      <w:r w:rsidR="000D2382" w:rsidRPr="00694636">
        <w:rPr>
          <w:b/>
          <w:bCs/>
          <w:iCs/>
          <w:color w:val="080808"/>
          <w:szCs w:val="23"/>
        </w:rPr>
        <w:t>Конфиденциальность информации</w:t>
      </w:r>
      <w:r w:rsidR="00803903">
        <w:rPr>
          <w:b/>
          <w:bCs/>
          <w:iCs/>
          <w:color w:val="080808"/>
          <w:szCs w:val="23"/>
        </w:rPr>
        <w:t>.</w:t>
      </w:r>
    </w:p>
    <w:p w14:paraId="142775C8" w14:textId="4B9F2F36" w:rsidR="000D2382" w:rsidRDefault="000D2382" w:rsidP="00803903">
      <w:pPr>
        <w:tabs>
          <w:tab w:val="left" w:pos="540"/>
        </w:tabs>
        <w:autoSpaceDE w:val="0"/>
        <w:autoSpaceDN w:val="0"/>
        <w:adjustRightInd w:val="0"/>
        <w:ind w:firstLine="539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>.1. Типы конфиденциальной информации</w:t>
      </w:r>
      <w:r w:rsidR="0020544C">
        <w:rPr>
          <w:color w:val="080808"/>
          <w:szCs w:val="23"/>
        </w:rPr>
        <w:t>:</w:t>
      </w:r>
    </w:p>
    <w:p w14:paraId="5581F639" w14:textId="7D43D3D8" w:rsidR="00BF471A" w:rsidRPr="00BF471A" w:rsidRDefault="00BF471A" w:rsidP="00BF471A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left="1216" w:hanging="648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7.4.1.1. 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Ключи ЭП Уполномоченного лица УЦ, Операторов OCSP и TSP;</w:t>
      </w:r>
    </w:p>
    <w:p w14:paraId="75CFC1A5" w14:textId="34E316E4" w:rsidR="00BF471A" w:rsidRPr="00BF471A" w:rsidRDefault="00BF471A" w:rsidP="00BF471A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left="1216" w:hanging="648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7.4.1.2. 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информация 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У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Ц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и не включаемая в состав Сертификата;</w:t>
      </w:r>
    </w:p>
    <w:p w14:paraId="3E44C815" w14:textId="5E4DE829" w:rsidR="00BF471A" w:rsidRPr="00BF471A" w:rsidRDefault="00BF471A" w:rsidP="00BF471A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left="1216" w:hanging="648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7.4.1.3. </w:t>
      </w:r>
      <w:r w:rsidR="00C45639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Ключ ЭП Пользователя 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У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Ц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;</w:t>
      </w:r>
    </w:p>
    <w:p w14:paraId="6FBCB241" w14:textId="4330A1BC" w:rsidR="00BF471A" w:rsidRPr="00BF471A" w:rsidRDefault="00BF471A" w:rsidP="00BF471A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left="1216" w:hanging="648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7.4.1.4. 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парольная информация для доступа к 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к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лючевому носителю с Ключом ЭП;</w:t>
      </w:r>
    </w:p>
    <w:p w14:paraId="350F65A5" w14:textId="3BB99100" w:rsidR="00BF471A" w:rsidRPr="00BF471A" w:rsidRDefault="00BF471A" w:rsidP="00BF471A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left="1216" w:hanging="648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7.4.1.5. 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информация для голосовой аутентификации Пользователя УЦ (ключевая фраза);</w:t>
      </w:r>
    </w:p>
    <w:p w14:paraId="2ABB3280" w14:textId="52718E03" w:rsidR="00BF471A" w:rsidRPr="00BF471A" w:rsidRDefault="00BF471A" w:rsidP="00517CAF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firstLine="568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7.4.1.6. 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информация о 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Лице, присоединившем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ся к 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По</w:t>
      </w:r>
      <w:r w:rsidR="00517CA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ря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дку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или Пользователе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, полученная и хранящаяся в данные физических лиц, являющихся 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Лицом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, присоединивше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м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ся к </w:t>
      </w:r>
      <w:r w:rsidR="00517CA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Порядку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, Пользователе УЦ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или представителями 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Лица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, присоединивше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го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ся к </w:t>
      </w:r>
      <w:r w:rsidR="00517CA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Порядку</w:t>
      </w:r>
      <w:r w:rsidR="0020544C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или Пользователя УЦ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, за исключением общедоступных персональных данных, включаемых У</w:t>
      </w:r>
      <w:r w:rsidR="00517CA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Ц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в состав Сертификата;</w:t>
      </w:r>
    </w:p>
    <w:p w14:paraId="6A8D1DE2" w14:textId="11281CC0" w:rsidR="00BF471A" w:rsidRPr="00BF471A" w:rsidRDefault="00517CAF" w:rsidP="00517CAF">
      <w:pPr>
        <w:pStyle w:val="4-"/>
        <w:numPr>
          <w:ilvl w:val="0"/>
          <w:numId w:val="0"/>
        </w:numPr>
        <w:tabs>
          <w:tab w:val="clear" w:pos="993"/>
          <w:tab w:val="left" w:pos="-142"/>
          <w:tab w:val="left" w:pos="1134"/>
        </w:tabs>
        <w:spacing w:line="240" w:lineRule="auto"/>
        <w:ind w:hanging="142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           7.4.1.7. </w:t>
      </w:r>
      <w:r w:rsidR="00BF471A"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служебная информация, обеспечивающая безопасность эксплуатации, реализующей </w:t>
      </w:r>
      <w:r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автоматизированной системы </w:t>
      </w:r>
      <w:r w:rsidR="00BF471A"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функции У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Ц</w:t>
      </w:r>
      <w:r w:rsidR="00BF471A" w:rsidRPr="00BF471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.</w:t>
      </w:r>
    </w:p>
    <w:p w14:paraId="38B6397A" w14:textId="2B5D837F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>.2. Типы информации, не являющейся конфиденциальной</w:t>
      </w:r>
      <w:r w:rsidR="00803903">
        <w:rPr>
          <w:color w:val="080808"/>
          <w:szCs w:val="23"/>
        </w:rPr>
        <w:t>.</w:t>
      </w:r>
    </w:p>
    <w:p w14:paraId="41C7CF4B" w14:textId="043041EB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>.2.1.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Информация, не являющаяся конфиденциальной информацией, считается открытой информацией.</w:t>
      </w:r>
    </w:p>
    <w:p w14:paraId="29683F26" w14:textId="022B7642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>.2.2.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Открытая информация может публиковаться по решению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 Место, способ и время публикации открытой информации определяется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>.</w:t>
      </w:r>
    </w:p>
    <w:p w14:paraId="1F4B528C" w14:textId="1EECAC7C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 xml:space="preserve">.3. Исключительные полномочия </w:t>
      </w:r>
      <w:r>
        <w:rPr>
          <w:color w:val="080808"/>
          <w:szCs w:val="23"/>
        </w:rPr>
        <w:t>УЦ</w:t>
      </w:r>
      <w:r w:rsidR="00803903">
        <w:rPr>
          <w:color w:val="080808"/>
          <w:szCs w:val="23"/>
        </w:rPr>
        <w:t>.</w:t>
      </w:r>
    </w:p>
    <w:p w14:paraId="27AA921D" w14:textId="72674A0E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>.3.1.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>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имеет право раскрывать конфиденциальную информацию третьим лицам только в случаях</w:t>
      </w:r>
      <w:r w:rsidR="00271E1F">
        <w:rPr>
          <w:color w:val="080808"/>
          <w:szCs w:val="23"/>
        </w:rPr>
        <w:t>,</w:t>
      </w:r>
      <w:r w:rsidRPr="00127466">
        <w:rPr>
          <w:color w:val="080808"/>
          <w:szCs w:val="23"/>
        </w:rPr>
        <w:t xml:space="preserve"> установленных </w:t>
      </w:r>
      <w:r w:rsidR="00803903">
        <w:rPr>
          <w:color w:val="080808"/>
          <w:szCs w:val="23"/>
        </w:rPr>
        <w:t xml:space="preserve">действующим </w:t>
      </w:r>
      <w:r w:rsidRPr="00127466">
        <w:rPr>
          <w:color w:val="080808"/>
          <w:szCs w:val="23"/>
        </w:rPr>
        <w:t>законодательством Российской Федерации.</w:t>
      </w:r>
    </w:p>
    <w:p w14:paraId="55B4206D" w14:textId="13B50333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lastRenderedPageBreak/>
        <w:t>7.</w:t>
      </w:r>
      <w:r w:rsidR="00C235B8">
        <w:rPr>
          <w:color w:val="080808"/>
          <w:szCs w:val="23"/>
        </w:rPr>
        <w:t>4</w:t>
      </w:r>
      <w:r w:rsidRPr="00127466">
        <w:rPr>
          <w:color w:val="080808"/>
          <w:szCs w:val="23"/>
        </w:rPr>
        <w:t>.</w:t>
      </w:r>
      <w:r w:rsidR="00C235B8">
        <w:rPr>
          <w:color w:val="080808"/>
          <w:szCs w:val="23"/>
        </w:rPr>
        <w:t>4.</w:t>
      </w:r>
      <w:r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Срок хранения </w:t>
      </w:r>
      <w:r w:rsidR="00FC3CFF">
        <w:rPr>
          <w:color w:val="080808"/>
          <w:szCs w:val="23"/>
        </w:rPr>
        <w:t>С</w:t>
      </w:r>
      <w:r w:rsidRPr="00127466">
        <w:rPr>
          <w:color w:val="080808"/>
          <w:szCs w:val="23"/>
        </w:rPr>
        <w:t>ертификата в У</w:t>
      </w:r>
      <w:r>
        <w:rPr>
          <w:color w:val="080808"/>
          <w:szCs w:val="23"/>
        </w:rPr>
        <w:t>Ц</w:t>
      </w:r>
      <w:r w:rsidRPr="00127466">
        <w:rPr>
          <w:color w:val="080808"/>
          <w:szCs w:val="23"/>
        </w:rPr>
        <w:t xml:space="preserve"> осуществляется в течение всего периода его действия и </w:t>
      </w:r>
      <w:r w:rsidR="00027CE0">
        <w:rPr>
          <w:color w:val="080808"/>
          <w:szCs w:val="23"/>
        </w:rPr>
        <w:t>бессрочно</w:t>
      </w:r>
      <w:r w:rsidR="001C1B64">
        <w:rPr>
          <w:color w:val="080808"/>
          <w:szCs w:val="23"/>
        </w:rPr>
        <w:t xml:space="preserve"> по</w:t>
      </w:r>
      <w:r w:rsidR="00027CE0">
        <w:rPr>
          <w:color w:val="080808"/>
          <w:szCs w:val="23"/>
        </w:rPr>
        <w:t xml:space="preserve"> </w:t>
      </w:r>
      <w:r w:rsidR="001C1B64">
        <w:rPr>
          <w:color w:val="080808"/>
          <w:szCs w:val="23"/>
        </w:rPr>
        <w:t>прекращению</w:t>
      </w:r>
      <w:r w:rsidR="00027CE0">
        <w:rPr>
          <w:color w:val="080808"/>
          <w:szCs w:val="23"/>
        </w:rPr>
        <w:t xml:space="preserve"> его действия.</w:t>
      </w:r>
    </w:p>
    <w:p w14:paraId="7A4CD0C8" w14:textId="4AB646C2" w:rsidR="000D2382" w:rsidRPr="00694636" w:rsidRDefault="00C235B8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7.5</w:t>
      </w:r>
      <w:r w:rsidR="000D2382" w:rsidRPr="00694636">
        <w:rPr>
          <w:b/>
          <w:color w:val="080808"/>
          <w:szCs w:val="23"/>
        </w:rPr>
        <w:t>. Гарантии УЦ</w:t>
      </w:r>
      <w:r w:rsidR="00F238AF">
        <w:rPr>
          <w:b/>
          <w:color w:val="080808"/>
          <w:szCs w:val="23"/>
        </w:rPr>
        <w:t>.</w:t>
      </w:r>
    </w:p>
    <w:p w14:paraId="6FF28B07" w14:textId="758C772B" w:rsidR="000D2382" w:rsidRPr="00EC4C14" w:rsidRDefault="000D2382" w:rsidP="000D2382">
      <w:pPr>
        <w:autoSpaceDE w:val="0"/>
        <w:autoSpaceDN w:val="0"/>
        <w:adjustRightInd w:val="0"/>
        <w:jc w:val="both"/>
      </w:pPr>
      <w:r>
        <w:rPr>
          <w:color w:val="080808"/>
          <w:szCs w:val="23"/>
        </w:rPr>
        <w:t xml:space="preserve">         </w:t>
      </w:r>
      <w:r w:rsidR="00C235B8">
        <w:rPr>
          <w:color w:val="080808"/>
          <w:szCs w:val="23"/>
        </w:rPr>
        <w:t>7.5</w:t>
      </w:r>
      <w:r w:rsidRPr="00EC4C14">
        <w:rPr>
          <w:color w:val="080808"/>
          <w:szCs w:val="23"/>
        </w:rPr>
        <w:t>.1.</w:t>
      </w:r>
      <w:r>
        <w:rPr>
          <w:color w:val="080808"/>
          <w:szCs w:val="23"/>
        </w:rPr>
        <w:t xml:space="preserve"> </w:t>
      </w:r>
      <w:r w:rsidRPr="00EC4C14">
        <w:t xml:space="preserve">Ответственности </w:t>
      </w:r>
      <w:r>
        <w:t xml:space="preserve">УЦ </w:t>
      </w:r>
      <w:r w:rsidRPr="00EC4C14">
        <w:t xml:space="preserve">за убытки, причиненные третьим лицам вследствие их доверия к информации, указанной в </w:t>
      </w:r>
      <w:r w:rsidR="00FC3CFF">
        <w:t>С</w:t>
      </w:r>
      <w:r w:rsidRPr="00EC4C14">
        <w:t xml:space="preserve">ертификате, выданном </w:t>
      </w:r>
      <w:r>
        <w:t>УЦ</w:t>
      </w:r>
      <w:r w:rsidRPr="00EC4C14">
        <w:t xml:space="preserve">, </w:t>
      </w:r>
      <w:r w:rsidR="00F238AF">
        <w:t>или информации, содержащейся в Р</w:t>
      </w:r>
      <w:r w:rsidRPr="00EC4C14">
        <w:t xml:space="preserve">еестре </w:t>
      </w:r>
      <w:r w:rsidR="00FC3CFF">
        <w:t>С</w:t>
      </w:r>
      <w:r w:rsidRPr="00EC4C14">
        <w:t xml:space="preserve">ертификатов, который ведет </w:t>
      </w:r>
      <w:r>
        <w:t>УЦ</w:t>
      </w:r>
      <w:r w:rsidRPr="00EC4C14">
        <w:t xml:space="preserve">, </w:t>
      </w:r>
      <w:r>
        <w:t xml:space="preserve">застрахована </w:t>
      </w:r>
      <w:r w:rsidRPr="00EC4C14">
        <w:t>в</w:t>
      </w:r>
      <w:r>
        <w:t xml:space="preserve"> </w:t>
      </w:r>
      <w:r w:rsidR="004A0A20">
        <w:t>соответствии</w:t>
      </w:r>
      <w:r>
        <w:t xml:space="preserve"> с действующим законодательством Российской Федерации.</w:t>
      </w:r>
    </w:p>
    <w:p w14:paraId="46CC8DD8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62C9DA0B" w14:textId="77777777" w:rsidR="003C4122" w:rsidRDefault="003C412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306A6C83" w14:textId="77777777" w:rsidR="000D2382" w:rsidRDefault="000D2382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8. ОБСТОЯТЕЛЬСТВА НЕПРЕОДОЛИМОЙ СИЛЫ</w:t>
      </w:r>
    </w:p>
    <w:p w14:paraId="7DD1BDA5" w14:textId="77777777" w:rsidR="000646D1" w:rsidRDefault="000646D1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72655DE5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 xml:space="preserve">8.1. </w:t>
      </w:r>
      <w:r w:rsidRPr="00EC4C14">
        <w:rPr>
          <w:color w:val="080808"/>
          <w:szCs w:val="23"/>
        </w:rPr>
        <w:t>Стороны</w:t>
      </w:r>
      <w:r w:rsidRPr="00127466">
        <w:rPr>
          <w:color w:val="080808"/>
          <w:szCs w:val="23"/>
        </w:rPr>
        <w:t xml:space="preserve"> освобождаются от ответственности за полное или частичное неисполнение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, если это неисполнение явилось следствием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 xml:space="preserve">, возникших после присоединения к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.</w:t>
      </w:r>
    </w:p>
    <w:p w14:paraId="35D01D3E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 xml:space="preserve">8.2. </w:t>
      </w:r>
      <w:r>
        <w:rPr>
          <w:color w:val="080808"/>
          <w:szCs w:val="23"/>
        </w:rPr>
        <w:t>О</w:t>
      </w:r>
      <w:r w:rsidRPr="00127466">
        <w:rPr>
          <w:color w:val="080808"/>
          <w:szCs w:val="23"/>
        </w:rPr>
        <w:t xml:space="preserve">бстоятельствами </w:t>
      </w:r>
      <w:r>
        <w:rPr>
          <w:color w:val="080808"/>
          <w:szCs w:val="23"/>
        </w:rPr>
        <w:t xml:space="preserve">непреодолимой силы </w:t>
      </w:r>
      <w:r w:rsidRPr="00127466">
        <w:rPr>
          <w:color w:val="080808"/>
          <w:szCs w:val="23"/>
        </w:rPr>
        <w:t xml:space="preserve">признаются чрезвычайные (т.е. находящиеся вне разумного контроля Сторон) и непредотвратимые при данных условиях обстоятельства включая военные действия, массовые беспорядки, стихийные бедствия, забастовки, технические сбои функционирования аппаратно-программного обеспечения, пожары, взрывы и иные техногенные катастрофы, действия (бездействие) государственных и муниципальных органов, повлекшие невозможность исполнения Стороной/Сторонами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.</w:t>
      </w:r>
    </w:p>
    <w:p w14:paraId="0BFEA187" w14:textId="77777777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8.3. В случае возникновения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 xml:space="preserve">, срок исполнения Сторонами своих обязательств по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 xml:space="preserve"> отодвигается соразмерно времени, в течение которого действуют такие обстоятельства.</w:t>
      </w:r>
    </w:p>
    <w:p w14:paraId="42876EE4" w14:textId="3D107BDD" w:rsidR="000D2382" w:rsidRPr="0012746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127466">
        <w:rPr>
          <w:color w:val="080808"/>
          <w:szCs w:val="23"/>
        </w:rPr>
        <w:t>8.4.</w:t>
      </w:r>
      <w:r w:rsidR="00F03820">
        <w:rPr>
          <w:color w:val="080808"/>
          <w:szCs w:val="23"/>
        </w:rPr>
        <w:t> </w:t>
      </w:r>
      <w:r w:rsidRPr="00127466">
        <w:rPr>
          <w:color w:val="080808"/>
          <w:szCs w:val="23"/>
        </w:rPr>
        <w:t xml:space="preserve">Сторона, для которой создалась невозможность исполнения своих обязательств по настоящему </w:t>
      </w:r>
      <w:r w:rsidR="00FB5E41">
        <w:rPr>
          <w:color w:val="080808"/>
          <w:szCs w:val="23"/>
        </w:rPr>
        <w:t>Порядку</w:t>
      </w:r>
      <w:r w:rsidRPr="00127466">
        <w:rPr>
          <w:color w:val="080808"/>
          <w:szCs w:val="23"/>
        </w:rPr>
        <w:t>, должна немедленно известить в письменной форме друг</w:t>
      </w:r>
      <w:r w:rsidR="006169B8">
        <w:rPr>
          <w:color w:val="080808"/>
          <w:szCs w:val="23"/>
        </w:rPr>
        <w:t>ой</w:t>
      </w:r>
      <w:r w:rsidRPr="00127466">
        <w:rPr>
          <w:color w:val="080808"/>
          <w:szCs w:val="23"/>
        </w:rPr>
        <w:t xml:space="preserve"> Сторон</w:t>
      </w:r>
      <w:r w:rsidR="006169B8">
        <w:rPr>
          <w:color w:val="080808"/>
          <w:szCs w:val="23"/>
        </w:rPr>
        <w:t>е</w:t>
      </w:r>
      <w:r w:rsidRPr="00127466">
        <w:rPr>
          <w:color w:val="080808"/>
          <w:szCs w:val="23"/>
        </w:rPr>
        <w:t xml:space="preserve"> о наступлении, предполагаемом сроке действия и прекращении обстоятельств</w:t>
      </w:r>
      <w:r>
        <w:rPr>
          <w:color w:val="080808"/>
          <w:szCs w:val="23"/>
        </w:rPr>
        <w:t xml:space="preserve"> непреодолимой силы</w:t>
      </w:r>
      <w:r w:rsidRPr="00127466">
        <w:rPr>
          <w:color w:val="080808"/>
          <w:szCs w:val="23"/>
        </w:rPr>
        <w:t>, а также представить доказательства существования названных обстоятельств.</w:t>
      </w:r>
    </w:p>
    <w:p w14:paraId="60B5F92B" w14:textId="066B5EB3" w:rsidR="000D2382" w:rsidRPr="00837AEB" w:rsidRDefault="00837AEB" w:rsidP="00837AEB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</w:t>
      </w:r>
      <w:r w:rsidR="000D2382" w:rsidRPr="00127466">
        <w:rPr>
          <w:color w:val="080808"/>
          <w:szCs w:val="23"/>
        </w:rPr>
        <w:t>8.5.</w:t>
      </w:r>
      <w:r w:rsidR="000D2382">
        <w:rPr>
          <w:color w:val="080808"/>
          <w:szCs w:val="23"/>
        </w:rPr>
        <w:t> </w:t>
      </w:r>
      <w:proofErr w:type="spellStart"/>
      <w:r w:rsidR="000D2382" w:rsidRPr="00127466">
        <w:rPr>
          <w:color w:val="080808"/>
          <w:szCs w:val="23"/>
        </w:rPr>
        <w:t>Не</w:t>
      </w:r>
      <w:r w:rsidR="000D2382" w:rsidRPr="00596D7B">
        <w:rPr>
          <w:color w:val="080808"/>
          <w:szCs w:val="23"/>
        </w:rPr>
        <w:t>извещение</w:t>
      </w:r>
      <w:proofErr w:type="spellEnd"/>
      <w:r w:rsidR="000D2382" w:rsidRPr="00596D7B">
        <w:rPr>
          <w:color w:val="080808"/>
          <w:szCs w:val="23"/>
        </w:rPr>
        <w:t xml:space="preserve"> или несвоевременное извещение о наступлении обстоятельств непреодолимой </w:t>
      </w:r>
      <w:r w:rsidR="000D2382" w:rsidRPr="00837AEB">
        <w:rPr>
          <w:color w:val="080808"/>
          <w:szCs w:val="23"/>
        </w:rPr>
        <w:t>силы влечет за собой утрату права ссылаться на эти обстоятельства.</w:t>
      </w:r>
    </w:p>
    <w:p w14:paraId="67AF9EC8" w14:textId="0EA260E1" w:rsidR="00837AEB" w:rsidRPr="00837AEB" w:rsidRDefault="00837AEB" w:rsidP="00837AEB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         </w:t>
      </w:r>
      <w:r w:rsidRPr="00837AEB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В случае необоснованного промедления в извещении о наступлении обстоятельств</w:t>
      </w: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 непреодолимой силы</w:t>
      </w:r>
      <w:r w:rsidRPr="00837AEB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 другая Сторона понесла убытки такие убытки подлежат возмещению Стороной, допустившей такое промедление.</w:t>
      </w:r>
    </w:p>
    <w:p w14:paraId="7ED18FDF" w14:textId="7D0A4913" w:rsidR="00837AEB" w:rsidRPr="00837AEB" w:rsidRDefault="00837AEB" w:rsidP="00837AEB">
      <w:pPr>
        <w:pStyle w:val="a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         </w:t>
      </w:r>
      <w:r w:rsidRPr="00837AEB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8.6. По прошествии действия обстоятельств </w:t>
      </w:r>
      <w:r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 xml:space="preserve">непреодолимой силы </w:t>
      </w:r>
      <w:r w:rsidRPr="00837AEB">
        <w:rPr>
          <w:rFonts w:ascii="Times New Roman" w:eastAsia="Times New Roman" w:hAnsi="Times New Roman"/>
          <w:color w:val="080808"/>
          <w:sz w:val="24"/>
          <w:szCs w:val="23"/>
          <w:lang w:eastAsia="ru-RU"/>
        </w:rPr>
        <w:t>Стороны обязуются принять все меры для ликвидации последствий и уменьшения причиненного ущерба.</w:t>
      </w:r>
    </w:p>
    <w:p w14:paraId="4024C661" w14:textId="2A1B86AC" w:rsidR="000D2382" w:rsidRDefault="00837AEB" w:rsidP="00837AEB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</w:t>
      </w:r>
      <w:r w:rsidR="000D2382" w:rsidRPr="00CE48FF">
        <w:rPr>
          <w:color w:val="080808"/>
          <w:szCs w:val="23"/>
        </w:rPr>
        <w:t>8.</w:t>
      </w:r>
      <w:r>
        <w:rPr>
          <w:color w:val="080808"/>
          <w:szCs w:val="23"/>
        </w:rPr>
        <w:t>7</w:t>
      </w:r>
      <w:r w:rsidR="000D2382" w:rsidRPr="00CE48FF">
        <w:rPr>
          <w:color w:val="080808"/>
          <w:szCs w:val="23"/>
        </w:rPr>
        <w:t>.</w:t>
      </w:r>
      <w:r w:rsidR="000D2382">
        <w:rPr>
          <w:color w:val="080808"/>
          <w:szCs w:val="23"/>
        </w:rPr>
        <w:t> </w:t>
      </w:r>
      <w:r w:rsidR="000D2382" w:rsidRPr="00CE48FF">
        <w:rPr>
          <w:color w:val="080808"/>
          <w:szCs w:val="23"/>
        </w:rPr>
        <w:t xml:space="preserve">В случае если невозможность полного или частичного исполнения Сторонами какого-либо обязательства по настоящему </w:t>
      </w:r>
      <w:r w:rsidR="00FB5E41">
        <w:rPr>
          <w:color w:val="080808"/>
          <w:szCs w:val="23"/>
        </w:rPr>
        <w:t>Порядку</w:t>
      </w:r>
      <w:r w:rsidR="000D2382" w:rsidRPr="00CE48FF">
        <w:rPr>
          <w:color w:val="080808"/>
          <w:szCs w:val="23"/>
        </w:rPr>
        <w:t xml:space="preserve"> обусловлена действием обстоятельств </w:t>
      </w:r>
      <w:r w:rsidR="000D2382">
        <w:rPr>
          <w:color w:val="080808"/>
          <w:szCs w:val="23"/>
        </w:rPr>
        <w:t xml:space="preserve">непреодолимой силы </w:t>
      </w:r>
      <w:r w:rsidR="000D2382" w:rsidRPr="00CE48FF">
        <w:rPr>
          <w:color w:val="080808"/>
          <w:szCs w:val="23"/>
        </w:rPr>
        <w:t>и существует свыше 1 (</w:t>
      </w:r>
      <w:r w:rsidR="000D2382">
        <w:rPr>
          <w:color w:val="080808"/>
          <w:szCs w:val="23"/>
        </w:rPr>
        <w:t>О</w:t>
      </w:r>
      <w:r w:rsidR="000D2382" w:rsidRPr="00CE48FF">
        <w:rPr>
          <w:color w:val="080808"/>
          <w:szCs w:val="23"/>
        </w:rPr>
        <w:t>дного) месяца, то каждая из Сторон вправе отказаться в одностороннем порядке от дальнейшего исполнения этого обязател</w:t>
      </w:r>
      <w:r w:rsidR="000D2382" w:rsidRPr="00127466">
        <w:rPr>
          <w:color w:val="080808"/>
          <w:szCs w:val="23"/>
        </w:rPr>
        <w:t xml:space="preserve">ьства и в этом случае ни одна из Сторон не вправе требовать </w:t>
      </w:r>
      <w:r w:rsidR="00390E07" w:rsidRPr="00127466">
        <w:rPr>
          <w:color w:val="080808"/>
          <w:szCs w:val="23"/>
        </w:rPr>
        <w:t>возмещения,</w:t>
      </w:r>
      <w:r w:rsidR="000D2382" w:rsidRPr="00127466">
        <w:rPr>
          <w:color w:val="080808"/>
          <w:szCs w:val="23"/>
        </w:rPr>
        <w:t xml:space="preserve"> возникших у нее убытков другой Стороной.</w:t>
      </w:r>
    </w:p>
    <w:p w14:paraId="5DDB5652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5A8AA4F7" w14:textId="77777777" w:rsidR="00000833" w:rsidRPr="005339D7" w:rsidRDefault="00000833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428B74E3" w14:textId="77777777" w:rsidR="000D2382" w:rsidRDefault="000D2382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75" w:name="_Toc266272930"/>
      <w:bookmarkStart w:id="76" w:name="_Toc266273056"/>
      <w:bookmarkStart w:id="77" w:name="_Toc266273109"/>
      <w:bookmarkStart w:id="78" w:name="_Toc266370933"/>
      <w:r>
        <w:rPr>
          <w:rFonts w:cs="Times New Roman"/>
          <w:caps/>
          <w:sz w:val="24"/>
        </w:rPr>
        <w:t>9</w:t>
      </w:r>
      <w:r w:rsidRPr="006C51C6">
        <w:rPr>
          <w:rFonts w:cs="Times New Roman"/>
          <w:caps/>
          <w:sz w:val="24"/>
        </w:rPr>
        <w:t>. Разрешение споров</w:t>
      </w:r>
      <w:bookmarkEnd w:id="75"/>
      <w:bookmarkEnd w:id="76"/>
      <w:bookmarkEnd w:id="77"/>
      <w:bookmarkEnd w:id="78"/>
    </w:p>
    <w:p w14:paraId="7B0FEDEC" w14:textId="77777777" w:rsidR="000646D1" w:rsidRPr="006C51C6" w:rsidRDefault="000646D1" w:rsidP="000D238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2D275F30" w14:textId="601CAD0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.1.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>Сторонами в споре, в случае его возникновения, считаются У</w:t>
      </w:r>
      <w:r>
        <w:rPr>
          <w:color w:val="080808"/>
          <w:szCs w:val="23"/>
        </w:rPr>
        <w:t>Ц</w:t>
      </w:r>
      <w:r w:rsidRPr="006C51C6">
        <w:rPr>
          <w:color w:val="080808"/>
          <w:szCs w:val="23"/>
        </w:rPr>
        <w:t xml:space="preserve"> и </w:t>
      </w:r>
      <w:r w:rsidR="00837AEB">
        <w:rPr>
          <w:color w:val="080808"/>
          <w:szCs w:val="23"/>
        </w:rPr>
        <w:t xml:space="preserve">Лицо, присоединившееся к Порядку или </w:t>
      </w:r>
      <w:r w:rsidR="00BC01C2">
        <w:rPr>
          <w:color w:val="080808"/>
          <w:szCs w:val="23"/>
        </w:rPr>
        <w:t>Пользователь УЦ</w:t>
      </w:r>
      <w:r w:rsidRPr="006C51C6">
        <w:rPr>
          <w:color w:val="080808"/>
          <w:szCs w:val="23"/>
        </w:rPr>
        <w:t>.</w:t>
      </w:r>
    </w:p>
    <w:p w14:paraId="5A7B7001" w14:textId="77777777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.2.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 xml:space="preserve">При рассмотрении спорных вопросов, связанных с </w:t>
      </w:r>
      <w:r w:rsidR="00FB5E41">
        <w:rPr>
          <w:color w:val="080808"/>
          <w:szCs w:val="23"/>
        </w:rPr>
        <w:t>Порядком</w:t>
      </w:r>
      <w:r w:rsidRPr="006C51C6">
        <w:rPr>
          <w:color w:val="080808"/>
          <w:szCs w:val="23"/>
        </w:rPr>
        <w:t>, Стороны будут руководствоваться действующим законодательством Российской Федерации.</w:t>
      </w:r>
    </w:p>
    <w:p w14:paraId="4C84BFB6" w14:textId="77777777" w:rsidR="000D2382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.3.</w:t>
      </w:r>
      <w:r>
        <w:rPr>
          <w:color w:val="080808"/>
          <w:szCs w:val="23"/>
        </w:rPr>
        <w:t> </w:t>
      </w:r>
      <w:r w:rsidRPr="006C51C6">
        <w:rPr>
          <w:color w:val="080808"/>
          <w:szCs w:val="23"/>
        </w:rPr>
        <w:t>Стороны будут принимать все необходимые меры к тому, чтобы в случае возникновения спорных вопросов решить их, прежде всего, в претензионном порядке.</w:t>
      </w:r>
    </w:p>
    <w:p w14:paraId="3204C4C9" w14:textId="49348295" w:rsidR="00FE6D39" w:rsidRPr="00FE6D39" w:rsidRDefault="00FE6D39" w:rsidP="00FE6D3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9.4. </w:t>
      </w:r>
      <w:r w:rsidRPr="00FE6D39">
        <w:rPr>
          <w:color w:val="080808"/>
          <w:szCs w:val="23"/>
        </w:rPr>
        <w:t>Претензии к У</w:t>
      </w:r>
      <w:r>
        <w:rPr>
          <w:color w:val="080808"/>
          <w:szCs w:val="23"/>
        </w:rPr>
        <w:t>Ц</w:t>
      </w:r>
      <w:r w:rsidRPr="00FE6D39">
        <w:rPr>
          <w:color w:val="080808"/>
          <w:szCs w:val="23"/>
        </w:rPr>
        <w:t xml:space="preserve"> должны формулироваться как указания на несоответствие его действий </w:t>
      </w:r>
      <w:r>
        <w:rPr>
          <w:color w:val="080808"/>
          <w:szCs w:val="23"/>
        </w:rPr>
        <w:t xml:space="preserve">Порядку </w:t>
      </w:r>
      <w:r w:rsidRPr="00FE6D39">
        <w:rPr>
          <w:color w:val="080808"/>
          <w:szCs w:val="23"/>
        </w:rPr>
        <w:t>и</w:t>
      </w:r>
      <w:r>
        <w:rPr>
          <w:color w:val="080808"/>
          <w:szCs w:val="23"/>
        </w:rPr>
        <w:t>/</w:t>
      </w:r>
      <w:r w:rsidRPr="00FE6D39">
        <w:rPr>
          <w:color w:val="080808"/>
          <w:szCs w:val="23"/>
        </w:rPr>
        <w:t>или действующему законодательству Российской Федерации.</w:t>
      </w:r>
    </w:p>
    <w:p w14:paraId="7BFE181A" w14:textId="30B4A519" w:rsidR="00FE6D39" w:rsidRPr="00FE6D39" w:rsidRDefault="00FE6D39" w:rsidP="00FE6D3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9.5. </w:t>
      </w:r>
      <w:r w:rsidRPr="00FE6D39">
        <w:rPr>
          <w:color w:val="080808"/>
          <w:szCs w:val="23"/>
        </w:rPr>
        <w:t>При предъявлении У</w:t>
      </w:r>
      <w:r>
        <w:rPr>
          <w:color w:val="080808"/>
          <w:szCs w:val="23"/>
        </w:rPr>
        <w:t>Ц</w:t>
      </w:r>
      <w:r w:rsidRPr="00FE6D39">
        <w:rPr>
          <w:color w:val="080808"/>
          <w:szCs w:val="23"/>
        </w:rPr>
        <w:t xml:space="preserve"> претензии (требования) о возмещении убытков к претензии в обязательном порядке должны быть приложены документы, подтверждающие факт причинения убытков и их размер.</w:t>
      </w:r>
    </w:p>
    <w:p w14:paraId="1BBB91CB" w14:textId="1CBE9C4C" w:rsidR="000D2382" w:rsidRPr="006C51C6" w:rsidRDefault="000D2382" w:rsidP="000D2382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Pr="006C51C6">
        <w:rPr>
          <w:color w:val="080808"/>
          <w:szCs w:val="23"/>
        </w:rPr>
        <w:t>.</w:t>
      </w:r>
      <w:r w:rsidR="00FE6D39">
        <w:rPr>
          <w:color w:val="080808"/>
          <w:szCs w:val="23"/>
        </w:rPr>
        <w:t>6</w:t>
      </w:r>
      <w:r w:rsidRPr="006C51C6">
        <w:rPr>
          <w:color w:val="080808"/>
          <w:szCs w:val="23"/>
        </w:rPr>
        <w:t xml:space="preserve">. Сторона, получившая от другой Стороны претензию, обязана в течение </w:t>
      </w:r>
      <w:r>
        <w:rPr>
          <w:color w:val="080808"/>
          <w:szCs w:val="23"/>
        </w:rPr>
        <w:t>1</w:t>
      </w:r>
      <w:r w:rsidRPr="006C51C6">
        <w:rPr>
          <w:color w:val="080808"/>
          <w:szCs w:val="23"/>
        </w:rPr>
        <w:t>0 (</w:t>
      </w:r>
      <w:r>
        <w:rPr>
          <w:color w:val="080808"/>
          <w:szCs w:val="23"/>
        </w:rPr>
        <w:t>Десяти</w:t>
      </w:r>
      <w:r w:rsidRPr="006C51C6">
        <w:rPr>
          <w:color w:val="080808"/>
          <w:szCs w:val="23"/>
        </w:rPr>
        <w:t>) дней</w:t>
      </w:r>
      <w:r w:rsidR="00F238AF">
        <w:rPr>
          <w:color w:val="080808"/>
          <w:szCs w:val="23"/>
        </w:rPr>
        <w:t xml:space="preserve"> с момента получения претензии, </w:t>
      </w:r>
      <w:r w:rsidR="00F238AF" w:rsidRPr="006C51C6">
        <w:rPr>
          <w:color w:val="080808"/>
          <w:szCs w:val="23"/>
        </w:rPr>
        <w:t>удовлетворить</w:t>
      </w:r>
      <w:r w:rsidRPr="006C51C6">
        <w:rPr>
          <w:color w:val="080808"/>
          <w:szCs w:val="23"/>
        </w:rPr>
        <w:t xml:space="preserve"> заявленные в претензии требования или направить другой Стороне мотивированный отказ с указанием оснований отказа. </w:t>
      </w:r>
    </w:p>
    <w:p w14:paraId="53FE2696" w14:textId="5DB0EEBB" w:rsidR="00361435" w:rsidRDefault="000D2382" w:rsidP="00FE6D3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9</w:t>
      </w:r>
      <w:r w:rsidR="00FE6D39">
        <w:rPr>
          <w:color w:val="080808"/>
          <w:szCs w:val="23"/>
        </w:rPr>
        <w:t>.7</w:t>
      </w:r>
      <w:r w:rsidRPr="006C51C6">
        <w:rPr>
          <w:color w:val="080808"/>
          <w:szCs w:val="23"/>
        </w:rPr>
        <w:t>.</w:t>
      </w:r>
      <w:r w:rsidR="00E356EE">
        <w:rPr>
          <w:color w:val="080808"/>
          <w:szCs w:val="23"/>
          <w:lang w:val="en-US"/>
        </w:rPr>
        <w:t> </w:t>
      </w:r>
      <w:r w:rsidR="00FE6D39" w:rsidRPr="00FE6D39">
        <w:rPr>
          <w:color w:val="080808"/>
          <w:szCs w:val="23"/>
        </w:rPr>
        <w:t>Спорные вопросы между Сторонами, неурегулированные в претензионном порядке, решаются: если обе Стороны юридические лица - в Арбитражном суде города Москвы, если одна из Сторон физическое лицо – в суде общей юрисдикции по месту нахождения ответчика.</w:t>
      </w:r>
    </w:p>
    <w:p w14:paraId="67C366C7" w14:textId="77777777" w:rsidR="00FE6D39" w:rsidRDefault="00FE6D39" w:rsidP="00FE6D3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581B3A88" w14:textId="728FACC0" w:rsidR="00FD6DB7" w:rsidRDefault="00FD6DB7" w:rsidP="00FD6DB7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  <w:bookmarkStart w:id="79" w:name="_Toc266272931"/>
      <w:bookmarkStart w:id="80" w:name="_Toc266273057"/>
      <w:bookmarkStart w:id="81" w:name="_Toc266273110"/>
      <w:bookmarkStart w:id="82" w:name="_Toc266370934"/>
      <w:r>
        <w:rPr>
          <w:rFonts w:cs="Times New Roman"/>
          <w:caps/>
          <w:sz w:val="24"/>
        </w:rPr>
        <w:t>10. Порядок и СРОКИ предоставления услуг УЦ</w:t>
      </w:r>
      <w:bookmarkEnd w:id="79"/>
      <w:bookmarkEnd w:id="80"/>
      <w:bookmarkEnd w:id="81"/>
      <w:bookmarkEnd w:id="82"/>
    </w:p>
    <w:p w14:paraId="27A15EC8" w14:textId="77777777" w:rsidR="000646D1" w:rsidRDefault="000646D1" w:rsidP="00FD6DB7">
      <w:pPr>
        <w:pStyle w:val="a0"/>
        <w:numPr>
          <w:ilvl w:val="0"/>
          <w:numId w:val="0"/>
        </w:numPr>
        <w:tabs>
          <w:tab w:val="clear" w:pos="540"/>
          <w:tab w:val="left" w:pos="0"/>
        </w:tabs>
        <w:spacing w:before="0" w:after="0"/>
        <w:rPr>
          <w:rFonts w:cs="Times New Roman"/>
          <w:caps/>
          <w:sz w:val="24"/>
        </w:rPr>
      </w:pPr>
    </w:p>
    <w:p w14:paraId="18C1C368" w14:textId="6F227304" w:rsidR="00E40520" w:rsidRPr="00174A9E" w:rsidRDefault="00B11017" w:rsidP="00E40520">
      <w:pPr>
        <w:pStyle w:val="ac"/>
        <w:tabs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10.1. </w:t>
      </w:r>
      <w:r w:rsidR="00E40520" w:rsidRPr="00174A9E">
        <w:rPr>
          <w:rFonts w:ascii="Times New Roman" w:hAnsi="Times New Roman"/>
          <w:b/>
          <w:sz w:val="24"/>
        </w:rPr>
        <w:t xml:space="preserve">В УЦ допускаются следующие способы создания ключа ЭП и запроса на </w:t>
      </w:r>
      <w:r>
        <w:rPr>
          <w:rFonts w:ascii="Times New Roman" w:hAnsi="Times New Roman"/>
          <w:b/>
          <w:sz w:val="24"/>
        </w:rPr>
        <w:t>Сер</w:t>
      </w:r>
      <w:r w:rsidRPr="00B11017">
        <w:rPr>
          <w:rFonts w:ascii="Times New Roman" w:hAnsi="Times New Roman"/>
          <w:b/>
          <w:sz w:val="24"/>
        </w:rPr>
        <w:t>тификат</w:t>
      </w:r>
      <w:r>
        <w:rPr>
          <w:rFonts w:ascii="Times New Roman" w:hAnsi="Times New Roman"/>
          <w:b/>
          <w:sz w:val="24"/>
        </w:rPr>
        <w:t>:</w:t>
      </w:r>
    </w:p>
    <w:p w14:paraId="1382B761" w14:textId="716A95C9" w:rsidR="00E40520" w:rsidRDefault="00E40520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174A9E">
        <w:rPr>
          <w:szCs w:val="23"/>
        </w:rPr>
        <w:t>УЦ, на специально оборудованном автоматизированном рабочем месте (АРМ), аттестованном на соответствие требованиям законодательства Российской Федерации по технической защите информации, размещенн</w:t>
      </w:r>
      <w:r>
        <w:rPr>
          <w:szCs w:val="23"/>
        </w:rPr>
        <w:t>ом в аттестованном помещении УЦ</w:t>
      </w:r>
      <w:r w:rsidR="00A22DA9">
        <w:rPr>
          <w:szCs w:val="23"/>
        </w:rPr>
        <w:t xml:space="preserve"> создает Ключ ЭП и записывает Сертификат;</w:t>
      </w:r>
    </w:p>
    <w:p w14:paraId="723CEBAF" w14:textId="19FF8AF5" w:rsidR="00A22DA9" w:rsidRPr="00174A9E" w:rsidRDefault="00A22DA9" w:rsidP="00A22DA9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 Лицо, присоединившееся к Порядку или</w:t>
      </w:r>
      <w:r w:rsidRPr="00174A9E">
        <w:rPr>
          <w:szCs w:val="23"/>
        </w:rPr>
        <w:t xml:space="preserve"> Пользовател</w:t>
      </w:r>
      <w:r>
        <w:rPr>
          <w:szCs w:val="23"/>
        </w:rPr>
        <w:t>ь</w:t>
      </w:r>
      <w:r w:rsidRPr="00174A9E">
        <w:rPr>
          <w:szCs w:val="23"/>
        </w:rPr>
        <w:t xml:space="preserve"> УЦ, на своем рабочем месте</w:t>
      </w:r>
      <w:r>
        <w:rPr>
          <w:szCs w:val="23"/>
        </w:rPr>
        <w:t xml:space="preserve"> производит</w:t>
      </w:r>
      <w:r w:rsidRPr="00174A9E">
        <w:rPr>
          <w:szCs w:val="23"/>
        </w:rPr>
        <w:t xml:space="preserve"> </w:t>
      </w:r>
      <w:r>
        <w:rPr>
          <w:szCs w:val="23"/>
        </w:rPr>
        <w:t>г</w:t>
      </w:r>
      <w:r w:rsidRPr="00174A9E">
        <w:rPr>
          <w:szCs w:val="23"/>
        </w:rPr>
        <w:t>енераци</w:t>
      </w:r>
      <w:r>
        <w:rPr>
          <w:szCs w:val="23"/>
        </w:rPr>
        <w:t>ю</w:t>
      </w:r>
      <w:r w:rsidRPr="00174A9E">
        <w:rPr>
          <w:szCs w:val="23"/>
        </w:rPr>
        <w:t xml:space="preserve"> </w:t>
      </w:r>
      <w:r>
        <w:rPr>
          <w:szCs w:val="23"/>
        </w:rPr>
        <w:t>К</w:t>
      </w:r>
      <w:r w:rsidRPr="00174A9E">
        <w:rPr>
          <w:szCs w:val="23"/>
        </w:rPr>
        <w:t xml:space="preserve">люча ЭП и </w:t>
      </w:r>
      <w:r>
        <w:rPr>
          <w:szCs w:val="23"/>
        </w:rPr>
        <w:t xml:space="preserve">направляет в УЦ </w:t>
      </w:r>
      <w:r w:rsidRPr="00174A9E">
        <w:rPr>
          <w:szCs w:val="23"/>
        </w:rPr>
        <w:t>запрос на Сертификат</w:t>
      </w:r>
      <w:r>
        <w:rPr>
          <w:szCs w:val="23"/>
        </w:rPr>
        <w:t>.</w:t>
      </w:r>
      <w:r w:rsidRPr="00174A9E">
        <w:rPr>
          <w:szCs w:val="23"/>
        </w:rPr>
        <w:t xml:space="preserve"> </w:t>
      </w:r>
    </w:p>
    <w:p w14:paraId="74BDDD4B" w14:textId="11462E7D" w:rsidR="00FD6DB7" w:rsidRDefault="00B1101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10.2</w:t>
      </w:r>
      <w:r w:rsidR="00FD6DB7" w:rsidRPr="00AB2A78">
        <w:rPr>
          <w:b/>
          <w:color w:val="080808"/>
          <w:szCs w:val="23"/>
        </w:rPr>
        <w:t>.</w:t>
      </w:r>
      <w:r w:rsidR="004A0A20" w:rsidRPr="00AB2A78">
        <w:rPr>
          <w:b/>
          <w:color w:val="080808"/>
          <w:szCs w:val="23"/>
        </w:rPr>
        <w:t> </w:t>
      </w:r>
      <w:r w:rsidR="00FD6DB7" w:rsidRPr="00AB2A78">
        <w:rPr>
          <w:b/>
          <w:color w:val="080808"/>
          <w:szCs w:val="23"/>
        </w:rPr>
        <w:t>Процедура создани</w:t>
      </w:r>
      <w:r w:rsidR="003954A8" w:rsidRPr="00AB2A78">
        <w:rPr>
          <w:b/>
          <w:color w:val="080808"/>
          <w:szCs w:val="23"/>
        </w:rPr>
        <w:t xml:space="preserve">я </w:t>
      </w:r>
      <w:r w:rsidR="009B6A6C">
        <w:rPr>
          <w:b/>
          <w:color w:val="080808"/>
          <w:szCs w:val="23"/>
        </w:rPr>
        <w:t>К</w:t>
      </w:r>
      <w:r w:rsidR="003954A8" w:rsidRPr="00AB2A78">
        <w:rPr>
          <w:b/>
          <w:color w:val="080808"/>
          <w:szCs w:val="23"/>
        </w:rPr>
        <w:t xml:space="preserve">лючей </w:t>
      </w:r>
      <w:r w:rsidR="009B6A6C">
        <w:rPr>
          <w:b/>
          <w:color w:val="080808"/>
          <w:szCs w:val="23"/>
        </w:rPr>
        <w:t>ЭП</w:t>
      </w:r>
      <w:r w:rsidR="003954A8" w:rsidRPr="00AB2A78">
        <w:rPr>
          <w:b/>
          <w:color w:val="080808"/>
          <w:szCs w:val="23"/>
        </w:rPr>
        <w:t xml:space="preserve"> и </w:t>
      </w:r>
      <w:r w:rsidR="009B6A6C">
        <w:rPr>
          <w:b/>
          <w:color w:val="080808"/>
          <w:szCs w:val="23"/>
        </w:rPr>
        <w:t>К</w:t>
      </w:r>
      <w:r w:rsidR="003954A8" w:rsidRPr="00AB2A78">
        <w:rPr>
          <w:b/>
          <w:color w:val="080808"/>
          <w:szCs w:val="23"/>
        </w:rPr>
        <w:t xml:space="preserve">лючей </w:t>
      </w:r>
      <w:r w:rsidR="009B6A6C">
        <w:rPr>
          <w:b/>
          <w:color w:val="080808"/>
          <w:szCs w:val="23"/>
        </w:rPr>
        <w:t>ПЭП</w:t>
      </w:r>
      <w:r w:rsidR="00FE6D39">
        <w:rPr>
          <w:b/>
          <w:color w:val="080808"/>
          <w:szCs w:val="23"/>
        </w:rPr>
        <w:t>.</w:t>
      </w:r>
    </w:p>
    <w:p w14:paraId="32DF80C1" w14:textId="4FCF752F" w:rsidR="00FD6DB7" w:rsidRDefault="009B6A6C" w:rsidP="00FD6DB7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FD6DB7">
        <w:rPr>
          <w:rFonts w:ascii="Times New Roman" w:hAnsi="Times New Roman"/>
          <w:sz w:val="24"/>
        </w:rPr>
        <w:t xml:space="preserve">.1. УЦ осуществляет изготовление </w:t>
      </w:r>
      <w:r>
        <w:rPr>
          <w:rFonts w:ascii="Times New Roman" w:hAnsi="Times New Roman"/>
          <w:sz w:val="24"/>
        </w:rPr>
        <w:t>К</w:t>
      </w:r>
      <w:r w:rsidR="003954A8" w:rsidRPr="003954A8">
        <w:rPr>
          <w:rFonts w:ascii="Times New Roman" w:hAnsi="Times New Roman"/>
          <w:sz w:val="24"/>
        </w:rPr>
        <w:t xml:space="preserve">лючей </w:t>
      </w:r>
      <w:r>
        <w:rPr>
          <w:rFonts w:ascii="Times New Roman" w:hAnsi="Times New Roman"/>
          <w:sz w:val="24"/>
        </w:rPr>
        <w:t>ЭП</w:t>
      </w:r>
      <w:r w:rsidR="003954A8" w:rsidRPr="003954A8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К</w:t>
      </w:r>
      <w:r w:rsidR="003954A8" w:rsidRPr="003954A8">
        <w:rPr>
          <w:rFonts w:ascii="Times New Roman" w:hAnsi="Times New Roman"/>
          <w:sz w:val="24"/>
        </w:rPr>
        <w:t xml:space="preserve">лючей </w:t>
      </w:r>
      <w:r>
        <w:rPr>
          <w:rFonts w:ascii="Times New Roman" w:hAnsi="Times New Roman"/>
          <w:sz w:val="24"/>
        </w:rPr>
        <w:t>ПЭП</w:t>
      </w:r>
      <w:r w:rsidR="00FD6DB7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 условии присоединения</w:t>
      </w:r>
      <w:r w:rsidR="00FD6DB7">
        <w:rPr>
          <w:rFonts w:ascii="Times New Roman" w:hAnsi="Times New Roman"/>
          <w:sz w:val="24"/>
        </w:rPr>
        <w:t xml:space="preserve"> к </w:t>
      </w:r>
      <w:r w:rsidR="00FB5E41">
        <w:rPr>
          <w:rFonts w:ascii="Times New Roman" w:hAnsi="Times New Roman"/>
          <w:sz w:val="24"/>
        </w:rPr>
        <w:t>Порядку</w:t>
      </w:r>
      <w:r w:rsidR="00FD6DB7">
        <w:rPr>
          <w:rFonts w:ascii="Times New Roman" w:hAnsi="Times New Roman"/>
          <w:sz w:val="24"/>
        </w:rPr>
        <w:t xml:space="preserve"> в соответствии с разделом 4 настоящего </w:t>
      </w:r>
      <w:r w:rsidR="00FB5E41">
        <w:rPr>
          <w:rFonts w:ascii="Times New Roman" w:hAnsi="Times New Roman"/>
          <w:sz w:val="24"/>
        </w:rPr>
        <w:t>Порядка</w:t>
      </w:r>
      <w:r w:rsidR="00FD6DB7">
        <w:rPr>
          <w:rFonts w:ascii="Times New Roman" w:hAnsi="Times New Roman"/>
          <w:sz w:val="24"/>
        </w:rPr>
        <w:t>.</w:t>
      </w:r>
      <w:r w:rsidR="00FD6DB7">
        <w:rPr>
          <w:i/>
          <w:iCs/>
        </w:rPr>
        <w:t xml:space="preserve">        </w:t>
      </w:r>
    </w:p>
    <w:p w14:paraId="37EF994C" w14:textId="454E33CF" w:rsidR="003073F0" w:rsidRPr="00072585" w:rsidRDefault="009B6A6C" w:rsidP="00FD6DB7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FD6DB7">
        <w:rPr>
          <w:rFonts w:ascii="Times New Roman" w:hAnsi="Times New Roman"/>
          <w:sz w:val="24"/>
        </w:rPr>
        <w:t xml:space="preserve">.2. Изготовление </w:t>
      </w:r>
      <w:r>
        <w:rPr>
          <w:rFonts w:ascii="Times New Roman" w:hAnsi="Times New Roman"/>
          <w:sz w:val="24"/>
        </w:rPr>
        <w:t>К</w:t>
      </w:r>
      <w:r w:rsidR="003954A8" w:rsidRPr="003954A8">
        <w:rPr>
          <w:rFonts w:ascii="Times New Roman" w:hAnsi="Times New Roman"/>
          <w:sz w:val="24"/>
        </w:rPr>
        <w:t xml:space="preserve">лючей </w:t>
      </w:r>
      <w:r>
        <w:rPr>
          <w:rFonts w:ascii="Times New Roman" w:hAnsi="Times New Roman"/>
          <w:sz w:val="24"/>
        </w:rPr>
        <w:t>ЭП</w:t>
      </w:r>
      <w:r w:rsidR="003954A8" w:rsidRPr="003954A8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К</w:t>
      </w:r>
      <w:r w:rsidR="003954A8" w:rsidRPr="003954A8">
        <w:rPr>
          <w:rFonts w:ascii="Times New Roman" w:hAnsi="Times New Roman"/>
          <w:sz w:val="24"/>
        </w:rPr>
        <w:t xml:space="preserve">лючей </w:t>
      </w:r>
      <w:r>
        <w:rPr>
          <w:rFonts w:ascii="Times New Roman" w:hAnsi="Times New Roman"/>
          <w:sz w:val="24"/>
        </w:rPr>
        <w:t>ПЭП</w:t>
      </w:r>
      <w:r w:rsidR="00FD6DB7">
        <w:rPr>
          <w:rFonts w:ascii="Times New Roman" w:hAnsi="Times New Roman"/>
          <w:sz w:val="24"/>
        </w:rPr>
        <w:t xml:space="preserve"> осуществляется на основании </w:t>
      </w:r>
      <w:r w:rsidR="00FD6DB7">
        <w:rPr>
          <w:rFonts w:ascii="Times New Roman" w:hAnsi="Times New Roman"/>
          <w:b/>
          <w:sz w:val="24"/>
        </w:rPr>
        <w:t xml:space="preserve">Заявления </w:t>
      </w:r>
      <w:r>
        <w:rPr>
          <w:rFonts w:ascii="Times New Roman" w:hAnsi="Times New Roman"/>
          <w:b/>
          <w:sz w:val="24"/>
        </w:rPr>
        <w:t>на регистрацию</w:t>
      </w:r>
      <w:r w:rsidR="00072585">
        <w:rPr>
          <w:rFonts w:ascii="Times New Roman" w:hAnsi="Times New Roman"/>
          <w:i/>
          <w:sz w:val="24"/>
        </w:rPr>
        <w:t xml:space="preserve">, </w:t>
      </w:r>
      <w:r w:rsidR="00072585" w:rsidRPr="00072585">
        <w:rPr>
          <w:rFonts w:ascii="Times New Roman" w:hAnsi="Times New Roman"/>
          <w:sz w:val="24"/>
        </w:rPr>
        <w:t>которое должно быть заверено собственноручной подписью физического лица, а для юридических лиц – подписью руководителя</w:t>
      </w:r>
      <w:r w:rsidR="00072585">
        <w:rPr>
          <w:rFonts w:ascii="Times New Roman" w:hAnsi="Times New Roman"/>
          <w:sz w:val="24"/>
        </w:rPr>
        <w:t xml:space="preserve"> и печатью организации</w:t>
      </w:r>
      <w:r w:rsidR="003E44EB">
        <w:rPr>
          <w:rFonts w:ascii="Times New Roman" w:hAnsi="Times New Roman"/>
          <w:sz w:val="24"/>
        </w:rPr>
        <w:t xml:space="preserve"> или уполномоченного представителя</w:t>
      </w:r>
      <w:r w:rsidR="00072585" w:rsidRPr="00072585">
        <w:rPr>
          <w:rFonts w:ascii="Times New Roman" w:hAnsi="Times New Roman"/>
          <w:sz w:val="24"/>
        </w:rPr>
        <w:t>.</w:t>
      </w:r>
    </w:p>
    <w:p w14:paraId="435B455A" w14:textId="60AAA04A" w:rsidR="00FD6DB7" w:rsidRDefault="00FD6DB7" w:rsidP="00FD6DB7">
      <w:pPr>
        <w:pStyle w:val="ac"/>
        <w:tabs>
          <w:tab w:val="left" w:pos="540"/>
        </w:tabs>
        <w:jc w:val="both"/>
        <w:rPr>
          <w:rFonts w:ascii="Times New Roman" w:hAnsi="Times New Roman"/>
          <w:i/>
          <w:sz w:val="24"/>
        </w:rPr>
      </w:pPr>
      <w:r w:rsidRPr="00FD6DB7">
        <w:rPr>
          <w:rFonts w:ascii="Times New Roman" w:hAnsi="Times New Roman"/>
          <w:sz w:val="24"/>
        </w:rPr>
        <w:t xml:space="preserve">Указанное выше заявление может быть оформлено как на бумажном носителе, так и в форме электронного документа, подписанного усиленной квалифицированной </w:t>
      </w:r>
      <w:r w:rsidR="009B6A6C">
        <w:rPr>
          <w:rFonts w:ascii="Times New Roman" w:hAnsi="Times New Roman"/>
          <w:sz w:val="24"/>
        </w:rPr>
        <w:t>ЭП</w:t>
      </w:r>
      <w:r w:rsidR="00AB730F" w:rsidRPr="00FD6DB7">
        <w:rPr>
          <w:rFonts w:ascii="Times New Roman" w:hAnsi="Times New Roman"/>
          <w:sz w:val="24"/>
        </w:rPr>
        <w:t>.</w:t>
      </w:r>
      <w:r w:rsidR="00AB730F">
        <w:rPr>
          <w:rFonts w:ascii="Times New Roman" w:hAnsi="Times New Roman"/>
          <w:i/>
          <w:sz w:val="24"/>
        </w:rPr>
        <w:t xml:space="preserve"> </w:t>
      </w:r>
    </w:p>
    <w:p w14:paraId="1F807459" w14:textId="3180A289" w:rsidR="00FD6DB7" w:rsidRDefault="00FD6DB7" w:rsidP="00FD6DB7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C4C14">
        <w:rPr>
          <w:rFonts w:ascii="Times New Roman" w:hAnsi="Times New Roman"/>
          <w:sz w:val="24"/>
        </w:rPr>
        <w:t xml:space="preserve">Дополнительно </w:t>
      </w:r>
      <w:r w:rsidR="009B6A6C">
        <w:rPr>
          <w:rFonts w:ascii="Times New Roman" w:hAnsi="Times New Roman"/>
          <w:sz w:val="24"/>
        </w:rPr>
        <w:t>Лицо, присоединившееся к Порядку</w:t>
      </w:r>
      <w:r w:rsidR="00C0767B">
        <w:rPr>
          <w:rFonts w:ascii="Times New Roman" w:hAnsi="Times New Roman"/>
          <w:sz w:val="24"/>
        </w:rPr>
        <w:t xml:space="preserve"> </w:t>
      </w:r>
      <w:r w:rsidRPr="00EC4C14">
        <w:rPr>
          <w:rFonts w:ascii="Times New Roman" w:hAnsi="Times New Roman"/>
          <w:sz w:val="24"/>
        </w:rPr>
        <w:t>предоставляет:</w:t>
      </w:r>
    </w:p>
    <w:p w14:paraId="7355B7BE" w14:textId="322AEC91" w:rsidR="00FD6DB7" w:rsidRPr="00BF7990" w:rsidRDefault="00FD6DB7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BF7990">
        <w:rPr>
          <w:b/>
          <w:szCs w:val="23"/>
        </w:rPr>
        <w:t>Согласие на включение персональных данных в общедоступный источник персональных данных</w:t>
      </w:r>
      <w:r w:rsidRPr="00BF7990">
        <w:rPr>
          <w:szCs w:val="23"/>
        </w:rPr>
        <w:t xml:space="preserve"> </w:t>
      </w:r>
      <w:r w:rsidRPr="009B6A6C">
        <w:rPr>
          <w:i/>
          <w:szCs w:val="23"/>
        </w:rPr>
        <w:t xml:space="preserve">(Приложение № 16 к </w:t>
      </w:r>
      <w:r w:rsidR="00FB5E41" w:rsidRPr="009B6A6C">
        <w:rPr>
          <w:i/>
          <w:szCs w:val="23"/>
        </w:rPr>
        <w:t>Порядку</w:t>
      </w:r>
      <w:r w:rsidRPr="009B6A6C">
        <w:rPr>
          <w:i/>
          <w:szCs w:val="23"/>
        </w:rPr>
        <w:t>)</w:t>
      </w:r>
      <w:r w:rsidR="004D0748" w:rsidRPr="009B6A6C">
        <w:rPr>
          <w:i/>
          <w:szCs w:val="23"/>
        </w:rPr>
        <w:t xml:space="preserve"> </w:t>
      </w:r>
    </w:p>
    <w:p w14:paraId="6BB68470" w14:textId="52D9661F" w:rsidR="00FD6DB7" w:rsidRDefault="004D0748" w:rsidP="00FD6DB7">
      <w:pPr>
        <w:tabs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</w:t>
      </w:r>
      <w:r w:rsidR="00FD6DB7">
        <w:rPr>
          <w:color w:val="080808"/>
          <w:szCs w:val="23"/>
        </w:rPr>
        <w:t xml:space="preserve">      10.</w:t>
      </w:r>
      <w:r w:rsidR="009B6A6C">
        <w:rPr>
          <w:color w:val="080808"/>
          <w:szCs w:val="23"/>
        </w:rPr>
        <w:t>2</w:t>
      </w:r>
      <w:r w:rsidR="00FD6DB7">
        <w:rPr>
          <w:color w:val="080808"/>
          <w:szCs w:val="23"/>
        </w:rPr>
        <w:t>.3. На момент подачи док</w:t>
      </w:r>
      <w:r w:rsidR="009B6A6C">
        <w:rPr>
          <w:color w:val="080808"/>
          <w:szCs w:val="23"/>
        </w:rPr>
        <w:t>ументов, указанных в пункте 10.2</w:t>
      </w:r>
      <w:r w:rsidR="00FD6DB7">
        <w:rPr>
          <w:color w:val="080808"/>
          <w:szCs w:val="23"/>
        </w:rPr>
        <w:t xml:space="preserve">.2. настоящего </w:t>
      </w:r>
      <w:r w:rsidR="00FB5E41">
        <w:rPr>
          <w:color w:val="080808"/>
          <w:szCs w:val="23"/>
        </w:rPr>
        <w:t>Порядка</w:t>
      </w:r>
      <w:r w:rsidR="00FD6DB7">
        <w:rPr>
          <w:color w:val="080808"/>
          <w:szCs w:val="23"/>
        </w:rPr>
        <w:t xml:space="preserve">, </w:t>
      </w:r>
      <w:r w:rsidR="009B6A6C">
        <w:t>Лицо, присоединившееся к Порядку</w:t>
      </w:r>
      <w:r w:rsidR="00FD6DB7">
        <w:rPr>
          <w:color w:val="080808"/>
          <w:szCs w:val="23"/>
        </w:rPr>
        <w:t xml:space="preserve"> долж</w:t>
      </w:r>
      <w:r w:rsidR="00BF59A9">
        <w:rPr>
          <w:color w:val="080808"/>
          <w:szCs w:val="23"/>
        </w:rPr>
        <w:t>но</w:t>
      </w:r>
      <w:r w:rsidR="00FD6DB7">
        <w:rPr>
          <w:color w:val="080808"/>
          <w:szCs w:val="23"/>
        </w:rPr>
        <w:t xml:space="preserve"> обеспечить наличие у УЦ актуальных документов, указанных в </w:t>
      </w:r>
      <w:proofErr w:type="spellStart"/>
      <w:r w:rsidR="00FD6DB7">
        <w:rPr>
          <w:color w:val="080808"/>
          <w:szCs w:val="23"/>
        </w:rPr>
        <w:t>пп</w:t>
      </w:r>
      <w:proofErr w:type="spellEnd"/>
      <w:r w:rsidR="00FD6DB7">
        <w:rPr>
          <w:color w:val="080808"/>
          <w:szCs w:val="23"/>
        </w:rPr>
        <w:t>. 6-</w:t>
      </w:r>
      <w:r w:rsidR="00C6488A">
        <w:rPr>
          <w:color w:val="080808"/>
          <w:szCs w:val="23"/>
        </w:rPr>
        <w:t>11</w:t>
      </w:r>
      <w:r w:rsidR="00FD6DB7">
        <w:rPr>
          <w:color w:val="080808"/>
          <w:szCs w:val="23"/>
        </w:rPr>
        <w:t xml:space="preserve"> п. 4.1.2.1</w:t>
      </w:r>
      <w:r w:rsidR="00C6488A">
        <w:rPr>
          <w:color w:val="080808"/>
          <w:szCs w:val="23"/>
        </w:rPr>
        <w:t>.</w:t>
      </w:r>
      <w:r w:rsidR="000646D1">
        <w:rPr>
          <w:color w:val="080808"/>
          <w:szCs w:val="23"/>
        </w:rPr>
        <w:t xml:space="preserve"> Порядка (</w:t>
      </w:r>
      <w:r w:rsidR="00FD6DB7">
        <w:rPr>
          <w:color w:val="080808"/>
          <w:szCs w:val="23"/>
        </w:rPr>
        <w:t>для юридических лиц</w:t>
      </w:r>
      <w:r w:rsidR="000646D1">
        <w:rPr>
          <w:color w:val="080808"/>
          <w:szCs w:val="23"/>
        </w:rPr>
        <w:t>)</w:t>
      </w:r>
      <w:r w:rsidR="00A22DA9">
        <w:rPr>
          <w:color w:val="080808"/>
          <w:szCs w:val="23"/>
        </w:rPr>
        <w:t>,</w:t>
      </w:r>
      <w:r w:rsidR="00FD6DB7">
        <w:rPr>
          <w:color w:val="080808"/>
          <w:szCs w:val="23"/>
        </w:rPr>
        <w:t xml:space="preserve"> </w:t>
      </w:r>
      <w:proofErr w:type="spellStart"/>
      <w:r w:rsidR="00FD6DB7">
        <w:rPr>
          <w:color w:val="080808"/>
          <w:szCs w:val="23"/>
        </w:rPr>
        <w:t>пп</w:t>
      </w:r>
      <w:proofErr w:type="spellEnd"/>
      <w:r w:rsidR="00FD6DB7">
        <w:rPr>
          <w:color w:val="080808"/>
          <w:szCs w:val="23"/>
        </w:rPr>
        <w:t>. 2</w:t>
      </w:r>
      <w:r w:rsidR="00A22DA9">
        <w:rPr>
          <w:color w:val="080808"/>
          <w:szCs w:val="23"/>
        </w:rPr>
        <w:t>, 4</w:t>
      </w:r>
      <w:r w:rsidR="00FD6DB7">
        <w:rPr>
          <w:color w:val="080808"/>
          <w:szCs w:val="23"/>
        </w:rPr>
        <w:t xml:space="preserve"> п. 4.1.2.2</w:t>
      </w:r>
      <w:r w:rsidR="00C6488A">
        <w:rPr>
          <w:color w:val="080808"/>
          <w:szCs w:val="23"/>
        </w:rPr>
        <w:t>.</w:t>
      </w:r>
      <w:r w:rsidR="000646D1">
        <w:rPr>
          <w:color w:val="080808"/>
          <w:szCs w:val="23"/>
        </w:rPr>
        <w:t xml:space="preserve"> Порядка</w:t>
      </w:r>
      <w:r w:rsidR="00FD6DB7">
        <w:rPr>
          <w:color w:val="080808"/>
          <w:szCs w:val="23"/>
        </w:rPr>
        <w:t xml:space="preserve"> </w:t>
      </w:r>
      <w:r w:rsidR="000646D1">
        <w:rPr>
          <w:color w:val="080808"/>
          <w:szCs w:val="23"/>
        </w:rPr>
        <w:t>(</w:t>
      </w:r>
      <w:r w:rsidR="00FD6DB7">
        <w:rPr>
          <w:color w:val="080808"/>
          <w:szCs w:val="23"/>
        </w:rPr>
        <w:t>для физических лиц</w:t>
      </w:r>
      <w:r w:rsidR="003073F0">
        <w:rPr>
          <w:color w:val="080808"/>
          <w:szCs w:val="23"/>
        </w:rPr>
        <w:t xml:space="preserve"> и индивидуальных предпринимателей</w:t>
      </w:r>
      <w:r w:rsidR="000646D1">
        <w:rPr>
          <w:color w:val="080808"/>
          <w:szCs w:val="23"/>
        </w:rPr>
        <w:t>)</w:t>
      </w:r>
      <w:r w:rsidR="00FD6DB7">
        <w:rPr>
          <w:color w:val="080808"/>
          <w:szCs w:val="23"/>
        </w:rPr>
        <w:t xml:space="preserve">. </w:t>
      </w:r>
    </w:p>
    <w:p w14:paraId="19F0A792" w14:textId="77777777" w:rsidR="007F4FA6" w:rsidRDefault="005F7B4A" w:rsidP="005F7B4A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        </w:t>
      </w:r>
      <w:r w:rsidRPr="005F7B4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В случае если к моменту подачи заявления</w:t>
      </w:r>
      <w:r w:rsidR="00BF59A9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, в соответствии с п. 10.2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.2. настоящего Порядка,</w:t>
      </w:r>
      <w:r w:rsidRPr="005F7B4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в предоставленных ранее документах произошли какие-либо изменения, </w:t>
      </w:r>
      <w:r w:rsidR="00BF59A9">
        <w:rPr>
          <w:rFonts w:ascii="Times New Roman" w:hAnsi="Times New Roman"/>
          <w:sz w:val="24"/>
        </w:rPr>
        <w:t>Лицо, присоединившееся к Порядку</w:t>
      </w:r>
      <w:r w:rsidRPr="005F7B4A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обязана предоставить документы, подтверждающие произошедшие изменения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.</w:t>
      </w:r>
    </w:p>
    <w:p w14:paraId="6F093951" w14:textId="5F1F4EA3" w:rsidR="005F7B4A" w:rsidRPr="005339D7" w:rsidRDefault="007F4FA6" w:rsidP="007F4FA6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Личность Лица, присоединившегося к Порядку – физического лица устанавливается в порядке, определенном п. 4.2.1. настоящего Порядка.</w:t>
      </w:r>
      <w:r w:rsidR="005F7B4A">
        <w:rPr>
          <w:color w:val="080808"/>
          <w:szCs w:val="23"/>
        </w:rPr>
        <w:t xml:space="preserve"> </w:t>
      </w:r>
      <w:r w:rsidR="005F7B4A" w:rsidRPr="005F7B4A">
        <w:rPr>
          <w:color w:val="080808"/>
          <w:szCs w:val="23"/>
        </w:rPr>
        <w:t xml:space="preserve"> </w:t>
      </w:r>
    </w:p>
    <w:p w14:paraId="5403A42A" w14:textId="044E47D6" w:rsidR="00FD6DB7" w:rsidRDefault="00BF59A9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10.2</w:t>
      </w:r>
      <w:r w:rsidR="00FD6DB7" w:rsidRPr="00FD6DB7">
        <w:rPr>
          <w:color w:val="080808"/>
          <w:szCs w:val="23"/>
        </w:rPr>
        <w:t>.4. </w:t>
      </w:r>
      <w:r w:rsidR="000646D1">
        <w:rPr>
          <w:color w:val="080808"/>
          <w:szCs w:val="23"/>
        </w:rPr>
        <w:t>В</w:t>
      </w:r>
      <w:r w:rsidR="00FD6DB7" w:rsidRPr="00FD6DB7">
        <w:rPr>
          <w:color w:val="080808"/>
          <w:szCs w:val="23"/>
        </w:rPr>
        <w:t xml:space="preserve"> случае изготовления </w:t>
      </w:r>
      <w:r>
        <w:rPr>
          <w:color w:val="080808"/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ЭП</w:t>
      </w:r>
      <w:r w:rsidR="003954A8" w:rsidRPr="003954A8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ПЭП</w:t>
      </w:r>
      <w:r w:rsidR="00FD6DB7" w:rsidRPr="00FD6DB7">
        <w:t xml:space="preserve"> на лицо, действующее от имени юридического лица на основании доверенности, в УЦ должна быть предоставлена </w:t>
      </w:r>
      <w:r w:rsidR="00FD6DB7" w:rsidRPr="00212954">
        <w:rPr>
          <w:b/>
          <w:color w:val="080808"/>
          <w:szCs w:val="23"/>
        </w:rPr>
        <w:t xml:space="preserve">Доверенность </w:t>
      </w:r>
      <w:r w:rsidR="00AB730F" w:rsidRPr="00212954">
        <w:rPr>
          <w:b/>
          <w:color w:val="080808"/>
          <w:szCs w:val="23"/>
        </w:rPr>
        <w:t>на изготовление ключа электронной подписи на уполномоченное лицо</w:t>
      </w:r>
      <w:r w:rsidR="00AB730F">
        <w:rPr>
          <w:color w:val="080808"/>
          <w:szCs w:val="23"/>
        </w:rPr>
        <w:t xml:space="preserve"> </w:t>
      </w:r>
      <w:r w:rsidR="00FD6DB7" w:rsidRPr="00FD6DB7">
        <w:rPr>
          <w:i/>
          <w:color w:val="080808"/>
          <w:szCs w:val="23"/>
        </w:rPr>
        <w:t xml:space="preserve">(Приложение № 5 </w:t>
      </w:r>
      <w:r w:rsidRPr="00FD6DB7">
        <w:rPr>
          <w:i/>
          <w:color w:val="080808"/>
          <w:szCs w:val="23"/>
        </w:rPr>
        <w:t>к Порядку</w:t>
      </w:r>
      <w:r w:rsidR="00FD6DB7" w:rsidRPr="00FD6DB7">
        <w:rPr>
          <w:i/>
          <w:color w:val="080808"/>
          <w:szCs w:val="23"/>
        </w:rPr>
        <w:t xml:space="preserve">) </w:t>
      </w:r>
      <w:r w:rsidR="00FD6DB7" w:rsidRPr="00FD6DB7">
        <w:rPr>
          <w:color w:val="080808"/>
          <w:szCs w:val="23"/>
        </w:rPr>
        <w:t>на это лицо.</w:t>
      </w:r>
    </w:p>
    <w:p w14:paraId="2E7CE199" w14:textId="47D74464" w:rsidR="000853A1" w:rsidRPr="000853A1" w:rsidRDefault="00BF59A9" w:rsidP="000853A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10.2</w:t>
      </w:r>
      <w:r w:rsidR="000853A1">
        <w:rPr>
          <w:color w:val="080808"/>
          <w:szCs w:val="23"/>
        </w:rPr>
        <w:t>.5. </w:t>
      </w:r>
      <w:r w:rsidR="000853A1" w:rsidRPr="000853A1">
        <w:rPr>
          <w:color w:val="080808"/>
          <w:szCs w:val="23"/>
        </w:rPr>
        <w:t xml:space="preserve">Предоставление документов для создания </w:t>
      </w:r>
      <w:r>
        <w:rPr>
          <w:color w:val="080808"/>
          <w:szCs w:val="23"/>
        </w:rPr>
        <w:t>К</w:t>
      </w:r>
      <w:r w:rsidR="000853A1" w:rsidRPr="000853A1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ЭП</w:t>
      </w:r>
      <w:r w:rsidR="000853A1" w:rsidRPr="000853A1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К</w:t>
      </w:r>
      <w:r w:rsidR="000853A1" w:rsidRPr="000853A1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ПЭП</w:t>
      </w:r>
      <w:r w:rsidR="001C1B64">
        <w:rPr>
          <w:color w:val="080808"/>
          <w:szCs w:val="23"/>
        </w:rPr>
        <w:t xml:space="preserve">: </w:t>
      </w:r>
    </w:p>
    <w:p w14:paraId="07E77C08" w14:textId="77777777" w:rsidR="000853A1" w:rsidRPr="000853A1" w:rsidRDefault="000853A1" w:rsidP="000853A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0853A1">
        <w:rPr>
          <w:b/>
          <w:color w:val="080808"/>
          <w:szCs w:val="23"/>
        </w:rPr>
        <w:t xml:space="preserve">для юридического лица: </w:t>
      </w:r>
    </w:p>
    <w:p w14:paraId="568E0364" w14:textId="77777777" w:rsidR="000853A1" w:rsidRPr="002748D4" w:rsidRDefault="000853A1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2748D4">
        <w:rPr>
          <w:szCs w:val="23"/>
        </w:rPr>
        <w:t>лицом, имеющим право действовать от имени юридического лица без доверенности;</w:t>
      </w:r>
    </w:p>
    <w:p w14:paraId="2124EDEB" w14:textId="553348F6" w:rsidR="000853A1" w:rsidRPr="002748D4" w:rsidRDefault="000853A1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2748D4">
        <w:rPr>
          <w:szCs w:val="23"/>
        </w:rPr>
        <w:t xml:space="preserve">физическим лицом, которое указывается в Сертификате в качестве </w:t>
      </w:r>
      <w:r w:rsidR="00E61398">
        <w:rPr>
          <w:szCs w:val="23"/>
        </w:rPr>
        <w:t>В</w:t>
      </w:r>
      <w:r w:rsidRPr="002748D4">
        <w:rPr>
          <w:szCs w:val="23"/>
        </w:rPr>
        <w:t xml:space="preserve">ладельца Сертификата наряду с наименованием юридического лица; </w:t>
      </w:r>
    </w:p>
    <w:p w14:paraId="37C0A58B" w14:textId="77777777" w:rsidR="000853A1" w:rsidRPr="000853A1" w:rsidRDefault="000853A1" w:rsidP="000853A1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0853A1">
        <w:rPr>
          <w:b/>
          <w:color w:val="080808"/>
          <w:szCs w:val="23"/>
        </w:rPr>
        <w:t xml:space="preserve">для физического лица: </w:t>
      </w:r>
      <w:r w:rsidRPr="000853A1">
        <w:rPr>
          <w:b/>
          <w:color w:val="080808"/>
          <w:szCs w:val="23"/>
        </w:rPr>
        <w:tab/>
      </w:r>
      <w:r w:rsidRPr="000853A1">
        <w:rPr>
          <w:b/>
          <w:color w:val="080808"/>
          <w:szCs w:val="23"/>
        </w:rPr>
        <w:tab/>
      </w:r>
    </w:p>
    <w:p w14:paraId="749B9777" w14:textId="77777777" w:rsidR="000853A1" w:rsidRPr="002748D4" w:rsidRDefault="000853A1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2748D4">
        <w:rPr>
          <w:szCs w:val="23"/>
        </w:rPr>
        <w:lastRenderedPageBreak/>
        <w:t>непосредственно этим физическим лицом;</w:t>
      </w:r>
    </w:p>
    <w:p w14:paraId="3916D3EA" w14:textId="3978D13B" w:rsidR="002748D4" w:rsidRPr="002748D4" w:rsidRDefault="002748D4" w:rsidP="002748D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bookmarkStart w:id="83" w:name="_Toc352158613"/>
      <w:bookmarkStart w:id="84" w:name="_Toc354082143"/>
      <w:r>
        <w:rPr>
          <w:color w:val="080808"/>
          <w:szCs w:val="23"/>
        </w:rPr>
        <w:t>10.</w:t>
      </w:r>
      <w:r w:rsidR="00E61398">
        <w:rPr>
          <w:color w:val="080808"/>
          <w:szCs w:val="23"/>
        </w:rPr>
        <w:t>2</w:t>
      </w:r>
      <w:r>
        <w:rPr>
          <w:color w:val="080808"/>
          <w:szCs w:val="23"/>
        </w:rPr>
        <w:t xml:space="preserve">.6. </w:t>
      </w:r>
      <w:r w:rsidRPr="002748D4">
        <w:rPr>
          <w:color w:val="080808"/>
          <w:szCs w:val="23"/>
        </w:rPr>
        <w:t xml:space="preserve">Проверка УЦ </w:t>
      </w:r>
      <w:r>
        <w:rPr>
          <w:color w:val="080808"/>
          <w:szCs w:val="23"/>
        </w:rPr>
        <w:t>предоставленных документов</w:t>
      </w:r>
      <w:r w:rsidRPr="002748D4">
        <w:rPr>
          <w:color w:val="080808"/>
          <w:szCs w:val="23"/>
        </w:rPr>
        <w:t xml:space="preserve"> и регистрация </w:t>
      </w:r>
      <w:bookmarkEnd w:id="83"/>
      <w:bookmarkEnd w:id="84"/>
      <w:r>
        <w:rPr>
          <w:color w:val="080808"/>
          <w:szCs w:val="23"/>
        </w:rPr>
        <w:t>Лица, присоединившегося к Порядку.</w:t>
      </w:r>
    </w:p>
    <w:p w14:paraId="3BCC942C" w14:textId="538B32E7" w:rsidR="002748D4" w:rsidRDefault="004046EE" w:rsidP="002748D4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bookmarkStart w:id="85" w:name="_Toc352158614"/>
      <w:bookmarkStart w:id="86" w:name="_Toc354082144"/>
      <w:r>
        <w:rPr>
          <w:rFonts w:ascii="Times New Roman" w:hAnsi="Times New Roman"/>
          <w:sz w:val="24"/>
        </w:rPr>
        <w:t>10.2</w:t>
      </w:r>
      <w:r w:rsidR="002748D4" w:rsidRPr="002748D4">
        <w:rPr>
          <w:rFonts w:ascii="Times New Roman" w:hAnsi="Times New Roman"/>
          <w:sz w:val="24"/>
        </w:rPr>
        <w:t xml:space="preserve">.6.1. При получении </w:t>
      </w:r>
      <w:r w:rsidR="00E61398" w:rsidRPr="00E61398">
        <w:rPr>
          <w:rFonts w:ascii="Times New Roman" w:hAnsi="Times New Roman"/>
          <w:sz w:val="24"/>
        </w:rPr>
        <w:t>Заявления на регистрацию</w:t>
      </w:r>
      <w:r w:rsidR="002748D4" w:rsidRPr="002748D4">
        <w:rPr>
          <w:rFonts w:ascii="Times New Roman" w:hAnsi="Times New Roman"/>
          <w:sz w:val="24"/>
        </w:rPr>
        <w:t xml:space="preserve">, Уполномоченное лицо УЦ </w:t>
      </w:r>
      <w:bookmarkStart w:id="87" w:name="_Toc329602762"/>
      <w:bookmarkStart w:id="88" w:name="_Toc331691049"/>
      <w:bookmarkStart w:id="89" w:name="_Toc339551593"/>
      <w:bookmarkStart w:id="90" w:name="_Toc339553638"/>
      <w:bookmarkEnd w:id="85"/>
      <w:r w:rsidR="002748D4" w:rsidRPr="002748D4">
        <w:rPr>
          <w:rFonts w:ascii="Times New Roman" w:hAnsi="Times New Roman"/>
          <w:sz w:val="24"/>
        </w:rPr>
        <w:t xml:space="preserve">проверяет состав, полноту и </w:t>
      </w:r>
      <w:r w:rsidR="00E61398" w:rsidRPr="002748D4">
        <w:rPr>
          <w:rFonts w:ascii="Times New Roman" w:hAnsi="Times New Roman"/>
          <w:sz w:val="24"/>
        </w:rPr>
        <w:t>корректность оформления,</w:t>
      </w:r>
      <w:r w:rsidR="002748D4" w:rsidRPr="002748D4">
        <w:rPr>
          <w:rFonts w:ascii="Times New Roman" w:hAnsi="Times New Roman"/>
          <w:sz w:val="24"/>
        </w:rPr>
        <w:t xml:space="preserve"> и соответствие указанных в нем данных предоставленным документам и сведениям, полученным от государственных органов в форме электронного документа с электронной подписью регистрирующего органа на дату предоставления Заявления</w:t>
      </w:r>
      <w:r w:rsidR="00E61398">
        <w:rPr>
          <w:rFonts w:ascii="Times New Roman" w:hAnsi="Times New Roman"/>
          <w:sz w:val="24"/>
        </w:rPr>
        <w:t xml:space="preserve"> на регистрацию</w:t>
      </w:r>
      <w:r w:rsidR="002748D4" w:rsidRPr="002748D4">
        <w:rPr>
          <w:rFonts w:ascii="Times New Roman" w:hAnsi="Times New Roman"/>
          <w:sz w:val="24"/>
        </w:rPr>
        <w:t xml:space="preserve">, а также осуществляет </w:t>
      </w:r>
      <w:r w:rsidR="00C0767B">
        <w:rPr>
          <w:rFonts w:ascii="Times New Roman" w:hAnsi="Times New Roman"/>
          <w:sz w:val="24"/>
        </w:rPr>
        <w:t>идентификацию</w:t>
      </w:r>
      <w:r w:rsidR="002748D4" w:rsidRPr="002748D4">
        <w:rPr>
          <w:rFonts w:ascii="Times New Roman" w:hAnsi="Times New Roman"/>
          <w:sz w:val="24"/>
        </w:rPr>
        <w:t xml:space="preserve"> Лица, присоединившегося к Порядку.</w:t>
      </w:r>
      <w:bookmarkEnd w:id="86"/>
      <w:bookmarkEnd w:id="87"/>
      <w:bookmarkEnd w:id="88"/>
      <w:bookmarkEnd w:id="89"/>
      <w:bookmarkEnd w:id="90"/>
      <w:r w:rsidR="002748D4" w:rsidRPr="002748D4">
        <w:rPr>
          <w:rFonts w:ascii="Times New Roman" w:hAnsi="Times New Roman"/>
          <w:sz w:val="24"/>
        </w:rPr>
        <w:t xml:space="preserve"> </w:t>
      </w:r>
    </w:p>
    <w:p w14:paraId="586AE060" w14:textId="027AB7D7" w:rsidR="0065351F" w:rsidRDefault="0065351F" w:rsidP="00E61398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65351F">
        <w:rPr>
          <w:rFonts w:ascii="Times New Roman" w:hAnsi="Times New Roman"/>
          <w:sz w:val="24"/>
        </w:rPr>
        <w:t xml:space="preserve">В случае, если полученные из Единого государственного реестра юридических лиц сведения подтверждают достоверность информации, представленной </w:t>
      </w:r>
      <w:r w:rsidR="00E61398" w:rsidRPr="002748D4">
        <w:rPr>
          <w:rFonts w:ascii="Times New Roman" w:hAnsi="Times New Roman"/>
          <w:sz w:val="24"/>
        </w:rPr>
        <w:t>Лиц</w:t>
      </w:r>
      <w:r w:rsidR="00E61398">
        <w:rPr>
          <w:rFonts w:ascii="Times New Roman" w:hAnsi="Times New Roman"/>
          <w:sz w:val="24"/>
        </w:rPr>
        <w:t>ом</w:t>
      </w:r>
      <w:r w:rsidR="00E61398" w:rsidRPr="002748D4">
        <w:rPr>
          <w:rFonts w:ascii="Times New Roman" w:hAnsi="Times New Roman"/>
          <w:sz w:val="24"/>
        </w:rPr>
        <w:t>, присоединивше</w:t>
      </w:r>
      <w:r w:rsidR="00E61398">
        <w:rPr>
          <w:rFonts w:ascii="Times New Roman" w:hAnsi="Times New Roman"/>
          <w:sz w:val="24"/>
        </w:rPr>
        <w:t>мся</w:t>
      </w:r>
      <w:r w:rsidR="00E61398" w:rsidRPr="002748D4">
        <w:rPr>
          <w:rFonts w:ascii="Times New Roman" w:hAnsi="Times New Roman"/>
          <w:sz w:val="24"/>
        </w:rPr>
        <w:t xml:space="preserve"> к Порядку</w:t>
      </w:r>
      <w:r w:rsidRPr="0065351F">
        <w:rPr>
          <w:rFonts w:ascii="Times New Roman" w:hAnsi="Times New Roman"/>
          <w:sz w:val="24"/>
        </w:rPr>
        <w:t xml:space="preserve"> для включения в </w:t>
      </w:r>
      <w:r w:rsidR="00E61398">
        <w:rPr>
          <w:rFonts w:ascii="Times New Roman" w:hAnsi="Times New Roman"/>
          <w:sz w:val="24"/>
        </w:rPr>
        <w:t>С</w:t>
      </w:r>
      <w:r w:rsidRPr="0065351F">
        <w:rPr>
          <w:rFonts w:ascii="Times New Roman" w:hAnsi="Times New Roman"/>
          <w:sz w:val="24"/>
        </w:rPr>
        <w:t xml:space="preserve">ертификат, и УЦ установлена личность </w:t>
      </w:r>
      <w:r w:rsidR="00E61398" w:rsidRPr="002748D4">
        <w:rPr>
          <w:rFonts w:ascii="Times New Roman" w:hAnsi="Times New Roman"/>
          <w:sz w:val="24"/>
        </w:rPr>
        <w:t>Ли</w:t>
      </w:r>
      <w:r w:rsidR="00E61398">
        <w:rPr>
          <w:rFonts w:ascii="Times New Roman" w:hAnsi="Times New Roman"/>
          <w:sz w:val="24"/>
        </w:rPr>
        <w:t>ца, присоединившегося к Порядку</w:t>
      </w:r>
      <w:r w:rsidR="00E61398" w:rsidRPr="002748D4">
        <w:rPr>
          <w:rFonts w:ascii="Times New Roman" w:hAnsi="Times New Roman"/>
          <w:sz w:val="24"/>
        </w:rPr>
        <w:t xml:space="preserve"> </w:t>
      </w:r>
      <w:r w:rsidRPr="0065351F">
        <w:rPr>
          <w:rFonts w:ascii="Times New Roman" w:hAnsi="Times New Roman"/>
          <w:sz w:val="24"/>
        </w:rPr>
        <w:t xml:space="preserve">- физического лица или получено подтверждение правомочий лица, выступающего от имени </w:t>
      </w:r>
      <w:r w:rsidR="00E61398" w:rsidRPr="002748D4">
        <w:rPr>
          <w:rFonts w:ascii="Times New Roman" w:hAnsi="Times New Roman"/>
          <w:sz w:val="24"/>
        </w:rPr>
        <w:t>Лиц</w:t>
      </w:r>
      <w:r w:rsidR="00E61398">
        <w:rPr>
          <w:rFonts w:ascii="Times New Roman" w:hAnsi="Times New Roman"/>
          <w:sz w:val="24"/>
        </w:rPr>
        <w:t xml:space="preserve">а, присоединившегося к Порядку </w:t>
      </w:r>
      <w:r w:rsidRPr="0065351F">
        <w:rPr>
          <w:rFonts w:ascii="Times New Roman" w:hAnsi="Times New Roman"/>
          <w:sz w:val="24"/>
        </w:rPr>
        <w:t>- ю</w:t>
      </w:r>
      <w:r w:rsidR="00E61398">
        <w:rPr>
          <w:rFonts w:ascii="Times New Roman" w:hAnsi="Times New Roman"/>
          <w:sz w:val="24"/>
        </w:rPr>
        <w:t xml:space="preserve">ридического лица, </w:t>
      </w:r>
      <w:r w:rsidRPr="0065351F">
        <w:rPr>
          <w:rFonts w:ascii="Times New Roman" w:hAnsi="Times New Roman"/>
          <w:sz w:val="24"/>
        </w:rPr>
        <w:t xml:space="preserve">УЦ осуществляет процедуру создания и выдачи </w:t>
      </w:r>
      <w:r w:rsidR="00E61398">
        <w:rPr>
          <w:rFonts w:ascii="Times New Roman" w:hAnsi="Times New Roman"/>
          <w:sz w:val="24"/>
        </w:rPr>
        <w:t>Лицу</w:t>
      </w:r>
      <w:r w:rsidR="00E61398" w:rsidRPr="002748D4">
        <w:rPr>
          <w:rFonts w:ascii="Times New Roman" w:hAnsi="Times New Roman"/>
          <w:sz w:val="24"/>
        </w:rPr>
        <w:t>, присоединивше</w:t>
      </w:r>
      <w:r w:rsidR="00E61398">
        <w:rPr>
          <w:rFonts w:ascii="Times New Roman" w:hAnsi="Times New Roman"/>
          <w:sz w:val="24"/>
        </w:rPr>
        <w:t>муся</w:t>
      </w:r>
      <w:r w:rsidR="00E61398" w:rsidRPr="002748D4">
        <w:rPr>
          <w:rFonts w:ascii="Times New Roman" w:hAnsi="Times New Roman"/>
          <w:sz w:val="24"/>
        </w:rPr>
        <w:t xml:space="preserve"> к Порядку</w:t>
      </w:r>
      <w:r w:rsidR="00E61398">
        <w:rPr>
          <w:rFonts w:ascii="Times New Roman" w:hAnsi="Times New Roman"/>
          <w:sz w:val="24"/>
        </w:rPr>
        <w:t xml:space="preserve"> К</w:t>
      </w:r>
      <w:r w:rsidRPr="0065351F">
        <w:rPr>
          <w:rFonts w:ascii="Times New Roman" w:hAnsi="Times New Roman"/>
          <w:sz w:val="24"/>
        </w:rPr>
        <w:t xml:space="preserve">лючей </w:t>
      </w:r>
      <w:r w:rsidR="00E61398">
        <w:rPr>
          <w:rFonts w:ascii="Times New Roman" w:hAnsi="Times New Roman"/>
          <w:sz w:val="24"/>
        </w:rPr>
        <w:t>ЭП</w:t>
      </w:r>
      <w:r w:rsidRPr="0065351F">
        <w:rPr>
          <w:rFonts w:ascii="Times New Roman" w:hAnsi="Times New Roman"/>
          <w:sz w:val="24"/>
        </w:rPr>
        <w:t xml:space="preserve"> и </w:t>
      </w:r>
      <w:r w:rsidR="00E61398">
        <w:rPr>
          <w:rFonts w:ascii="Times New Roman" w:hAnsi="Times New Roman"/>
          <w:sz w:val="24"/>
        </w:rPr>
        <w:t>К</w:t>
      </w:r>
      <w:r w:rsidRPr="0065351F">
        <w:rPr>
          <w:rFonts w:ascii="Times New Roman" w:hAnsi="Times New Roman"/>
          <w:sz w:val="24"/>
        </w:rPr>
        <w:t>лючей</w:t>
      </w:r>
      <w:r w:rsidR="00E61398">
        <w:rPr>
          <w:rFonts w:ascii="Times New Roman" w:hAnsi="Times New Roman"/>
          <w:sz w:val="24"/>
        </w:rPr>
        <w:t xml:space="preserve"> ПЭП</w:t>
      </w:r>
      <w:r w:rsidRPr="0065351F">
        <w:rPr>
          <w:rFonts w:ascii="Times New Roman" w:hAnsi="Times New Roman"/>
          <w:sz w:val="24"/>
        </w:rPr>
        <w:t xml:space="preserve">. В противном случае УЦ отказывает </w:t>
      </w:r>
      <w:r w:rsidR="00E61398">
        <w:rPr>
          <w:rFonts w:ascii="Times New Roman" w:hAnsi="Times New Roman"/>
          <w:sz w:val="24"/>
        </w:rPr>
        <w:t xml:space="preserve">Лицу, присоединившемуся к Порядку </w:t>
      </w:r>
      <w:r w:rsidRPr="0065351F">
        <w:rPr>
          <w:rFonts w:ascii="Times New Roman" w:hAnsi="Times New Roman"/>
          <w:sz w:val="24"/>
        </w:rPr>
        <w:t xml:space="preserve">в выдаче </w:t>
      </w:r>
      <w:r w:rsidR="00E61398">
        <w:rPr>
          <w:rFonts w:ascii="Times New Roman" w:hAnsi="Times New Roman"/>
          <w:sz w:val="24"/>
        </w:rPr>
        <w:t>К</w:t>
      </w:r>
      <w:r w:rsidRPr="0065351F">
        <w:rPr>
          <w:rFonts w:ascii="Times New Roman" w:hAnsi="Times New Roman"/>
          <w:sz w:val="24"/>
        </w:rPr>
        <w:t xml:space="preserve">лючей </w:t>
      </w:r>
      <w:r w:rsidR="00E61398">
        <w:rPr>
          <w:rFonts w:ascii="Times New Roman" w:hAnsi="Times New Roman"/>
          <w:sz w:val="24"/>
        </w:rPr>
        <w:t>ЭП</w:t>
      </w:r>
      <w:r w:rsidRPr="0065351F">
        <w:rPr>
          <w:rFonts w:ascii="Times New Roman" w:hAnsi="Times New Roman"/>
          <w:sz w:val="24"/>
        </w:rPr>
        <w:t xml:space="preserve"> и </w:t>
      </w:r>
      <w:r w:rsidR="00E61398">
        <w:rPr>
          <w:rFonts w:ascii="Times New Roman" w:hAnsi="Times New Roman"/>
          <w:sz w:val="24"/>
        </w:rPr>
        <w:t>К</w:t>
      </w:r>
      <w:r w:rsidRPr="0065351F">
        <w:rPr>
          <w:rFonts w:ascii="Times New Roman" w:hAnsi="Times New Roman"/>
          <w:sz w:val="24"/>
        </w:rPr>
        <w:t xml:space="preserve">лючей </w:t>
      </w:r>
      <w:r w:rsidR="00E61398">
        <w:rPr>
          <w:rFonts w:ascii="Times New Roman" w:hAnsi="Times New Roman"/>
          <w:sz w:val="24"/>
        </w:rPr>
        <w:t>ПЭП</w:t>
      </w:r>
      <w:r w:rsidRPr="0065351F">
        <w:rPr>
          <w:rFonts w:ascii="Times New Roman" w:hAnsi="Times New Roman"/>
          <w:sz w:val="24"/>
        </w:rPr>
        <w:t>.</w:t>
      </w:r>
    </w:p>
    <w:p w14:paraId="3A5632D0" w14:textId="068B2A36" w:rsidR="00F759A8" w:rsidRPr="002748D4" w:rsidRDefault="00F759A8" w:rsidP="00E61398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F759A8">
        <w:rPr>
          <w:rFonts w:ascii="Times New Roman" w:hAnsi="Times New Roman"/>
          <w:sz w:val="24"/>
        </w:rPr>
        <w:t>Для заполнения Сертификата, УЦ запрашивает и получает из государственных информационных ресурсов</w:t>
      </w:r>
      <w:r>
        <w:rPr>
          <w:rFonts w:ascii="Times New Roman" w:hAnsi="Times New Roman"/>
          <w:sz w:val="24"/>
        </w:rPr>
        <w:t xml:space="preserve"> информацию и документы, предусмотренные п. 10.3.6. настоящего Порядка.</w:t>
      </w:r>
    </w:p>
    <w:p w14:paraId="325D1F7F" w14:textId="1E2C9E9D" w:rsidR="002748D4" w:rsidRPr="002748D4" w:rsidRDefault="002748D4" w:rsidP="002748D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2748D4">
        <w:rPr>
          <w:color w:val="080808"/>
          <w:szCs w:val="23"/>
        </w:rPr>
        <w:t xml:space="preserve">При положительном результате проверки и </w:t>
      </w:r>
      <w:r w:rsidR="004046EE">
        <w:rPr>
          <w:color w:val="080808"/>
          <w:szCs w:val="23"/>
        </w:rPr>
        <w:t>идентификации</w:t>
      </w:r>
      <w:r w:rsidR="00C0767B">
        <w:rPr>
          <w:color w:val="080808"/>
          <w:szCs w:val="23"/>
        </w:rPr>
        <w:t>,</w:t>
      </w:r>
      <w:r w:rsidRPr="002748D4">
        <w:rPr>
          <w:color w:val="080808"/>
          <w:szCs w:val="23"/>
        </w:rPr>
        <w:t xml:space="preserve"> УЦ выполняет следующие действия:</w:t>
      </w:r>
    </w:p>
    <w:p w14:paraId="398E17DD" w14:textId="157024CC" w:rsidR="002748D4" w:rsidRPr="00D34C51" w:rsidRDefault="00D34C51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bookmarkStart w:id="91" w:name="_Toc339551595"/>
      <w:bookmarkStart w:id="92" w:name="_Toc339553640"/>
      <w:r w:rsidRPr="00D34C51">
        <w:rPr>
          <w:szCs w:val="23"/>
        </w:rPr>
        <w:t>р</w:t>
      </w:r>
      <w:r w:rsidR="002748D4" w:rsidRPr="00D34C51">
        <w:rPr>
          <w:szCs w:val="23"/>
        </w:rPr>
        <w:t>егистрирует</w:t>
      </w:r>
      <w:r w:rsidRPr="00D34C51">
        <w:rPr>
          <w:szCs w:val="23"/>
        </w:rPr>
        <w:t> </w:t>
      </w:r>
      <w:r w:rsidRPr="00456A98">
        <w:rPr>
          <w:b/>
          <w:szCs w:val="23"/>
        </w:rPr>
        <w:t>Заявление на регистрацию</w:t>
      </w:r>
      <w:r w:rsidR="00E61398">
        <w:rPr>
          <w:b/>
          <w:szCs w:val="23"/>
        </w:rPr>
        <w:t xml:space="preserve">. </w:t>
      </w:r>
      <w:r w:rsidR="00E61398">
        <w:rPr>
          <w:szCs w:val="23"/>
        </w:rPr>
        <w:t>После регистрации Заявления на регистрацию, Лицо, присоединившееся к Порядку приобретает статут Пользователя УЦ</w:t>
      </w:r>
      <w:r w:rsidR="002748D4" w:rsidRPr="00456A98">
        <w:rPr>
          <w:i/>
          <w:szCs w:val="23"/>
        </w:rPr>
        <w:t>;</w:t>
      </w:r>
      <w:bookmarkEnd w:id="91"/>
      <w:bookmarkEnd w:id="92"/>
    </w:p>
    <w:p w14:paraId="1B365320" w14:textId="77777777" w:rsidR="002748D4" w:rsidRPr="004046EE" w:rsidRDefault="002748D4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bookmarkStart w:id="93" w:name="_Toc339551592"/>
      <w:bookmarkStart w:id="94" w:name="_Toc339553637"/>
      <w:r w:rsidRPr="004046EE">
        <w:rPr>
          <w:szCs w:val="23"/>
        </w:rPr>
        <w:t>присваивает Пользователю УЦ идентификатор;</w:t>
      </w:r>
      <w:bookmarkEnd w:id="93"/>
      <w:bookmarkEnd w:id="94"/>
    </w:p>
    <w:p w14:paraId="0E1FC44D" w14:textId="26FE0A0D" w:rsidR="002748D4" w:rsidRPr="00D34C51" w:rsidRDefault="002748D4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D34C51">
        <w:rPr>
          <w:szCs w:val="23"/>
        </w:rPr>
        <w:t>выполняет регистрационные действия по занесению информации в Реестр</w:t>
      </w:r>
      <w:r w:rsidR="004046EE">
        <w:rPr>
          <w:szCs w:val="23"/>
        </w:rPr>
        <w:t>ы</w:t>
      </w:r>
      <w:r w:rsidRPr="00D34C51">
        <w:rPr>
          <w:szCs w:val="23"/>
        </w:rPr>
        <w:t xml:space="preserve"> УЦ; </w:t>
      </w:r>
    </w:p>
    <w:p w14:paraId="2ABDB341" w14:textId="455C92AA" w:rsidR="00FD6DB7" w:rsidRPr="0065351F" w:rsidRDefault="002748D4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iCs/>
        </w:rPr>
      </w:pPr>
      <w:bookmarkStart w:id="95" w:name="_Toc329602766"/>
      <w:bookmarkStart w:id="96" w:name="_Toc331691054"/>
      <w:bookmarkStart w:id="97" w:name="_Toc339551596"/>
      <w:bookmarkStart w:id="98" w:name="_Toc339553641"/>
      <w:bookmarkStart w:id="99" w:name="_Toc352158615"/>
      <w:r w:rsidRPr="0065351F">
        <w:rPr>
          <w:szCs w:val="23"/>
        </w:rPr>
        <w:t xml:space="preserve">инициирует отправку счета на оплату услуги </w:t>
      </w:r>
      <w:r w:rsidR="00D34C51" w:rsidRPr="0065351F">
        <w:rPr>
          <w:szCs w:val="23"/>
        </w:rPr>
        <w:t xml:space="preserve">УЦ.  </w:t>
      </w:r>
      <w:r w:rsidR="0065351F" w:rsidRPr="0065351F">
        <w:rPr>
          <w:color w:val="080808"/>
          <w:szCs w:val="23"/>
        </w:rPr>
        <w:t xml:space="preserve">        </w:t>
      </w:r>
      <w:bookmarkEnd w:id="95"/>
      <w:bookmarkEnd w:id="96"/>
      <w:bookmarkEnd w:id="97"/>
      <w:bookmarkEnd w:id="98"/>
      <w:bookmarkEnd w:id="99"/>
      <w:r w:rsidR="0065351F" w:rsidRPr="0065351F">
        <w:rPr>
          <w:color w:val="080808"/>
          <w:szCs w:val="23"/>
        </w:rPr>
        <w:t xml:space="preserve"> </w:t>
      </w:r>
    </w:p>
    <w:p w14:paraId="4A928FD7" w14:textId="186B4D0F" w:rsidR="00FD6DB7" w:rsidRDefault="004046EE" w:rsidP="00FD6DB7">
      <w:pPr>
        <w:pStyle w:val="ac"/>
        <w:tabs>
          <w:tab w:val="left" w:pos="54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10.2</w:t>
      </w:r>
      <w:r w:rsidR="0065351F">
        <w:rPr>
          <w:rFonts w:ascii="Times New Roman" w:hAnsi="Times New Roman"/>
          <w:sz w:val="24"/>
        </w:rPr>
        <w:t>.7</w:t>
      </w:r>
      <w:r w:rsidR="00FD6DB7">
        <w:rPr>
          <w:rFonts w:ascii="Times New Roman" w:hAnsi="Times New Roman"/>
          <w:sz w:val="24"/>
        </w:rPr>
        <w:t xml:space="preserve">. Администратор УЦ на основе предоставленных </w:t>
      </w:r>
      <w:r w:rsidR="00FD6DB7">
        <w:rPr>
          <w:rFonts w:ascii="Times New Roman" w:hAnsi="Times New Roman"/>
          <w:color w:val="auto"/>
          <w:sz w:val="24"/>
        </w:rPr>
        <w:t>документов в срок не позднее 3 (Трех) рабочих дней</w:t>
      </w:r>
      <w:r w:rsidR="006947A6">
        <w:rPr>
          <w:rFonts w:ascii="Times New Roman" w:hAnsi="Times New Roman"/>
          <w:color w:val="auto"/>
          <w:sz w:val="24"/>
        </w:rPr>
        <w:t xml:space="preserve"> с момента оплаты услуг УЦ по выставленному счету</w:t>
      </w:r>
      <w:r w:rsidR="00FD6DB7">
        <w:rPr>
          <w:rFonts w:ascii="Times New Roman" w:hAnsi="Times New Roman"/>
          <w:color w:val="auto"/>
          <w:sz w:val="24"/>
        </w:rPr>
        <w:t xml:space="preserve">, </w:t>
      </w:r>
      <w:r w:rsidR="00E42936">
        <w:rPr>
          <w:rFonts w:ascii="Times New Roman" w:hAnsi="Times New Roman"/>
          <w:color w:val="auto"/>
          <w:sz w:val="24"/>
        </w:rPr>
        <w:t xml:space="preserve">на специальном рабочем месте, </w:t>
      </w:r>
      <w:r w:rsidR="00FD6DB7">
        <w:rPr>
          <w:rFonts w:ascii="Times New Roman" w:hAnsi="Times New Roman"/>
          <w:color w:val="auto"/>
          <w:sz w:val="24"/>
        </w:rPr>
        <w:t>последовательно осуществляет следующие действия:</w:t>
      </w:r>
    </w:p>
    <w:p w14:paraId="1ED7F146" w14:textId="664FEA4C" w:rsidR="00FD6DB7" w:rsidRDefault="00FD6DB7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выполняет действия по </w:t>
      </w:r>
      <w:r w:rsidR="00E029B4">
        <w:rPr>
          <w:szCs w:val="23"/>
        </w:rPr>
        <w:t>созданию</w:t>
      </w:r>
      <w:r w:rsidR="003954A8">
        <w:rPr>
          <w:szCs w:val="23"/>
        </w:rPr>
        <w:t xml:space="preserve"> </w:t>
      </w:r>
      <w:r w:rsidR="004046EE">
        <w:rPr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 w:rsidR="004046EE">
        <w:rPr>
          <w:color w:val="080808"/>
          <w:szCs w:val="23"/>
        </w:rPr>
        <w:t>ЭП</w:t>
      </w:r>
      <w:r w:rsidR="003954A8" w:rsidRPr="003954A8">
        <w:rPr>
          <w:color w:val="080808"/>
          <w:szCs w:val="23"/>
        </w:rPr>
        <w:t xml:space="preserve"> и </w:t>
      </w:r>
      <w:r w:rsidR="004046EE">
        <w:rPr>
          <w:color w:val="080808"/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 w:rsidR="004046EE">
        <w:rPr>
          <w:color w:val="080808"/>
          <w:szCs w:val="23"/>
        </w:rPr>
        <w:t>ПЭП</w:t>
      </w:r>
      <w:r>
        <w:rPr>
          <w:szCs w:val="23"/>
        </w:rPr>
        <w:t>;</w:t>
      </w:r>
    </w:p>
    <w:p w14:paraId="5D4FDC7A" w14:textId="3BF389C9" w:rsidR="00FD6DB7" w:rsidRDefault="00FD6DB7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3954A8">
        <w:rPr>
          <w:szCs w:val="23"/>
        </w:rPr>
        <w:t xml:space="preserve">осуществляет запись </w:t>
      </w:r>
      <w:r w:rsidR="004046EE">
        <w:rPr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 w:rsidR="004046EE">
        <w:rPr>
          <w:color w:val="080808"/>
          <w:szCs w:val="23"/>
        </w:rPr>
        <w:t>ЭП</w:t>
      </w:r>
      <w:r w:rsidR="003954A8" w:rsidRPr="003954A8">
        <w:rPr>
          <w:color w:val="080808"/>
          <w:szCs w:val="23"/>
        </w:rPr>
        <w:t xml:space="preserve"> и </w:t>
      </w:r>
      <w:r w:rsidR="004046EE">
        <w:rPr>
          <w:color w:val="080808"/>
          <w:szCs w:val="23"/>
        </w:rPr>
        <w:t>Ключей ПЭП</w:t>
      </w:r>
      <w:r w:rsidRPr="003954A8">
        <w:rPr>
          <w:szCs w:val="23"/>
        </w:rPr>
        <w:t xml:space="preserve"> на ключевой носитель;</w:t>
      </w:r>
    </w:p>
    <w:p w14:paraId="7E9A2B86" w14:textId="3934250B" w:rsidR="00B64A68" w:rsidRDefault="00B64A68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осуществляет запись </w:t>
      </w:r>
      <w:r w:rsidR="004046EE">
        <w:rPr>
          <w:color w:val="080808"/>
          <w:szCs w:val="23"/>
        </w:rPr>
        <w:t>С</w:t>
      </w:r>
      <w:r>
        <w:rPr>
          <w:color w:val="080808"/>
          <w:szCs w:val="23"/>
        </w:rPr>
        <w:t>ертификата</w:t>
      </w:r>
      <w:r w:rsidR="004046EE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 xml:space="preserve">Уполномоченного лица УЦ в электронной форме в виде файла на ключевой носитель; </w:t>
      </w:r>
    </w:p>
    <w:p w14:paraId="4CFFBE31" w14:textId="0220AC8E" w:rsidR="00E4439A" w:rsidRDefault="00E4439A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осуществляет запись Сертификата Пользователя</w:t>
      </w:r>
      <w:r w:rsidR="006947A6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УЦ в электронной форме в виде файла на ключевой носитель</w:t>
      </w:r>
      <w:r w:rsidR="006947A6">
        <w:rPr>
          <w:color w:val="080808"/>
          <w:szCs w:val="23"/>
        </w:rPr>
        <w:t>;</w:t>
      </w:r>
    </w:p>
    <w:p w14:paraId="40E49626" w14:textId="085638D8" w:rsidR="0065351F" w:rsidRDefault="0065351F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распечатывает копии Сертификата в 2 (Двух) экземплярах.</w:t>
      </w:r>
    </w:p>
    <w:p w14:paraId="0FDDE858" w14:textId="73C8FEA6" w:rsidR="006949A0" w:rsidRDefault="006949A0" w:rsidP="006949A0">
      <w:p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         Ключевой носитель для записи информации, предусмотренной настоящим пунктом </w:t>
      </w:r>
      <w:r w:rsidR="00785CA9">
        <w:rPr>
          <w:szCs w:val="23"/>
        </w:rPr>
        <w:t>Порядка, должен отвечать требованиям, определенным п. 10.13. настоящего Порядка.</w:t>
      </w:r>
    </w:p>
    <w:p w14:paraId="5BCA0A30" w14:textId="7A8E2D98" w:rsidR="00FD6DB7" w:rsidRDefault="00FD6DB7" w:rsidP="00FD6DB7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</w:t>
      </w:r>
      <w:r w:rsidR="004046EE">
        <w:rPr>
          <w:color w:val="080808"/>
          <w:szCs w:val="23"/>
        </w:rPr>
        <w:t>2</w:t>
      </w:r>
      <w:r>
        <w:rPr>
          <w:color w:val="080808"/>
          <w:szCs w:val="23"/>
        </w:rPr>
        <w:t>.</w:t>
      </w:r>
      <w:r w:rsidR="0065351F">
        <w:rPr>
          <w:color w:val="080808"/>
          <w:szCs w:val="23"/>
        </w:rPr>
        <w:t>8</w:t>
      </w:r>
      <w:r>
        <w:rPr>
          <w:color w:val="080808"/>
          <w:szCs w:val="23"/>
        </w:rPr>
        <w:t>.</w:t>
      </w:r>
      <w:r w:rsidR="003A5E19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По окончании процедуры изготовления </w:t>
      </w:r>
      <w:r w:rsidR="004046EE">
        <w:rPr>
          <w:color w:val="080808"/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 w:rsidR="004046EE">
        <w:rPr>
          <w:color w:val="080808"/>
          <w:szCs w:val="23"/>
        </w:rPr>
        <w:t>ЭП</w:t>
      </w:r>
      <w:r w:rsidR="003954A8" w:rsidRPr="003954A8">
        <w:rPr>
          <w:color w:val="080808"/>
          <w:szCs w:val="23"/>
        </w:rPr>
        <w:t xml:space="preserve"> и </w:t>
      </w:r>
      <w:r w:rsidR="004046EE">
        <w:rPr>
          <w:color w:val="080808"/>
          <w:szCs w:val="23"/>
        </w:rPr>
        <w:t>К</w:t>
      </w:r>
      <w:r w:rsidR="003954A8" w:rsidRPr="003954A8">
        <w:rPr>
          <w:color w:val="080808"/>
          <w:szCs w:val="23"/>
        </w:rPr>
        <w:t xml:space="preserve">лючей </w:t>
      </w:r>
      <w:r w:rsidR="004046EE">
        <w:rPr>
          <w:color w:val="080808"/>
          <w:szCs w:val="23"/>
        </w:rPr>
        <w:t>ПЭП</w:t>
      </w:r>
      <w:r w:rsidR="006947A6">
        <w:rPr>
          <w:color w:val="080808"/>
          <w:szCs w:val="23"/>
        </w:rPr>
        <w:t>,</w:t>
      </w:r>
      <w:r w:rsidR="00E029B4">
        <w:t xml:space="preserve"> </w:t>
      </w:r>
      <w:r w:rsidR="00E029B4">
        <w:rPr>
          <w:color w:val="080808"/>
          <w:szCs w:val="23"/>
        </w:rPr>
        <w:t>Пользователю</w:t>
      </w:r>
      <w:r>
        <w:rPr>
          <w:color w:val="080808"/>
          <w:szCs w:val="23"/>
        </w:rPr>
        <w:t xml:space="preserve"> УЦ ил</w:t>
      </w:r>
      <w:r w:rsidR="00E029B4">
        <w:rPr>
          <w:color w:val="080808"/>
          <w:szCs w:val="23"/>
        </w:rPr>
        <w:t>и уполномоченному представителю</w:t>
      </w:r>
      <w:r>
        <w:rPr>
          <w:color w:val="080808"/>
          <w:szCs w:val="23"/>
        </w:rPr>
        <w:t xml:space="preserve">, действующему на основании </w:t>
      </w:r>
      <w:r>
        <w:rPr>
          <w:b/>
          <w:bCs/>
          <w:color w:val="080808"/>
          <w:szCs w:val="23"/>
        </w:rPr>
        <w:t>Доверенности</w:t>
      </w:r>
      <w:r>
        <w:rPr>
          <w:color w:val="080808"/>
          <w:szCs w:val="23"/>
        </w:rPr>
        <w:t xml:space="preserve"> </w:t>
      </w:r>
      <w:r w:rsidR="00212954" w:rsidRPr="00212954">
        <w:rPr>
          <w:b/>
          <w:color w:val="080808"/>
          <w:szCs w:val="23"/>
        </w:rPr>
        <w:t>на получение документов</w:t>
      </w:r>
      <w:r w:rsidR="00212954">
        <w:rPr>
          <w:color w:val="080808"/>
          <w:szCs w:val="23"/>
        </w:rPr>
        <w:t xml:space="preserve"> </w:t>
      </w:r>
      <w:r>
        <w:rPr>
          <w:i/>
          <w:color w:val="080808"/>
          <w:szCs w:val="23"/>
        </w:rPr>
        <w:t xml:space="preserve">(Приложение № 6, 7 к </w:t>
      </w:r>
      <w:r w:rsidR="00FB5E41">
        <w:rPr>
          <w:i/>
          <w:color w:val="080808"/>
          <w:szCs w:val="23"/>
        </w:rPr>
        <w:t>Порядку</w:t>
      </w:r>
      <w:r>
        <w:rPr>
          <w:i/>
          <w:color w:val="080808"/>
          <w:szCs w:val="23"/>
        </w:rPr>
        <w:t>)</w:t>
      </w:r>
      <w:r w:rsidRPr="00DA6C65">
        <w:rPr>
          <w:i/>
          <w:color w:val="080808"/>
          <w:szCs w:val="23"/>
        </w:rPr>
        <w:t xml:space="preserve"> </w:t>
      </w:r>
      <w:r>
        <w:rPr>
          <w:i/>
          <w:color w:val="080808"/>
          <w:szCs w:val="23"/>
        </w:rPr>
        <w:t xml:space="preserve">(далее </w:t>
      </w:r>
      <w:r w:rsidR="00E029B4">
        <w:rPr>
          <w:i/>
          <w:color w:val="080808"/>
          <w:szCs w:val="23"/>
        </w:rPr>
        <w:t>именуется</w:t>
      </w:r>
      <w:r>
        <w:rPr>
          <w:i/>
          <w:color w:val="080808"/>
          <w:szCs w:val="23"/>
        </w:rPr>
        <w:t xml:space="preserve"> - </w:t>
      </w:r>
      <w:r w:rsidRPr="004046EE">
        <w:rPr>
          <w:b/>
          <w:color w:val="080808"/>
          <w:szCs w:val="23"/>
        </w:rPr>
        <w:t>уполномоченным представителем Стороны</w:t>
      </w:r>
      <w:r>
        <w:rPr>
          <w:color w:val="080808"/>
          <w:szCs w:val="23"/>
        </w:rPr>
        <w:t>)</w:t>
      </w:r>
      <w:r>
        <w:rPr>
          <w:i/>
          <w:color w:val="080808"/>
          <w:szCs w:val="23"/>
        </w:rPr>
        <w:t xml:space="preserve"> </w:t>
      </w:r>
      <w:r>
        <w:rPr>
          <w:color w:val="080808"/>
          <w:szCs w:val="23"/>
        </w:rPr>
        <w:t>выдаются:</w:t>
      </w:r>
    </w:p>
    <w:p w14:paraId="13F16B57" w14:textId="3CDD4C23" w:rsidR="003A5E19" w:rsidRPr="001E7907" w:rsidRDefault="003A5E1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1E7907">
        <w:rPr>
          <w:color w:val="080808"/>
          <w:szCs w:val="23"/>
        </w:rPr>
        <w:t xml:space="preserve">ключевой носитель, содержащий </w:t>
      </w:r>
      <w:r w:rsidR="004046EE" w:rsidRPr="001E7907">
        <w:rPr>
          <w:color w:val="080808"/>
          <w:szCs w:val="23"/>
        </w:rPr>
        <w:t>К</w:t>
      </w:r>
      <w:r w:rsidRPr="001E7907">
        <w:rPr>
          <w:color w:val="080808"/>
          <w:szCs w:val="23"/>
        </w:rPr>
        <w:t>люч ЭП</w:t>
      </w:r>
      <w:r w:rsidR="006947A6" w:rsidRPr="001E7907">
        <w:rPr>
          <w:color w:val="080808"/>
          <w:szCs w:val="23"/>
        </w:rPr>
        <w:t xml:space="preserve"> и Ключ ПЭП</w:t>
      </w:r>
      <w:r w:rsidRPr="001E7907">
        <w:rPr>
          <w:color w:val="080808"/>
          <w:szCs w:val="23"/>
        </w:rPr>
        <w:t>;</w:t>
      </w:r>
    </w:p>
    <w:p w14:paraId="2FAFB7A8" w14:textId="376F7DC7" w:rsidR="003A5E19" w:rsidRPr="001E7907" w:rsidRDefault="004046EE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1E7907">
        <w:rPr>
          <w:color w:val="080808"/>
          <w:szCs w:val="23"/>
        </w:rPr>
        <w:t>С</w:t>
      </w:r>
      <w:r w:rsidR="003A5E19" w:rsidRPr="001E7907">
        <w:rPr>
          <w:color w:val="080808"/>
          <w:szCs w:val="23"/>
        </w:rPr>
        <w:t xml:space="preserve">ертификат Пользователя УЦ в электронной форме, соответствующий </w:t>
      </w:r>
      <w:r w:rsidRPr="001E7907">
        <w:rPr>
          <w:color w:val="080808"/>
          <w:szCs w:val="23"/>
        </w:rPr>
        <w:t>К</w:t>
      </w:r>
      <w:r w:rsidR="003A5E19" w:rsidRPr="001E7907">
        <w:rPr>
          <w:color w:val="080808"/>
          <w:szCs w:val="23"/>
        </w:rPr>
        <w:t xml:space="preserve">лючу ЭП (записывается на ключевой носитель); </w:t>
      </w:r>
    </w:p>
    <w:p w14:paraId="032573B6" w14:textId="35317B67" w:rsidR="003A5E19" w:rsidRDefault="00D325E0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="003A5E19">
        <w:rPr>
          <w:color w:val="080808"/>
          <w:szCs w:val="23"/>
        </w:rPr>
        <w:t xml:space="preserve">ертификат Уполномоченного лица УЦ в электронной форме в виде файла (записывается на ключевой носитель); </w:t>
      </w:r>
    </w:p>
    <w:p w14:paraId="4ED4D220" w14:textId="6D0437DD" w:rsidR="003A5E19" w:rsidRDefault="003A5E1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копии Сертификата Пользователя УЦ на бумажном </w:t>
      </w:r>
      <w:r w:rsidR="006947A6">
        <w:rPr>
          <w:color w:val="080808"/>
          <w:szCs w:val="23"/>
        </w:rPr>
        <w:t>носителе в 2 (Двух) экземплярах;</w:t>
      </w:r>
    </w:p>
    <w:p w14:paraId="3A3A6367" w14:textId="6DD05365" w:rsidR="006947A6" w:rsidRPr="00AA5442" w:rsidRDefault="006947A6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t>п</w:t>
      </w:r>
      <w:r w:rsidRPr="006947A6">
        <w:t>равил</w:t>
      </w:r>
      <w:r w:rsidR="00C45639">
        <w:t>а</w:t>
      </w:r>
      <w:r w:rsidRPr="006947A6">
        <w:t xml:space="preserve"> использования средств криптографической защиты информации и электронной подписи на бумажном носителе</w:t>
      </w:r>
      <w:r>
        <w:t xml:space="preserve"> </w:t>
      </w:r>
      <w:r w:rsidRPr="006947A6">
        <w:rPr>
          <w:i/>
        </w:rPr>
        <w:t>(Приложение № 21 к Порядку).</w:t>
      </w:r>
    </w:p>
    <w:p w14:paraId="1355BF3E" w14:textId="79A4A64E" w:rsidR="00AA5442" w:rsidRDefault="00AA5442" w:rsidP="00AA544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lastRenderedPageBreak/>
        <w:t xml:space="preserve">          </w:t>
      </w:r>
      <w:r>
        <w:rPr>
          <w:rFonts w:eastAsiaTheme="minorHAnsi"/>
          <w:lang w:eastAsia="en-US"/>
        </w:rPr>
        <w:t>При получении Сертификата, УЦ предоставляет для ознакомления Пользователю УЦ информацию, содержащуюся в Сертификате. Подтверждение ознакомления с информацией, содержащейся в Сертификате, осуществляется под расписку посредством использования Пользователем квалифицированной электронной подписи при наличии у него действующего  сертификата либо посредством простой электронной подписи Пользователя УЦ - физического лица,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системы. Указанное согласие, подписанное электронной подписью, в том числе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 данного физического лица. У</w:t>
      </w:r>
      <w:r w:rsidR="001C41BC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 xml:space="preserve"> хранит информацию, подтверждающую ознакомление </w:t>
      </w:r>
      <w:r w:rsidR="001C41BC">
        <w:rPr>
          <w:rFonts w:eastAsiaTheme="minorHAnsi"/>
          <w:lang w:eastAsia="en-US"/>
        </w:rPr>
        <w:t>Пользователя УЦ</w:t>
      </w:r>
      <w:r>
        <w:rPr>
          <w:rFonts w:eastAsiaTheme="minorHAnsi"/>
          <w:lang w:eastAsia="en-US"/>
        </w:rPr>
        <w:t xml:space="preserve"> с информацией, содержащейся в </w:t>
      </w:r>
      <w:r w:rsidR="001C41BC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ертификате, в течение всего срока осуществления своей деятельности.</w:t>
      </w:r>
    </w:p>
    <w:p w14:paraId="0495540F" w14:textId="363F1679" w:rsidR="003A29CC" w:rsidRPr="003A29CC" w:rsidRDefault="003A29CC" w:rsidP="003A29CC">
      <w:pPr>
        <w:pStyle w:val="ac"/>
        <w:tabs>
          <w:tab w:val="left" w:pos="54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A29CC">
        <w:rPr>
          <w:rFonts w:ascii="Times New Roman" w:hAnsi="Times New Roman"/>
          <w:color w:val="auto"/>
          <w:sz w:val="24"/>
          <w:szCs w:val="24"/>
        </w:rPr>
        <w:t>Сертификат Пользователя УЦ на бумажном носителе визируются Уполномоченным лицом УЦ, заверяются печатью УЦ и предоставляются Пользователю УЦ.</w:t>
      </w:r>
    </w:p>
    <w:p w14:paraId="72FD904A" w14:textId="1A6518E3" w:rsidR="003A29CC" w:rsidRPr="003A29CC" w:rsidRDefault="003A29CC" w:rsidP="003A29CC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t xml:space="preserve">         Пользователь УЦ подписывает  2 (Два) экземпляра </w:t>
      </w:r>
      <w:r w:rsidRPr="006C51C6">
        <w:t xml:space="preserve">копии </w:t>
      </w:r>
      <w:r>
        <w:rPr>
          <w:color w:val="080808"/>
          <w:szCs w:val="23"/>
        </w:rPr>
        <w:t>Сертификата Пользователя УЦ</w:t>
      </w:r>
      <w:r>
        <w:t xml:space="preserve"> и 1 (Один) экземпляр возвращает Уполномоченному лицу УЦ.</w:t>
      </w:r>
    </w:p>
    <w:p w14:paraId="721C66AE" w14:textId="5A8EC50F" w:rsidR="001F74B9" w:rsidRPr="00AB2087" w:rsidRDefault="00B44432" w:rsidP="001F74B9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  <w:highlight w:val="yellow"/>
        </w:rPr>
      </w:pPr>
      <w:r>
        <w:t xml:space="preserve">         </w:t>
      </w:r>
      <w:r w:rsidR="00D325E0">
        <w:t>10.2</w:t>
      </w:r>
      <w:r w:rsidR="00E42936">
        <w:t>.9. </w:t>
      </w:r>
      <w:r w:rsidRPr="00711D7D">
        <w:t>В день, предварительно согласованный с УЦ, или по истечении срока, указанного в п.</w:t>
      </w:r>
      <w:r w:rsidR="00D325E0">
        <w:t xml:space="preserve"> 10.2</w:t>
      </w:r>
      <w:r>
        <w:t>.7. настоящего По</w:t>
      </w:r>
      <w:r w:rsidR="00E42936">
        <w:t>рядка</w:t>
      </w:r>
      <w:r w:rsidRPr="00711D7D">
        <w:t xml:space="preserve"> для формирования </w:t>
      </w:r>
      <w:r w:rsidR="00D325E0">
        <w:t>К</w:t>
      </w:r>
      <w:r w:rsidRPr="00711D7D">
        <w:t xml:space="preserve">лючей ЭП и создания </w:t>
      </w:r>
      <w:r w:rsidR="0017539C" w:rsidRPr="00711D7D">
        <w:t>Сертификата, в</w:t>
      </w:r>
      <w:r w:rsidRPr="00711D7D">
        <w:t xml:space="preserve"> часы работы У</w:t>
      </w:r>
      <w:r>
        <w:t>Ц</w:t>
      </w:r>
      <w:r w:rsidR="0017539C">
        <w:t>,</w:t>
      </w:r>
      <w:r w:rsidRPr="00711D7D">
        <w:t xml:space="preserve"> Пользователь УЦ или лицо, уполномоченное на получение </w:t>
      </w:r>
      <w:r w:rsidR="004D7C94">
        <w:t>К</w:t>
      </w:r>
      <w:r w:rsidRPr="00711D7D">
        <w:t>лючей ЭП и Сертификата, прибывает в УЦ для получения по Акту приема-передачи</w:t>
      </w:r>
      <w:r>
        <w:t xml:space="preserve"> </w:t>
      </w:r>
      <w:r w:rsidR="001F74B9">
        <w:t>ключевого носителя с информацией, указанной в</w:t>
      </w:r>
      <w:r w:rsidR="004D7C94">
        <w:t xml:space="preserve"> п. 10.2.8. настоящего Порядка,</w:t>
      </w:r>
      <w:r w:rsidR="001F74B9">
        <w:t xml:space="preserve"> Сертификата в бумажном виде</w:t>
      </w:r>
      <w:r w:rsidR="004D7C94">
        <w:t xml:space="preserve"> и П</w:t>
      </w:r>
      <w:r w:rsidR="004D7C94" w:rsidRPr="006947A6">
        <w:t>равил использования средств криптографической защиты информации и электронной подписи на бумажном носителе</w:t>
      </w:r>
      <w:r w:rsidR="001F74B9">
        <w:t>.</w:t>
      </w:r>
    </w:p>
    <w:p w14:paraId="652DEFA7" w14:textId="7E1DCFCE" w:rsidR="00A16FBB" w:rsidRDefault="00D325E0" w:rsidP="00FD6DB7">
      <w:pPr>
        <w:pStyle w:val="ac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</w:t>
      </w:r>
      <w:r w:rsidR="004A0A20">
        <w:rPr>
          <w:rFonts w:ascii="Times New Roman" w:hAnsi="Times New Roman"/>
          <w:sz w:val="24"/>
        </w:rPr>
        <w:t>.</w:t>
      </w:r>
      <w:r w:rsidR="00E42936">
        <w:rPr>
          <w:rFonts w:ascii="Times New Roman" w:hAnsi="Times New Roman"/>
          <w:sz w:val="24"/>
        </w:rPr>
        <w:t>10</w:t>
      </w:r>
      <w:r w:rsidR="00A16FBB">
        <w:rPr>
          <w:rFonts w:ascii="Times New Roman" w:hAnsi="Times New Roman"/>
          <w:sz w:val="24"/>
        </w:rPr>
        <w:t>. К</w:t>
      </w:r>
      <w:r w:rsidR="00A16FBB" w:rsidRPr="00A16FBB">
        <w:rPr>
          <w:rFonts w:ascii="Times New Roman" w:hAnsi="Times New Roman"/>
          <w:sz w:val="24"/>
        </w:rPr>
        <w:t xml:space="preserve">люч </w:t>
      </w:r>
      <w:r>
        <w:rPr>
          <w:rFonts w:ascii="Times New Roman" w:hAnsi="Times New Roman"/>
          <w:sz w:val="24"/>
        </w:rPr>
        <w:t>ЭП</w:t>
      </w:r>
      <w:r w:rsidR="00A16FBB" w:rsidRPr="00A16FBB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К</w:t>
      </w:r>
      <w:r w:rsidR="00A16FBB" w:rsidRPr="00A16FBB">
        <w:rPr>
          <w:rFonts w:ascii="Times New Roman" w:hAnsi="Times New Roman"/>
          <w:sz w:val="24"/>
        </w:rPr>
        <w:t xml:space="preserve">люч </w:t>
      </w:r>
      <w:r>
        <w:rPr>
          <w:rFonts w:ascii="Times New Roman" w:hAnsi="Times New Roman"/>
          <w:sz w:val="24"/>
        </w:rPr>
        <w:t>ПЭП</w:t>
      </w:r>
      <w:r w:rsidR="00A16FBB" w:rsidRPr="00A16FBB">
        <w:rPr>
          <w:rFonts w:ascii="Times New Roman" w:hAnsi="Times New Roman"/>
          <w:sz w:val="24"/>
        </w:rPr>
        <w:t xml:space="preserve">, предназначенные для создания и проверки усиленной квалифицированной </w:t>
      </w:r>
      <w:r w:rsidR="0070539F">
        <w:rPr>
          <w:rFonts w:ascii="Times New Roman" w:hAnsi="Times New Roman"/>
          <w:sz w:val="24"/>
        </w:rPr>
        <w:t>ЭП</w:t>
      </w:r>
      <w:r w:rsidR="00A16FBB" w:rsidRPr="00A16FBB">
        <w:rPr>
          <w:rFonts w:ascii="Times New Roman" w:hAnsi="Times New Roman"/>
          <w:sz w:val="24"/>
        </w:rPr>
        <w:t xml:space="preserve">, </w:t>
      </w:r>
      <w:r w:rsidR="0070539F">
        <w:rPr>
          <w:rFonts w:ascii="Times New Roman" w:hAnsi="Times New Roman"/>
          <w:sz w:val="24"/>
        </w:rPr>
        <w:t xml:space="preserve">в соответствии с ч. 4 ст. 5 ФЗ «Об электронной подписи» </w:t>
      </w:r>
      <w:r w:rsidR="00A16FBB" w:rsidRPr="00A16FBB">
        <w:rPr>
          <w:rFonts w:ascii="Times New Roman" w:hAnsi="Times New Roman"/>
          <w:sz w:val="24"/>
        </w:rPr>
        <w:t>созда</w:t>
      </w:r>
      <w:r w:rsidR="0070539F">
        <w:rPr>
          <w:rFonts w:ascii="Times New Roman" w:hAnsi="Times New Roman"/>
          <w:sz w:val="24"/>
        </w:rPr>
        <w:t>ются с использованием средства ЭП</w:t>
      </w:r>
      <w:r w:rsidR="00A16FBB" w:rsidRPr="00A16FBB">
        <w:rPr>
          <w:rFonts w:ascii="Times New Roman" w:hAnsi="Times New Roman"/>
          <w:sz w:val="24"/>
        </w:rPr>
        <w:t xml:space="preserve">, имеющего подтверждение соответствия требованиям, установленным </w:t>
      </w:r>
      <w:r>
        <w:rPr>
          <w:rFonts w:ascii="Times New Roman" w:hAnsi="Times New Roman"/>
          <w:sz w:val="24"/>
        </w:rPr>
        <w:t xml:space="preserve">УФО </w:t>
      </w:r>
      <w:r w:rsidR="00A16FBB" w:rsidRPr="00A16FBB">
        <w:rPr>
          <w:rFonts w:ascii="Times New Roman" w:hAnsi="Times New Roman"/>
          <w:sz w:val="24"/>
        </w:rPr>
        <w:t>исполнительной власти в области обеспечения безопасности</w:t>
      </w:r>
      <w:r w:rsidR="00B44432">
        <w:rPr>
          <w:rFonts w:ascii="Times New Roman" w:hAnsi="Times New Roman"/>
          <w:sz w:val="24"/>
        </w:rPr>
        <w:t xml:space="preserve">. </w:t>
      </w:r>
    </w:p>
    <w:p w14:paraId="0D26536F" w14:textId="1154CA15" w:rsidR="0070539F" w:rsidRPr="0070539F" w:rsidRDefault="0070539F" w:rsidP="0070539F">
      <w:pPr>
        <w:autoSpaceDE w:val="0"/>
        <w:autoSpaceDN w:val="0"/>
        <w:adjustRightInd w:val="0"/>
        <w:jc w:val="both"/>
        <w:rPr>
          <w:color w:val="080808"/>
          <w:szCs w:val="23"/>
        </w:rPr>
      </w:pPr>
      <w:r w:rsidRPr="0070539F">
        <w:rPr>
          <w:color w:val="080808"/>
          <w:szCs w:val="23"/>
        </w:rPr>
        <w:t xml:space="preserve">       УЦ, при оказании услуг, выполняются требовани</w:t>
      </w:r>
      <w:r w:rsidR="00C45639">
        <w:rPr>
          <w:color w:val="080808"/>
          <w:szCs w:val="23"/>
        </w:rPr>
        <w:t>я</w:t>
      </w:r>
      <w:r w:rsidRPr="0070539F">
        <w:rPr>
          <w:color w:val="080808"/>
          <w:szCs w:val="23"/>
        </w:rPr>
        <w:t xml:space="preserve">, установленных </w:t>
      </w:r>
      <w:hyperlink r:id="rId15" w:history="1">
        <w:r w:rsidRPr="0070539F">
          <w:rPr>
            <w:color w:val="080808"/>
            <w:szCs w:val="23"/>
          </w:rPr>
          <w:t>Постановлением</w:t>
        </w:r>
      </w:hyperlink>
      <w:r w:rsidRPr="0070539F">
        <w:rPr>
          <w:color w:val="080808"/>
          <w:szCs w:val="23"/>
        </w:rPr>
        <w:t xml:space="preserve"> Правительства Российской Федерации от 03.02.2012 г. N 79 «О лицензировании деятельности по защите конфиденциальной информации» в отношении автоматизированного рабочего места УЦ, используемого для создания Ключа ЭП и Ключа ПЭП для</w:t>
      </w:r>
      <w:r w:rsidR="004D7C94">
        <w:rPr>
          <w:color w:val="080808"/>
          <w:szCs w:val="23"/>
        </w:rPr>
        <w:t xml:space="preserve"> Пользователей УЦ</w:t>
      </w:r>
      <w:r w:rsidRPr="0070539F">
        <w:rPr>
          <w:color w:val="080808"/>
          <w:szCs w:val="23"/>
        </w:rPr>
        <w:t>;</w:t>
      </w:r>
    </w:p>
    <w:p w14:paraId="16473C02" w14:textId="76A645D7" w:rsidR="001F74B9" w:rsidRDefault="001F74B9" w:rsidP="001F74B9">
      <w:pPr>
        <w:pStyle w:val="ac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10.2.11. При срочном создании и выдачи К</w:t>
      </w:r>
      <w:r w:rsidRPr="00A16FBB">
        <w:rPr>
          <w:rFonts w:ascii="Times New Roman" w:hAnsi="Times New Roman"/>
          <w:sz w:val="24"/>
        </w:rPr>
        <w:t xml:space="preserve">люч </w:t>
      </w:r>
      <w:r>
        <w:rPr>
          <w:rFonts w:ascii="Times New Roman" w:hAnsi="Times New Roman"/>
          <w:sz w:val="24"/>
        </w:rPr>
        <w:t>ЭП</w:t>
      </w:r>
      <w:r w:rsidRPr="00A16FBB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К</w:t>
      </w:r>
      <w:r w:rsidRPr="00A16FBB">
        <w:rPr>
          <w:rFonts w:ascii="Times New Roman" w:hAnsi="Times New Roman"/>
          <w:sz w:val="24"/>
        </w:rPr>
        <w:t xml:space="preserve">люч </w:t>
      </w:r>
      <w:r>
        <w:rPr>
          <w:rFonts w:ascii="Times New Roman" w:hAnsi="Times New Roman"/>
          <w:sz w:val="24"/>
        </w:rPr>
        <w:t xml:space="preserve">ПЭП, срок, указанный в п. 10.3.7 настоящего Порядка, сокращается до 1 (Одного) рабочего дня.  </w:t>
      </w:r>
    </w:p>
    <w:p w14:paraId="2E4FC69D" w14:textId="69D6A0FE" w:rsidR="00BA1126" w:rsidRPr="00AB2A78" w:rsidRDefault="003872F1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10.3</w:t>
      </w:r>
      <w:r w:rsidR="00BA1126" w:rsidRPr="00AB2A78">
        <w:rPr>
          <w:b/>
          <w:color w:val="080808"/>
          <w:szCs w:val="23"/>
        </w:rPr>
        <w:t xml:space="preserve">. Создание </w:t>
      </w:r>
      <w:r w:rsidR="004C6203">
        <w:rPr>
          <w:b/>
          <w:color w:val="080808"/>
          <w:szCs w:val="23"/>
        </w:rPr>
        <w:t>С</w:t>
      </w:r>
      <w:r w:rsidR="00BA1126" w:rsidRPr="00AB2A78">
        <w:rPr>
          <w:b/>
          <w:color w:val="080808"/>
          <w:szCs w:val="23"/>
        </w:rPr>
        <w:t>ертификата</w:t>
      </w:r>
      <w:r w:rsidR="00B44432">
        <w:rPr>
          <w:b/>
          <w:color w:val="080808"/>
          <w:szCs w:val="23"/>
        </w:rPr>
        <w:t>.</w:t>
      </w:r>
    </w:p>
    <w:p w14:paraId="4DAF6F0A" w14:textId="77777777" w:rsidR="00E202C6" w:rsidRDefault="004C6203" w:rsidP="00BA1126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10.3</w:t>
      </w:r>
      <w:r w:rsidR="00BA1126">
        <w:rPr>
          <w:rFonts w:ascii="Times New Roman" w:hAnsi="Times New Roman"/>
          <w:sz w:val="24"/>
        </w:rPr>
        <w:t xml:space="preserve">.1. УЦ осуществляет изготовление </w:t>
      </w:r>
      <w:r>
        <w:rPr>
          <w:rFonts w:ascii="Times New Roman" w:hAnsi="Times New Roman"/>
          <w:sz w:val="24"/>
        </w:rPr>
        <w:t>С</w:t>
      </w:r>
      <w:r w:rsidR="00BA1126">
        <w:rPr>
          <w:rFonts w:ascii="Times New Roman" w:hAnsi="Times New Roman"/>
          <w:sz w:val="24"/>
        </w:rPr>
        <w:t xml:space="preserve">ертификата при условии присоединения к </w:t>
      </w:r>
      <w:r w:rsidR="00FB5E41">
        <w:rPr>
          <w:rFonts w:ascii="Times New Roman" w:hAnsi="Times New Roman"/>
          <w:sz w:val="24"/>
        </w:rPr>
        <w:t>Порядку</w:t>
      </w:r>
      <w:r w:rsidR="00BA1126">
        <w:rPr>
          <w:rFonts w:ascii="Times New Roman" w:hAnsi="Times New Roman"/>
          <w:sz w:val="24"/>
        </w:rPr>
        <w:t xml:space="preserve"> в соответствии с разделом 4 настоящего </w:t>
      </w:r>
      <w:r w:rsidR="00FB5E41">
        <w:rPr>
          <w:rFonts w:ascii="Times New Roman" w:hAnsi="Times New Roman"/>
          <w:sz w:val="24"/>
        </w:rPr>
        <w:t>Порядка</w:t>
      </w:r>
      <w:r w:rsidR="00BA1126">
        <w:rPr>
          <w:rFonts w:ascii="Times New Roman" w:hAnsi="Times New Roman"/>
          <w:sz w:val="24"/>
        </w:rPr>
        <w:t>.</w:t>
      </w:r>
    </w:p>
    <w:p w14:paraId="458352EC" w14:textId="41F35C29" w:rsidR="00BA1126" w:rsidRDefault="00E202C6" w:rsidP="00BA1126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202C6">
        <w:rPr>
          <w:rFonts w:ascii="Times New Roman" w:hAnsi="Times New Roman"/>
          <w:sz w:val="24"/>
        </w:rPr>
        <w:t xml:space="preserve">В случае самостоятельного создания Ключа </w:t>
      </w:r>
      <w:r>
        <w:rPr>
          <w:rFonts w:ascii="Times New Roman" w:hAnsi="Times New Roman"/>
          <w:sz w:val="24"/>
        </w:rPr>
        <w:t>ЭП,</w:t>
      </w:r>
      <w:r w:rsidRPr="00E202C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Лицо, присоединившееся к Порядку или Пользователь УЦ</w:t>
      </w:r>
      <w:r w:rsidRPr="00E202C6">
        <w:rPr>
          <w:rFonts w:ascii="Times New Roman" w:hAnsi="Times New Roman"/>
          <w:sz w:val="24"/>
        </w:rPr>
        <w:t xml:space="preserve"> предоставляет У</w:t>
      </w:r>
      <w:r>
        <w:rPr>
          <w:rFonts w:ascii="Times New Roman" w:hAnsi="Times New Roman"/>
          <w:sz w:val="24"/>
        </w:rPr>
        <w:t>Ц</w:t>
      </w:r>
      <w:r w:rsidRPr="00E202C6">
        <w:rPr>
          <w:rFonts w:ascii="Times New Roman" w:hAnsi="Times New Roman"/>
          <w:sz w:val="24"/>
        </w:rPr>
        <w:t xml:space="preserve"> запрос на </w:t>
      </w:r>
      <w:r>
        <w:rPr>
          <w:rFonts w:ascii="Times New Roman" w:hAnsi="Times New Roman"/>
          <w:sz w:val="24"/>
        </w:rPr>
        <w:t>С</w:t>
      </w:r>
      <w:r w:rsidRPr="00E202C6">
        <w:rPr>
          <w:rFonts w:ascii="Times New Roman" w:hAnsi="Times New Roman"/>
          <w:sz w:val="24"/>
        </w:rPr>
        <w:t>ертификат</w:t>
      </w:r>
      <w:r>
        <w:rPr>
          <w:rFonts w:ascii="Times New Roman" w:hAnsi="Times New Roman"/>
          <w:sz w:val="24"/>
        </w:rPr>
        <w:t>.</w:t>
      </w:r>
      <w:r w:rsidRPr="00E202C6">
        <w:rPr>
          <w:rFonts w:ascii="Times New Roman" w:hAnsi="Times New Roman"/>
          <w:sz w:val="24"/>
        </w:rPr>
        <w:t xml:space="preserve"> </w:t>
      </w:r>
      <w:r w:rsidR="00BA1126" w:rsidRPr="00E202C6">
        <w:rPr>
          <w:rFonts w:ascii="Times New Roman" w:hAnsi="Times New Roman"/>
          <w:sz w:val="24"/>
        </w:rPr>
        <w:t xml:space="preserve">          </w:t>
      </w:r>
    </w:p>
    <w:p w14:paraId="1FA44EC1" w14:textId="4635BD60" w:rsidR="007647C4" w:rsidRPr="00072585" w:rsidRDefault="00BA1126" w:rsidP="007647C4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</w:t>
      </w:r>
      <w:r w:rsidR="004C620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.2. Изготовление </w:t>
      </w:r>
      <w:r w:rsidR="004C6203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ертификата </w:t>
      </w:r>
      <w:r w:rsidR="004C6203">
        <w:rPr>
          <w:rFonts w:ascii="Times New Roman" w:hAnsi="Times New Roman"/>
          <w:sz w:val="24"/>
        </w:rPr>
        <w:t>Лиц</w:t>
      </w:r>
      <w:r w:rsidR="004D7C94">
        <w:rPr>
          <w:rFonts w:ascii="Times New Roman" w:hAnsi="Times New Roman"/>
          <w:sz w:val="24"/>
        </w:rPr>
        <w:t>у</w:t>
      </w:r>
      <w:r w:rsidR="004C6203">
        <w:rPr>
          <w:rFonts w:ascii="Times New Roman" w:hAnsi="Times New Roman"/>
          <w:sz w:val="24"/>
        </w:rPr>
        <w:t>, присоединивше</w:t>
      </w:r>
      <w:r w:rsidR="004D7C94">
        <w:rPr>
          <w:rFonts w:ascii="Times New Roman" w:hAnsi="Times New Roman"/>
          <w:sz w:val="24"/>
        </w:rPr>
        <w:t>му</w:t>
      </w:r>
      <w:r w:rsidR="004C6203">
        <w:rPr>
          <w:rFonts w:ascii="Times New Roman" w:hAnsi="Times New Roman"/>
          <w:sz w:val="24"/>
        </w:rPr>
        <w:t>ся к Порядку</w:t>
      </w:r>
      <w:r w:rsidR="00E202C6">
        <w:rPr>
          <w:rFonts w:ascii="Times New Roman" w:hAnsi="Times New Roman"/>
          <w:sz w:val="24"/>
        </w:rPr>
        <w:t xml:space="preserve"> или Пользователю УЦ</w:t>
      </w:r>
      <w:r>
        <w:rPr>
          <w:rFonts w:ascii="Times New Roman" w:hAnsi="Times New Roman"/>
          <w:sz w:val="24"/>
        </w:rPr>
        <w:t xml:space="preserve"> осуществляется на основании </w:t>
      </w:r>
      <w:r w:rsidR="0087050A">
        <w:rPr>
          <w:rFonts w:ascii="Times New Roman" w:hAnsi="Times New Roman"/>
          <w:b/>
          <w:sz w:val="24"/>
        </w:rPr>
        <w:t xml:space="preserve">Заявления </w:t>
      </w:r>
      <w:r w:rsidR="004C6203">
        <w:rPr>
          <w:rFonts w:ascii="Times New Roman" w:hAnsi="Times New Roman"/>
          <w:b/>
          <w:sz w:val="24"/>
        </w:rPr>
        <w:t>на регистрацию</w:t>
      </w:r>
      <w:r w:rsidR="007647C4">
        <w:rPr>
          <w:rFonts w:ascii="Times New Roman" w:hAnsi="Times New Roman"/>
          <w:i/>
          <w:sz w:val="24"/>
        </w:rPr>
        <w:t xml:space="preserve">, </w:t>
      </w:r>
      <w:r w:rsidR="007647C4" w:rsidRPr="00072585">
        <w:rPr>
          <w:rFonts w:ascii="Times New Roman" w:hAnsi="Times New Roman"/>
          <w:sz w:val="24"/>
        </w:rPr>
        <w:t>которое должно быть заверено собственноручной подписью физического лица, а для юридических лиц – подписью руководителя</w:t>
      </w:r>
      <w:r w:rsidR="007647C4">
        <w:rPr>
          <w:rFonts w:ascii="Times New Roman" w:hAnsi="Times New Roman"/>
          <w:sz w:val="24"/>
        </w:rPr>
        <w:t xml:space="preserve"> и печатью организации</w:t>
      </w:r>
      <w:r w:rsidR="007647C4" w:rsidRPr="00072585">
        <w:rPr>
          <w:rFonts w:ascii="Times New Roman" w:hAnsi="Times New Roman"/>
          <w:sz w:val="24"/>
        </w:rPr>
        <w:t>.</w:t>
      </w:r>
    </w:p>
    <w:p w14:paraId="5A10F210" w14:textId="2540713E" w:rsidR="00BA1126" w:rsidRDefault="00E850FD" w:rsidP="00BA1126">
      <w:pPr>
        <w:pStyle w:val="ac"/>
        <w:tabs>
          <w:tab w:val="left" w:pos="540"/>
        </w:tabs>
        <w:jc w:val="both"/>
        <w:rPr>
          <w:rFonts w:ascii="Times New Roman" w:hAnsi="Times New Roman"/>
          <w:i/>
          <w:sz w:val="24"/>
        </w:rPr>
      </w:pPr>
      <w:r w:rsidRPr="00FD6DB7">
        <w:rPr>
          <w:rFonts w:ascii="Times New Roman" w:hAnsi="Times New Roman"/>
          <w:sz w:val="24"/>
        </w:rPr>
        <w:t xml:space="preserve">Указанное выше заявление может быть оформлено как на бумажном носителе, так и в форме электронного документа, подписанного усиленной квалифицированной </w:t>
      </w:r>
      <w:r w:rsidR="004C6203">
        <w:rPr>
          <w:rFonts w:ascii="Times New Roman" w:hAnsi="Times New Roman"/>
          <w:sz w:val="24"/>
        </w:rPr>
        <w:t>ЭП</w:t>
      </w:r>
      <w:r w:rsidRPr="00FD6DB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 </w:t>
      </w:r>
    </w:p>
    <w:p w14:paraId="3C61F83E" w14:textId="756F662B" w:rsidR="00496FF0" w:rsidRDefault="00BA1126" w:rsidP="00496FF0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C4C14">
        <w:rPr>
          <w:rFonts w:ascii="Times New Roman" w:hAnsi="Times New Roman"/>
          <w:sz w:val="24"/>
        </w:rPr>
        <w:t xml:space="preserve">Дополнительно </w:t>
      </w:r>
      <w:r w:rsidR="004C6203">
        <w:rPr>
          <w:rFonts w:ascii="Times New Roman" w:hAnsi="Times New Roman"/>
          <w:sz w:val="24"/>
        </w:rPr>
        <w:t xml:space="preserve">Лицо, присоединившееся к Порядку </w:t>
      </w:r>
      <w:r w:rsidRPr="00EC4C14">
        <w:rPr>
          <w:rFonts w:ascii="Times New Roman" w:hAnsi="Times New Roman"/>
          <w:sz w:val="24"/>
        </w:rPr>
        <w:t>предоставляет</w:t>
      </w:r>
      <w:r>
        <w:rPr>
          <w:rFonts w:ascii="Times New Roman" w:hAnsi="Times New Roman"/>
          <w:sz w:val="24"/>
        </w:rPr>
        <w:t xml:space="preserve"> </w:t>
      </w:r>
      <w:r w:rsidR="00496FF0" w:rsidRPr="00496FF0">
        <w:rPr>
          <w:rFonts w:ascii="Times New Roman" w:hAnsi="Times New Roman"/>
          <w:b/>
          <w:sz w:val="24"/>
        </w:rPr>
        <w:t xml:space="preserve">Согласие на включение персональных данных в общедоступный источник персональных данных </w:t>
      </w:r>
      <w:r w:rsidR="00496FF0" w:rsidRPr="00496FF0">
        <w:rPr>
          <w:rFonts w:ascii="Times New Roman" w:hAnsi="Times New Roman"/>
          <w:i/>
          <w:sz w:val="24"/>
        </w:rPr>
        <w:t xml:space="preserve">(Приложение № 16 </w:t>
      </w:r>
      <w:r w:rsidR="00FB1444" w:rsidRPr="00496FF0">
        <w:rPr>
          <w:rFonts w:ascii="Times New Roman" w:hAnsi="Times New Roman"/>
          <w:i/>
          <w:sz w:val="24"/>
        </w:rPr>
        <w:t>к Порядку</w:t>
      </w:r>
      <w:r w:rsidR="00496FF0" w:rsidRPr="00496FF0">
        <w:rPr>
          <w:rFonts w:ascii="Times New Roman" w:hAnsi="Times New Roman"/>
          <w:i/>
          <w:sz w:val="24"/>
        </w:rPr>
        <w:t>)</w:t>
      </w:r>
      <w:r w:rsidR="00496FF0" w:rsidRPr="00496FF0">
        <w:rPr>
          <w:rFonts w:ascii="Times New Roman" w:hAnsi="Times New Roman"/>
          <w:sz w:val="24"/>
        </w:rPr>
        <w:t>.</w:t>
      </w:r>
      <w:r w:rsidR="00CE2165" w:rsidRPr="00496FF0">
        <w:rPr>
          <w:rFonts w:ascii="Times New Roman" w:hAnsi="Times New Roman"/>
          <w:sz w:val="24"/>
        </w:rPr>
        <w:t xml:space="preserve">         </w:t>
      </w:r>
      <w:r w:rsidR="00496FF0">
        <w:rPr>
          <w:rFonts w:ascii="Times New Roman" w:hAnsi="Times New Roman"/>
          <w:sz w:val="24"/>
        </w:rPr>
        <w:t xml:space="preserve">    </w:t>
      </w:r>
    </w:p>
    <w:p w14:paraId="7C15B0EC" w14:textId="16AEE9FD" w:rsidR="00BA1126" w:rsidRDefault="004C6203" w:rsidP="00496FF0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="00BA1126" w:rsidRPr="00B64A68">
        <w:rPr>
          <w:rFonts w:ascii="Times New Roman" w:hAnsi="Times New Roman"/>
          <w:sz w:val="24"/>
          <w:szCs w:val="24"/>
        </w:rPr>
        <w:t>.3. </w:t>
      </w:r>
      <w:r w:rsidR="00496FF0" w:rsidRPr="00B64A68">
        <w:rPr>
          <w:rFonts w:ascii="Times New Roman" w:hAnsi="Times New Roman"/>
          <w:sz w:val="24"/>
          <w:szCs w:val="24"/>
        </w:rPr>
        <w:t>На момент подачи док</w:t>
      </w:r>
      <w:r>
        <w:rPr>
          <w:rFonts w:ascii="Times New Roman" w:hAnsi="Times New Roman"/>
          <w:sz w:val="24"/>
          <w:szCs w:val="24"/>
        </w:rPr>
        <w:t>ументов, указанных в пункте 10.3</w:t>
      </w:r>
      <w:r w:rsidR="00496FF0" w:rsidRPr="00B64A68">
        <w:rPr>
          <w:rFonts w:ascii="Times New Roman" w:hAnsi="Times New Roman"/>
          <w:sz w:val="24"/>
          <w:szCs w:val="24"/>
        </w:rPr>
        <w:t xml:space="preserve">.2. настоящего Порядка, </w:t>
      </w:r>
      <w:r>
        <w:rPr>
          <w:rFonts w:ascii="Times New Roman" w:hAnsi="Times New Roman"/>
          <w:sz w:val="24"/>
          <w:szCs w:val="24"/>
        </w:rPr>
        <w:t>Лицо, присоединившееся к Порядку</w:t>
      </w:r>
      <w:r w:rsidR="00496FF0" w:rsidRPr="00B64A68">
        <w:rPr>
          <w:rFonts w:ascii="Times New Roman" w:hAnsi="Times New Roman"/>
          <w:sz w:val="24"/>
          <w:szCs w:val="24"/>
        </w:rPr>
        <w:t xml:space="preserve"> долж</w:t>
      </w:r>
      <w:r>
        <w:rPr>
          <w:rFonts w:ascii="Times New Roman" w:hAnsi="Times New Roman"/>
          <w:sz w:val="24"/>
          <w:szCs w:val="24"/>
        </w:rPr>
        <w:t>но</w:t>
      </w:r>
      <w:r w:rsidR="00496FF0" w:rsidRPr="00B64A68">
        <w:rPr>
          <w:rFonts w:ascii="Times New Roman" w:hAnsi="Times New Roman"/>
          <w:sz w:val="24"/>
          <w:szCs w:val="24"/>
        </w:rPr>
        <w:t xml:space="preserve"> обеспечить наличие у УЦ актуальных документов, указанных </w:t>
      </w:r>
      <w:r w:rsidR="00496FF0" w:rsidRPr="00B64A68">
        <w:rPr>
          <w:rFonts w:ascii="Times New Roman" w:hAnsi="Times New Roman"/>
          <w:sz w:val="24"/>
          <w:szCs w:val="24"/>
        </w:rPr>
        <w:lastRenderedPageBreak/>
        <w:t xml:space="preserve">в </w:t>
      </w:r>
      <w:proofErr w:type="spellStart"/>
      <w:r w:rsidR="00496FF0" w:rsidRPr="00B64A68">
        <w:rPr>
          <w:rFonts w:ascii="Times New Roman" w:hAnsi="Times New Roman"/>
          <w:sz w:val="24"/>
          <w:szCs w:val="24"/>
        </w:rPr>
        <w:t>пп</w:t>
      </w:r>
      <w:proofErr w:type="spellEnd"/>
      <w:r w:rsidR="00496FF0" w:rsidRPr="00B64A68">
        <w:rPr>
          <w:rFonts w:ascii="Times New Roman" w:hAnsi="Times New Roman"/>
          <w:sz w:val="24"/>
          <w:szCs w:val="24"/>
        </w:rPr>
        <w:t xml:space="preserve">. 6-11 п. 4.1.2.1. Порядка (для юридических лиц) или </w:t>
      </w:r>
      <w:proofErr w:type="spellStart"/>
      <w:r w:rsidR="00496FF0" w:rsidRPr="00B64A68">
        <w:rPr>
          <w:rFonts w:ascii="Times New Roman" w:hAnsi="Times New Roman"/>
          <w:sz w:val="24"/>
          <w:szCs w:val="24"/>
        </w:rPr>
        <w:t>пп</w:t>
      </w:r>
      <w:proofErr w:type="spellEnd"/>
      <w:r w:rsidR="00496FF0" w:rsidRPr="00B64A68">
        <w:rPr>
          <w:rFonts w:ascii="Times New Roman" w:hAnsi="Times New Roman"/>
          <w:sz w:val="24"/>
          <w:szCs w:val="24"/>
        </w:rPr>
        <w:t>. 2</w:t>
      </w:r>
      <w:r w:rsidR="004D7C94">
        <w:rPr>
          <w:rFonts w:ascii="Times New Roman" w:hAnsi="Times New Roman"/>
          <w:sz w:val="24"/>
          <w:szCs w:val="24"/>
        </w:rPr>
        <w:t>, 4</w:t>
      </w:r>
      <w:r w:rsidR="00496FF0" w:rsidRPr="00B64A68">
        <w:rPr>
          <w:rFonts w:ascii="Times New Roman" w:hAnsi="Times New Roman"/>
          <w:sz w:val="24"/>
          <w:szCs w:val="24"/>
        </w:rPr>
        <w:t xml:space="preserve"> п. 4.1.2.2. Порядка (для физических лиц и индивидуальных предпринимателей). </w:t>
      </w:r>
      <w:r w:rsidR="00BA1126" w:rsidRPr="00B64A68">
        <w:rPr>
          <w:rFonts w:ascii="Times New Roman" w:hAnsi="Times New Roman"/>
          <w:sz w:val="24"/>
          <w:szCs w:val="24"/>
        </w:rPr>
        <w:t xml:space="preserve"> </w:t>
      </w:r>
    </w:p>
    <w:p w14:paraId="0848F9C9" w14:textId="563F90E9" w:rsidR="0094219F" w:rsidRPr="00B64A68" w:rsidRDefault="0094219F" w:rsidP="00496FF0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94219F">
        <w:rPr>
          <w:rFonts w:ascii="Times New Roman" w:hAnsi="Times New Roman"/>
          <w:sz w:val="24"/>
          <w:szCs w:val="24"/>
        </w:rPr>
        <w:t xml:space="preserve">Предоставление документов для создания </w:t>
      </w:r>
      <w:r w:rsidR="00382F72">
        <w:rPr>
          <w:rFonts w:ascii="Times New Roman" w:hAnsi="Times New Roman"/>
          <w:sz w:val="24"/>
          <w:szCs w:val="24"/>
        </w:rPr>
        <w:t xml:space="preserve">Сертификата </w:t>
      </w:r>
      <w:r w:rsidRPr="0094219F">
        <w:rPr>
          <w:rFonts w:ascii="Times New Roman" w:hAnsi="Times New Roman"/>
          <w:sz w:val="24"/>
          <w:szCs w:val="24"/>
        </w:rPr>
        <w:t>может быть осуществлено</w:t>
      </w:r>
      <w:r w:rsidR="00382F72">
        <w:rPr>
          <w:rFonts w:ascii="Times New Roman" w:hAnsi="Times New Roman"/>
          <w:sz w:val="24"/>
          <w:szCs w:val="24"/>
        </w:rPr>
        <w:t xml:space="preserve"> лицами, указанными в п. 10.2.5. настоящего Порядка.</w:t>
      </w:r>
    </w:p>
    <w:p w14:paraId="6731417F" w14:textId="5220869D" w:rsidR="00BA1126" w:rsidRDefault="004C6203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4C6203">
        <w:rPr>
          <w:color w:val="080808"/>
          <w:szCs w:val="23"/>
        </w:rPr>
        <w:t>10.3</w:t>
      </w:r>
      <w:r w:rsidR="00BA1126" w:rsidRPr="004C6203">
        <w:rPr>
          <w:color w:val="080808"/>
          <w:szCs w:val="23"/>
        </w:rPr>
        <w:t>.4. </w:t>
      </w:r>
      <w:r w:rsidR="000646D1" w:rsidRPr="004C6203">
        <w:rPr>
          <w:color w:val="080808"/>
          <w:szCs w:val="23"/>
        </w:rPr>
        <w:t>В</w:t>
      </w:r>
      <w:r w:rsidR="00BA1126" w:rsidRPr="004C6203">
        <w:rPr>
          <w:color w:val="080808"/>
          <w:szCs w:val="23"/>
        </w:rPr>
        <w:t xml:space="preserve"> случае изготовления </w:t>
      </w:r>
      <w:r w:rsidRPr="004C6203">
        <w:rPr>
          <w:color w:val="080808"/>
          <w:szCs w:val="23"/>
        </w:rPr>
        <w:t>С</w:t>
      </w:r>
      <w:r w:rsidR="00BA1126" w:rsidRPr="004C6203">
        <w:t xml:space="preserve">ертификата на лицо, действующее от имени юридического лица на основании доверенности, в УЦ должна быть предоставлена </w:t>
      </w:r>
      <w:r w:rsidR="00BA1126" w:rsidRPr="004C6203">
        <w:rPr>
          <w:b/>
          <w:color w:val="080808"/>
          <w:szCs w:val="23"/>
        </w:rPr>
        <w:t xml:space="preserve">Доверенность </w:t>
      </w:r>
      <w:r w:rsidR="00212954" w:rsidRPr="004C6203">
        <w:rPr>
          <w:b/>
          <w:color w:val="080808"/>
          <w:szCs w:val="23"/>
        </w:rPr>
        <w:t>на изготовление ключа электронной подписи на уполномоченное лицо</w:t>
      </w:r>
      <w:r w:rsidR="00212954" w:rsidRPr="004C6203">
        <w:rPr>
          <w:i/>
          <w:color w:val="080808"/>
          <w:szCs w:val="23"/>
        </w:rPr>
        <w:t xml:space="preserve"> </w:t>
      </w:r>
      <w:r w:rsidR="00BA1126" w:rsidRPr="004C6203">
        <w:rPr>
          <w:i/>
          <w:color w:val="080808"/>
          <w:szCs w:val="23"/>
        </w:rPr>
        <w:t xml:space="preserve">(Приложение № 5 </w:t>
      </w:r>
      <w:r w:rsidR="00FB1444" w:rsidRPr="004C6203">
        <w:rPr>
          <w:i/>
          <w:color w:val="080808"/>
          <w:szCs w:val="23"/>
        </w:rPr>
        <w:t>к Порядку</w:t>
      </w:r>
      <w:r w:rsidR="00BA1126" w:rsidRPr="004C6203">
        <w:rPr>
          <w:i/>
          <w:color w:val="080808"/>
          <w:szCs w:val="23"/>
        </w:rPr>
        <w:t xml:space="preserve">) </w:t>
      </w:r>
      <w:r w:rsidR="00BA1126" w:rsidRPr="004C6203">
        <w:rPr>
          <w:color w:val="080808"/>
          <w:szCs w:val="23"/>
        </w:rPr>
        <w:t>на это лицо.</w:t>
      </w:r>
    </w:p>
    <w:p w14:paraId="67AA9766" w14:textId="460C1082" w:rsidR="003C3215" w:rsidRDefault="004C6203" w:rsidP="003C3215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10.3</w:t>
      </w:r>
      <w:r w:rsidR="003C3215">
        <w:rPr>
          <w:color w:val="080808"/>
          <w:szCs w:val="23"/>
        </w:rPr>
        <w:t>.5.</w:t>
      </w:r>
      <w:r w:rsidR="00E42936">
        <w:rPr>
          <w:color w:val="080808"/>
          <w:szCs w:val="23"/>
        </w:rPr>
        <w:t> </w:t>
      </w:r>
      <w:r w:rsidR="003C3215">
        <w:rPr>
          <w:color w:val="080808"/>
          <w:szCs w:val="23"/>
        </w:rPr>
        <w:t xml:space="preserve">Личность </w:t>
      </w:r>
      <w:r w:rsidR="00F759A8">
        <w:rPr>
          <w:color w:val="080808"/>
          <w:szCs w:val="23"/>
        </w:rPr>
        <w:t>Лица, присоединившегося к Порядку</w:t>
      </w:r>
      <w:r w:rsidR="003C3215">
        <w:rPr>
          <w:color w:val="080808"/>
          <w:szCs w:val="23"/>
        </w:rPr>
        <w:t xml:space="preserve"> – физического лица </w:t>
      </w:r>
      <w:r w:rsidR="004A0A20">
        <w:rPr>
          <w:color w:val="080808"/>
          <w:szCs w:val="23"/>
        </w:rPr>
        <w:t>устанавливается</w:t>
      </w:r>
      <w:r w:rsidR="00496FF0">
        <w:rPr>
          <w:color w:val="080808"/>
          <w:szCs w:val="23"/>
        </w:rPr>
        <w:t xml:space="preserve"> в порядке, определенном п. 4.2.1. настоящего Порядка.</w:t>
      </w:r>
    </w:p>
    <w:p w14:paraId="18AED118" w14:textId="4B3FB1C5" w:rsidR="0064735A" w:rsidRDefault="003C3215" w:rsidP="00496FF0">
      <w:pPr>
        <w:pStyle w:val="ConsPlusNormal"/>
        <w:jc w:val="both"/>
        <w:rPr>
          <w:rFonts w:eastAsiaTheme="minorHAnsi"/>
          <w:lang w:eastAsia="en-US"/>
        </w:rPr>
      </w:pPr>
      <w:r>
        <w:t xml:space="preserve">        </w:t>
      </w:r>
      <w:r w:rsidR="00CE2165">
        <w:rPr>
          <w:color w:val="080808"/>
          <w:szCs w:val="23"/>
        </w:rPr>
        <w:t>10.</w:t>
      </w:r>
      <w:r w:rsidR="00F759A8">
        <w:rPr>
          <w:color w:val="080808"/>
          <w:szCs w:val="23"/>
        </w:rPr>
        <w:t>3</w:t>
      </w:r>
      <w:r w:rsidR="00BA1126">
        <w:rPr>
          <w:color w:val="080808"/>
          <w:szCs w:val="23"/>
        </w:rPr>
        <w:t>.</w:t>
      </w:r>
      <w:r>
        <w:rPr>
          <w:color w:val="080808"/>
          <w:szCs w:val="23"/>
        </w:rPr>
        <w:t>6</w:t>
      </w:r>
      <w:r w:rsidR="00BA1126">
        <w:rPr>
          <w:color w:val="080808"/>
          <w:szCs w:val="23"/>
        </w:rPr>
        <w:t>.</w:t>
      </w:r>
      <w:r w:rsidR="0087050A">
        <w:rPr>
          <w:color w:val="080808"/>
          <w:szCs w:val="23"/>
        </w:rPr>
        <w:t> </w:t>
      </w:r>
      <w:r w:rsidR="0064735A">
        <w:rPr>
          <w:color w:val="080808"/>
          <w:szCs w:val="23"/>
        </w:rPr>
        <w:t>УЦ</w:t>
      </w:r>
      <w:r w:rsidR="0064735A">
        <w:rPr>
          <w:rFonts w:eastAsiaTheme="minorHAnsi"/>
          <w:lang w:eastAsia="en-US"/>
        </w:rPr>
        <w:t xml:space="preserve"> с использованием инфраструктуры осуществляет проверку достоверности документов и сведений, представленных </w:t>
      </w:r>
      <w:r w:rsidR="00F759A8">
        <w:rPr>
          <w:rFonts w:eastAsiaTheme="minorHAnsi"/>
          <w:lang w:eastAsia="en-US"/>
        </w:rPr>
        <w:t>Лицом, присоединившемся к Порядку</w:t>
      </w:r>
      <w:r w:rsidR="0064735A">
        <w:rPr>
          <w:rFonts w:eastAsiaTheme="minorHAnsi"/>
          <w:lang w:eastAsia="en-US"/>
        </w:rPr>
        <w:t>.</w:t>
      </w:r>
    </w:p>
    <w:p w14:paraId="05984DF4" w14:textId="0EF76920" w:rsidR="0064735A" w:rsidRDefault="0064735A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Для заполнения </w:t>
      </w:r>
      <w:r w:rsidR="00F759A8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ертификата, УЦ запрашивает и получает из государственных информационных ресурсов:</w:t>
      </w:r>
    </w:p>
    <w:p w14:paraId="3EF34103" w14:textId="465D5E09" w:rsidR="0064735A" w:rsidRDefault="00F759A8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10.3</w:t>
      </w:r>
      <w:r w:rsidR="0064735A">
        <w:rPr>
          <w:rFonts w:eastAsiaTheme="minorHAnsi"/>
          <w:lang w:eastAsia="en-US"/>
        </w:rPr>
        <w:t>.6.1.</w:t>
      </w:r>
      <w:r w:rsidR="0087050A">
        <w:rPr>
          <w:rFonts w:eastAsiaTheme="minorHAnsi"/>
          <w:lang w:eastAsia="en-US"/>
        </w:rPr>
        <w:t> </w:t>
      </w:r>
      <w:r w:rsidR="0064735A">
        <w:rPr>
          <w:rFonts w:eastAsiaTheme="minorHAnsi"/>
          <w:lang w:eastAsia="en-US"/>
        </w:rPr>
        <w:t xml:space="preserve">выписку из единого государственного реестра юридических лиц в отношении </w:t>
      </w:r>
      <w:r>
        <w:rPr>
          <w:rFonts w:eastAsiaTheme="minorHAnsi"/>
          <w:lang w:eastAsia="en-US"/>
        </w:rPr>
        <w:t>Лица, присоединившегося к Порядку</w:t>
      </w:r>
      <w:r w:rsidR="0064735A">
        <w:rPr>
          <w:rFonts w:eastAsiaTheme="minorHAnsi"/>
          <w:lang w:eastAsia="en-US"/>
        </w:rPr>
        <w:t xml:space="preserve"> - юридического лица;</w:t>
      </w:r>
    </w:p>
    <w:p w14:paraId="1511F2D9" w14:textId="359FDEFC" w:rsidR="0064735A" w:rsidRDefault="00F759A8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10.3</w:t>
      </w:r>
      <w:r w:rsidR="0064735A">
        <w:rPr>
          <w:rFonts w:eastAsiaTheme="minorHAnsi"/>
          <w:lang w:eastAsia="en-US"/>
        </w:rPr>
        <w:t xml:space="preserve">.6.2. выписку из единого государственного реестра индивидуальных предпринимателей в отношении </w:t>
      </w:r>
      <w:r>
        <w:rPr>
          <w:rFonts w:eastAsiaTheme="minorHAnsi"/>
          <w:lang w:eastAsia="en-US"/>
        </w:rPr>
        <w:t>Лица, присоединившегося к Порядку</w:t>
      </w:r>
      <w:r w:rsidR="0064735A">
        <w:rPr>
          <w:rFonts w:eastAsiaTheme="minorHAnsi"/>
          <w:lang w:eastAsia="en-US"/>
        </w:rPr>
        <w:t xml:space="preserve"> - индивидуального предпринимателя;</w:t>
      </w:r>
    </w:p>
    <w:p w14:paraId="6C9E31BE" w14:textId="0E40E267" w:rsidR="0064735A" w:rsidRDefault="0094219F" w:rsidP="0064735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10.3</w:t>
      </w:r>
      <w:r w:rsidR="0064735A">
        <w:rPr>
          <w:rFonts w:eastAsiaTheme="minorHAnsi"/>
          <w:lang w:eastAsia="en-US"/>
        </w:rPr>
        <w:t xml:space="preserve">.6.3. выписку из Единого государственного реестра налогоплательщиков в отношении </w:t>
      </w:r>
      <w:r w:rsidR="00F759A8">
        <w:rPr>
          <w:rFonts w:eastAsiaTheme="minorHAnsi"/>
          <w:lang w:eastAsia="en-US"/>
        </w:rPr>
        <w:t>Лица, присоединившегося к Порядку</w:t>
      </w:r>
      <w:r w:rsidR="0064735A">
        <w:rPr>
          <w:rFonts w:eastAsiaTheme="minorHAnsi"/>
          <w:lang w:eastAsia="en-US"/>
        </w:rPr>
        <w:t xml:space="preserve"> - иностранной организации.</w:t>
      </w:r>
    </w:p>
    <w:p w14:paraId="0BE727BC" w14:textId="17D7254A" w:rsidR="00BA1126" w:rsidRDefault="0064735A" w:rsidP="00BA112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 w:rsidR="00BA1126" w:rsidRPr="00972250">
        <w:rPr>
          <w:iCs/>
        </w:rPr>
        <w:t xml:space="preserve">В случае, если полученные </w:t>
      </w:r>
      <w:r w:rsidR="00BA1126">
        <w:rPr>
          <w:iCs/>
        </w:rPr>
        <w:t>из Единого государственного реестра юридических лиц свед</w:t>
      </w:r>
      <w:r w:rsidR="00BA1126" w:rsidRPr="00972250">
        <w:rPr>
          <w:iCs/>
        </w:rPr>
        <w:t xml:space="preserve">ения подтверждают достоверность информации, представленной </w:t>
      </w:r>
      <w:r w:rsidR="00F759A8">
        <w:rPr>
          <w:rFonts w:eastAsiaTheme="minorHAnsi"/>
          <w:lang w:eastAsia="en-US"/>
        </w:rPr>
        <w:t>Лицом, присоединившемся к Порядку</w:t>
      </w:r>
      <w:r w:rsidR="00BA1126" w:rsidRPr="00972250">
        <w:rPr>
          <w:iCs/>
        </w:rPr>
        <w:t xml:space="preserve"> для включения в </w:t>
      </w:r>
      <w:r w:rsidR="00F759A8">
        <w:rPr>
          <w:iCs/>
        </w:rPr>
        <w:t>С</w:t>
      </w:r>
      <w:r w:rsidR="00BA1126" w:rsidRPr="00972250">
        <w:rPr>
          <w:iCs/>
        </w:rPr>
        <w:t xml:space="preserve">ертификат, и </w:t>
      </w:r>
      <w:r w:rsidR="00BA1126">
        <w:rPr>
          <w:iCs/>
        </w:rPr>
        <w:t xml:space="preserve">УЦ </w:t>
      </w:r>
      <w:r w:rsidR="00BA1126" w:rsidRPr="00972250">
        <w:rPr>
          <w:iCs/>
        </w:rPr>
        <w:t xml:space="preserve">установлена личность </w:t>
      </w:r>
      <w:r w:rsidR="00F759A8">
        <w:rPr>
          <w:rFonts w:eastAsiaTheme="minorHAnsi"/>
          <w:lang w:eastAsia="en-US"/>
        </w:rPr>
        <w:t>Лица, присоединившегося к Порядку</w:t>
      </w:r>
      <w:r w:rsidR="00BA1126" w:rsidRPr="00972250">
        <w:rPr>
          <w:iCs/>
        </w:rPr>
        <w:t xml:space="preserve"> - физического лица или получено подтверждение правомочий лица,</w:t>
      </w:r>
      <w:r w:rsidR="00BA1126">
        <w:rPr>
          <w:iCs/>
        </w:rPr>
        <w:t xml:space="preserve"> выступающего от имени </w:t>
      </w:r>
      <w:r w:rsidR="00F759A8">
        <w:rPr>
          <w:rFonts w:eastAsiaTheme="minorHAnsi"/>
          <w:lang w:eastAsia="en-US"/>
        </w:rPr>
        <w:t>Лица, присоединившегося к Порядку</w:t>
      </w:r>
      <w:r w:rsidR="00BA1126" w:rsidRPr="00972250">
        <w:rPr>
          <w:iCs/>
        </w:rPr>
        <w:t xml:space="preserve"> - юридического лица, на обращение за получением </w:t>
      </w:r>
      <w:r w:rsidR="0094219F">
        <w:rPr>
          <w:iCs/>
        </w:rPr>
        <w:t>С</w:t>
      </w:r>
      <w:r w:rsidR="00BA1126" w:rsidRPr="00972250">
        <w:rPr>
          <w:iCs/>
        </w:rPr>
        <w:t xml:space="preserve">ертификата, </w:t>
      </w:r>
      <w:r w:rsidR="00BA1126">
        <w:rPr>
          <w:iCs/>
        </w:rPr>
        <w:t>УЦ</w:t>
      </w:r>
      <w:r w:rsidR="00BA1126" w:rsidRPr="00972250">
        <w:rPr>
          <w:iCs/>
        </w:rPr>
        <w:t xml:space="preserve"> осуществляет процедуру создания и выдачи </w:t>
      </w:r>
      <w:r w:rsidR="0094219F">
        <w:rPr>
          <w:rFonts w:eastAsiaTheme="minorHAnsi"/>
          <w:lang w:eastAsia="en-US"/>
        </w:rPr>
        <w:t>Лицу, присоединившемуся к Порядку</w:t>
      </w:r>
      <w:r w:rsidR="0094219F" w:rsidRPr="00972250">
        <w:rPr>
          <w:iCs/>
        </w:rPr>
        <w:t xml:space="preserve"> </w:t>
      </w:r>
      <w:r w:rsidR="0094219F">
        <w:rPr>
          <w:iCs/>
        </w:rPr>
        <w:t>С</w:t>
      </w:r>
      <w:r w:rsidR="00BA1126" w:rsidRPr="00972250">
        <w:rPr>
          <w:iCs/>
        </w:rPr>
        <w:t xml:space="preserve">ертификата. В противном случае </w:t>
      </w:r>
      <w:r w:rsidR="00BA1126">
        <w:rPr>
          <w:iCs/>
        </w:rPr>
        <w:t>УЦ</w:t>
      </w:r>
      <w:r w:rsidR="00BA1126" w:rsidRPr="00972250">
        <w:rPr>
          <w:iCs/>
        </w:rPr>
        <w:t xml:space="preserve"> отказывает </w:t>
      </w:r>
      <w:r w:rsidR="0094219F">
        <w:rPr>
          <w:rFonts w:eastAsiaTheme="minorHAnsi"/>
          <w:lang w:eastAsia="en-US"/>
        </w:rPr>
        <w:t>Лицу, присоединившемуся к Порядку</w:t>
      </w:r>
      <w:r w:rsidR="0087050A">
        <w:rPr>
          <w:iCs/>
        </w:rPr>
        <w:t xml:space="preserve"> УЦ</w:t>
      </w:r>
      <w:r w:rsidR="00BA1126" w:rsidRPr="00972250">
        <w:rPr>
          <w:iCs/>
        </w:rPr>
        <w:t xml:space="preserve"> в выдаче </w:t>
      </w:r>
      <w:r w:rsidR="0094219F">
        <w:rPr>
          <w:iCs/>
        </w:rPr>
        <w:t>С</w:t>
      </w:r>
      <w:r w:rsidR="00BA1126" w:rsidRPr="00972250">
        <w:rPr>
          <w:iCs/>
        </w:rPr>
        <w:t>ертификата.</w:t>
      </w:r>
    </w:p>
    <w:p w14:paraId="00A8436F" w14:textId="0D98AEC8" w:rsidR="003A29CC" w:rsidRPr="002748D4" w:rsidRDefault="003A29CC" w:rsidP="003A29CC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2748D4">
        <w:rPr>
          <w:color w:val="080808"/>
          <w:szCs w:val="23"/>
        </w:rPr>
        <w:t xml:space="preserve">При положительном результате проверки и </w:t>
      </w:r>
      <w:r w:rsidR="0094219F">
        <w:rPr>
          <w:color w:val="080808"/>
          <w:szCs w:val="23"/>
        </w:rPr>
        <w:t>идентификации</w:t>
      </w:r>
      <w:r w:rsidRPr="002748D4">
        <w:rPr>
          <w:color w:val="080808"/>
          <w:szCs w:val="23"/>
        </w:rPr>
        <w:t xml:space="preserve"> УЦ выполняет следующие действия:</w:t>
      </w:r>
    </w:p>
    <w:p w14:paraId="522FA8FA" w14:textId="08D452B1" w:rsidR="003A29CC" w:rsidRPr="0094219F" w:rsidRDefault="003A29CC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>регистрирует </w:t>
      </w:r>
      <w:r w:rsidR="0094219F" w:rsidRPr="0094219F">
        <w:rPr>
          <w:b/>
          <w:szCs w:val="23"/>
        </w:rPr>
        <w:t xml:space="preserve">Заявление на регистрацию. </w:t>
      </w:r>
      <w:r w:rsidR="0094219F" w:rsidRPr="0094219F">
        <w:rPr>
          <w:szCs w:val="23"/>
        </w:rPr>
        <w:t>После регистрации Заявления на регистрацию, Лицо, присоединившееся к Порядку приобретает статут Пользователя УЦ</w:t>
      </w:r>
      <w:r w:rsidR="0094219F" w:rsidRPr="0094219F">
        <w:rPr>
          <w:i/>
          <w:szCs w:val="23"/>
        </w:rPr>
        <w:t>;</w:t>
      </w:r>
    </w:p>
    <w:p w14:paraId="09726CBF" w14:textId="77777777" w:rsidR="003A29CC" w:rsidRPr="0094219F" w:rsidRDefault="003A29CC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>присваивает Пользователю УЦ идентификатор;</w:t>
      </w:r>
    </w:p>
    <w:p w14:paraId="05C285E0" w14:textId="54750BCB" w:rsidR="003A29CC" w:rsidRPr="0094219F" w:rsidRDefault="003A29CC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>выполняет регистрационные действия по занесению информации в Реестр</w:t>
      </w:r>
      <w:r w:rsidR="0094219F">
        <w:rPr>
          <w:szCs w:val="23"/>
        </w:rPr>
        <w:t>ы</w:t>
      </w:r>
      <w:r w:rsidRPr="0094219F">
        <w:rPr>
          <w:szCs w:val="23"/>
        </w:rPr>
        <w:t xml:space="preserve"> УЦ; </w:t>
      </w:r>
    </w:p>
    <w:p w14:paraId="221AFEA8" w14:textId="1296957B" w:rsidR="003A29CC" w:rsidRPr="0094219F" w:rsidRDefault="003A29CC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>инициирует отправку счета на оплату услуги УЦ.</w:t>
      </w:r>
    </w:p>
    <w:p w14:paraId="3DEC0561" w14:textId="1747E03B" w:rsidR="00BA1126" w:rsidRPr="0094219F" w:rsidRDefault="0094219F" w:rsidP="00BA1126">
      <w:pPr>
        <w:pStyle w:val="ac"/>
        <w:tabs>
          <w:tab w:val="left" w:pos="540"/>
        </w:tabs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sz w:val="24"/>
        </w:rPr>
        <w:t>10.3</w:t>
      </w:r>
      <w:r w:rsidR="00BA1126">
        <w:rPr>
          <w:rFonts w:ascii="Times New Roman" w:hAnsi="Times New Roman"/>
          <w:sz w:val="24"/>
        </w:rPr>
        <w:t>.</w:t>
      </w:r>
      <w:r w:rsidR="003C3215">
        <w:rPr>
          <w:rFonts w:ascii="Times New Roman" w:hAnsi="Times New Roman"/>
          <w:sz w:val="24"/>
        </w:rPr>
        <w:t>7</w:t>
      </w:r>
      <w:r w:rsidR="00BA1126">
        <w:rPr>
          <w:rFonts w:ascii="Times New Roman" w:hAnsi="Times New Roman"/>
          <w:sz w:val="24"/>
        </w:rPr>
        <w:t xml:space="preserve">. </w:t>
      </w:r>
      <w:r w:rsidR="007F4FA6">
        <w:rPr>
          <w:rFonts w:ascii="Times New Roman" w:hAnsi="Times New Roman"/>
          <w:sz w:val="24"/>
        </w:rPr>
        <w:t xml:space="preserve">Администратор УЦ на основе предоставленных </w:t>
      </w:r>
      <w:r w:rsidR="007F4FA6">
        <w:rPr>
          <w:rFonts w:ascii="Times New Roman" w:hAnsi="Times New Roman"/>
          <w:color w:val="auto"/>
          <w:sz w:val="24"/>
        </w:rPr>
        <w:t>документов в срок не позднее 3 (Трех) рабочих дней с момента оплаты услуг УЦ по выставленному счету, на специальном рабочем месте, последовательно осуществляет следующие действия:</w:t>
      </w:r>
    </w:p>
    <w:p w14:paraId="1C096836" w14:textId="74E0CA9C" w:rsidR="00BA1126" w:rsidRPr="0094219F" w:rsidRDefault="00BA1126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 xml:space="preserve">выполняет действия по созданию </w:t>
      </w:r>
      <w:r w:rsidR="0094219F" w:rsidRPr="0094219F">
        <w:rPr>
          <w:szCs w:val="23"/>
        </w:rPr>
        <w:t>С</w:t>
      </w:r>
      <w:r w:rsidRPr="0094219F">
        <w:rPr>
          <w:szCs w:val="23"/>
        </w:rPr>
        <w:t>ертификата;</w:t>
      </w:r>
    </w:p>
    <w:p w14:paraId="2FEF92DF" w14:textId="20830AD1" w:rsidR="00BA1126" w:rsidRDefault="00BA1126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 xml:space="preserve">осуществляет </w:t>
      </w:r>
      <w:r w:rsidR="00E850FD" w:rsidRPr="0094219F">
        <w:rPr>
          <w:szCs w:val="23"/>
        </w:rPr>
        <w:t xml:space="preserve">запись </w:t>
      </w:r>
      <w:r w:rsidR="0094219F" w:rsidRPr="0094219F">
        <w:rPr>
          <w:szCs w:val="23"/>
        </w:rPr>
        <w:t>С</w:t>
      </w:r>
      <w:r w:rsidRPr="0094219F">
        <w:rPr>
          <w:szCs w:val="23"/>
        </w:rPr>
        <w:t>ертификата</w:t>
      </w:r>
      <w:r w:rsidR="00785CA9">
        <w:rPr>
          <w:szCs w:val="23"/>
        </w:rPr>
        <w:t xml:space="preserve"> Пользователя УЦ</w:t>
      </w:r>
      <w:r w:rsidR="00382F72">
        <w:rPr>
          <w:szCs w:val="23"/>
        </w:rPr>
        <w:t xml:space="preserve"> </w:t>
      </w:r>
      <w:r w:rsidR="007F4FA6">
        <w:rPr>
          <w:color w:val="080808"/>
          <w:szCs w:val="23"/>
        </w:rPr>
        <w:t>в электронной форме в виде файла на ключевой носитель</w:t>
      </w:r>
      <w:r w:rsidRPr="0094219F">
        <w:rPr>
          <w:szCs w:val="23"/>
        </w:rPr>
        <w:t>;</w:t>
      </w:r>
    </w:p>
    <w:p w14:paraId="6A5A32CB" w14:textId="77777777" w:rsidR="00785CA9" w:rsidRDefault="00785CA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осуществляет запись Сертификата Уполномоченного лица УЦ в электронной форме в виде файла на ключевой носитель; </w:t>
      </w:r>
    </w:p>
    <w:p w14:paraId="14E231C8" w14:textId="6E605CEA" w:rsidR="00BA1126" w:rsidRDefault="00BA1126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4219F">
        <w:rPr>
          <w:szCs w:val="23"/>
        </w:rPr>
        <w:t xml:space="preserve">распечатывает копии </w:t>
      </w:r>
      <w:r w:rsidR="0094219F" w:rsidRPr="0094219F">
        <w:rPr>
          <w:szCs w:val="23"/>
        </w:rPr>
        <w:t>С</w:t>
      </w:r>
      <w:r w:rsidRPr="0094219F">
        <w:rPr>
          <w:szCs w:val="23"/>
        </w:rPr>
        <w:t>ертификата</w:t>
      </w:r>
      <w:r w:rsidR="00CE2165" w:rsidRPr="0094219F">
        <w:rPr>
          <w:szCs w:val="23"/>
        </w:rPr>
        <w:t xml:space="preserve"> </w:t>
      </w:r>
      <w:r w:rsidRPr="0094219F">
        <w:rPr>
          <w:szCs w:val="23"/>
        </w:rPr>
        <w:t>в 2 (Двух) экземплярах.</w:t>
      </w:r>
    </w:p>
    <w:p w14:paraId="7921B7C7" w14:textId="1A7951E4" w:rsidR="00785CA9" w:rsidRPr="00785CA9" w:rsidRDefault="00785CA9" w:rsidP="00785CA9">
      <w:p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 xml:space="preserve">         </w:t>
      </w:r>
      <w:r w:rsidRPr="00785CA9">
        <w:rPr>
          <w:szCs w:val="23"/>
        </w:rPr>
        <w:t>Ключевой носитель для записи информации, предусмотренной настоящим пунктом Порядка, должен отвечать требованиям, определенным п. 10.13. настоящего Порядка.</w:t>
      </w:r>
    </w:p>
    <w:p w14:paraId="4237872F" w14:textId="4E71AEA2" w:rsidR="00BA1126" w:rsidRPr="00382F72" w:rsidRDefault="0094219F" w:rsidP="00BA1126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10.3</w:t>
      </w:r>
      <w:r w:rsidR="00BA1126">
        <w:rPr>
          <w:color w:val="080808"/>
          <w:szCs w:val="23"/>
        </w:rPr>
        <w:t>.</w:t>
      </w:r>
      <w:r w:rsidR="007D717D">
        <w:rPr>
          <w:color w:val="080808"/>
          <w:szCs w:val="23"/>
        </w:rPr>
        <w:t>8</w:t>
      </w:r>
      <w:r w:rsidR="00BA1126">
        <w:rPr>
          <w:color w:val="080808"/>
          <w:szCs w:val="23"/>
        </w:rPr>
        <w:t>.</w:t>
      </w:r>
      <w:r w:rsidR="00694636">
        <w:rPr>
          <w:color w:val="080808"/>
          <w:szCs w:val="23"/>
        </w:rPr>
        <w:t> </w:t>
      </w:r>
      <w:r w:rsidR="00BA1126">
        <w:rPr>
          <w:color w:val="080808"/>
          <w:szCs w:val="23"/>
        </w:rPr>
        <w:t xml:space="preserve">По окончании процедуры изготовления </w:t>
      </w:r>
      <w:r>
        <w:rPr>
          <w:color w:val="080808"/>
          <w:szCs w:val="23"/>
        </w:rPr>
        <w:t>С</w:t>
      </w:r>
      <w:r w:rsidR="00BA1126">
        <w:rPr>
          <w:color w:val="080808"/>
          <w:szCs w:val="23"/>
        </w:rPr>
        <w:t>ертификата</w:t>
      </w:r>
      <w:r w:rsidR="007F4FA6">
        <w:rPr>
          <w:color w:val="080808"/>
          <w:szCs w:val="23"/>
        </w:rPr>
        <w:t>,</w:t>
      </w:r>
      <w:r w:rsidR="00BA1126">
        <w:rPr>
          <w:color w:val="080808"/>
          <w:szCs w:val="23"/>
        </w:rPr>
        <w:t xml:space="preserve"> Пользователю УЦ ил</w:t>
      </w:r>
      <w:r w:rsidR="00CE2165">
        <w:rPr>
          <w:color w:val="080808"/>
          <w:szCs w:val="23"/>
        </w:rPr>
        <w:t>и уполномоченному представителю,</w:t>
      </w:r>
      <w:r w:rsidR="00BA1126">
        <w:rPr>
          <w:color w:val="080808"/>
          <w:szCs w:val="23"/>
        </w:rPr>
        <w:t xml:space="preserve"> действующему на основании </w:t>
      </w:r>
      <w:r w:rsidR="00AB2087">
        <w:rPr>
          <w:b/>
          <w:bCs/>
          <w:color w:val="080808"/>
          <w:szCs w:val="23"/>
        </w:rPr>
        <w:t>Доверенности</w:t>
      </w:r>
      <w:r w:rsidR="00AB2087">
        <w:rPr>
          <w:color w:val="080808"/>
          <w:szCs w:val="23"/>
        </w:rPr>
        <w:t xml:space="preserve"> </w:t>
      </w:r>
      <w:r w:rsidR="00AB2087" w:rsidRPr="00212954">
        <w:rPr>
          <w:b/>
          <w:color w:val="080808"/>
          <w:szCs w:val="23"/>
        </w:rPr>
        <w:t xml:space="preserve">на </w:t>
      </w:r>
      <w:r w:rsidR="00AB2087" w:rsidRPr="00382F72">
        <w:rPr>
          <w:b/>
          <w:color w:val="080808"/>
          <w:szCs w:val="23"/>
        </w:rPr>
        <w:t>получение документов</w:t>
      </w:r>
      <w:r w:rsidR="00AB2087" w:rsidRPr="00382F72">
        <w:rPr>
          <w:color w:val="080808"/>
          <w:szCs w:val="23"/>
        </w:rPr>
        <w:t xml:space="preserve"> </w:t>
      </w:r>
      <w:r w:rsidR="00AB2087" w:rsidRPr="00382F72">
        <w:rPr>
          <w:i/>
          <w:color w:val="080808"/>
          <w:szCs w:val="23"/>
        </w:rPr>
        <w:t xml:space="preserve">(Приложение № 6, 7 </w:t>
      </w:r>
      <w:r w:rsidR="00940CCA" w:rsidRPr="00382F72">
        <w:rPr>
          <w:i/>
          <w:color w:val="080808"/>
          <w:szCs w:val="23"/>
        </w:rPr>
        <w:t>к Порядку</w:t>
      </w:r>
      <w:r w:rsidR="00AB2087" w:rsidRPr="00382F72">
        <w:rPr>
          <w:i/>
          <w:color w:val="080808"/>
          <w:szCs w:val="23"/>
        </w:rPr>
        <w:t>)</w:t>
      </w:r>
      <w:r w:rsidR="00BA1126" w:rsidRPr="00382F72">
        <w:rPr>
          <w:i/>
          <w:color w:val="080808"/>
          <w:szCs w:val="23"/>
        </w:rPr>
        <w:t xml:space="preserve"> </w:t>
      </w:r>
      <w:r w:rsidR="00BA1126" w:rsidRPr="00382F72">
        <w:rPr>
          <w:color w:val="080808"/>
          <w:szCs w:val="23"/>
        </w:rPr>
        <w:t>выдаются:</w:t>
      </w:r>
    </w:p>
    <w:p w14:paraId="1BF5A521" w14:textId="2B4ED5EE" w:rsidR="00BA1126" w:rsidRPr="00382F72" w:rsidRDefault="00E850FD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382F72">
        <w:rPr>
          <w:color w:val="080808"/>
          <w:szCs w:val="23"/>
        </w:rPr>
        <w:t>ключевой носитель</w:t>
      </w:r>
      <w:r w:rsidR="00382F72" w:rsidRPr="00382F72">
        <w:rPr>
          <w:color w:val="080808"/>
          <w:szCs w:val="23"/>
        </w:rPr>
        <w:t xml:space="preserve"> содержащий</w:t>
      </w:r>
      <w:r w:rsidRPr="00382F72">
        <w:rPr>
          <w:color w:val="080808"/>
          <w:szCs w:val="23"/>
        </w:rPr>
        <w:t xml:space="preserve"> </w:t>
      </w:r>
      <w:r w:rsidR="00382F72" w:rsidRPr="00382F72">
        <w:rPr>
          <w:color w:val="080808"/>
          <w:szCs w:val="23"/>
        </w:rPr>
        <w:t>С</w:t>
      </w:r>
      <w:r w:rsidR="00BA1126" w:rsidRPr="00382F72">
        <w:rPr>
          <w:color w:val="080808"/>
          <w:szCs w:val="23"/>
        </w:rPr>
        <w:t xml:space="preserve">ертификат Пользователя УЦ в электронной форме; </w:t>
      </w:r>
    </w:p>
    <w:p w14:paraId="0A71E740" w14:textId="0BE39F02" w:rsidR="00382F72" w:rsidRDefault="00382F72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382F72">
        <w:rPr>
          <w:color w:val="080808"/>
          <w:szCs w:val="23"/>
        </w:rPr>
        <w:t xml:space="preserve">Сертификат Уполномоченного лица УЦ в электронной форме в виде файла (записывается на ключевой носитель); </w:t>
      </w:r>
    </w:p>
    <w:p w14:paraId="1A2E3C66" w14:textId="77777777" w:rsidR="007F4FA6" w:rsidRDefault="007F4FA6" w:rsidP="007F4F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копии Сертификата Пользователя УЦ на бумажном носителе в 2 (Двух) экземплярах;</w:t>
      </w:r>
    </w:p>
    <w:p w14:paraId="7ACFCF1F" w14:textId="7CD94F7B" w:rsidR="007F4FA6" w:rsidRPr="007D717D" w:rsidRDefault="007F4FA6" w:rsidP="007F4FA6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t>п</w:t>
      </w:r>
      <w:r w:rsidRPr="006947A6">
        <w:t>равил</w:t>
      </w:r>
      <w:r w:rsidR="00C45639">
        <w:t>а</w:t>
      </w:r>
      <w:r w:rsidRPr="006947A6">
        <w:t xml:space="preserve"> использования средств криптографической защиты информации и электронной подписи на бумажном носителе</w:t>
      </w:r>
      <w:r>
        <w:t xml:space="preserve"> </w:t>
      </w:r>
      <w:r w:rsidRPr="006947A6">
        <w:rPr>
          <w:i/>
        </w:rPr>
        <w:t>(Приложение № 21 к Порядку).</w:t>
      </w:r>
    </w:p>
    <w:p w14:paraId="690F907E" w14:textId="77777777" w:rsidR="007D717D" w:rsidRDefault="007D717D" w:rsidP="007D717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 10.3.9. </w:t>
      </w:r>
      <w:r>
        <w:rPr>
          <w:rFonts w:eastAsiaTheme="minorHAnsi"/>
          <w:lang w:eastAsia="en-US"/>
        </w:rPr>
        <w:t>При получении Сертификата, УЦ предоставляет для ознакомления Пользователю УЦ информацию, содержащуюся в Сертификате. Подтверждение ознакомления с информацией, содержащейся в Сертификате, осуществляется под расписку посредством использования Пользователем квалифицированной электронной подписи при наличии у него действующего  сертификата либо посредством простой электронной подписи Пользователя УЦ - физического лица, ключ которой получен им при личном обращении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устанавливаемых Правительством Российской Федерации,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системы. Указанное согласие, подписанное электронной подписью, в том числе простой электронной подписью, признается электронным документом, равнозначным документу на бумажном носителе, подписанному собственноручной подписью данного физического лица. УЦ хранит информацию, подтверждающую ознакомление Пользователя УЦ с информацией, содержащейся в Сертификате, в течение всего срока осуществления своей деятельности.</w:t>
      </w:r>
    </w:p>
    <w:p w14:paraId="15271BF3" w14:textId="77777777" w:rsidR="007D717D" w:rsidRPr="003A29CC" w:rsidRDefault="007D717D" w:rsidP="007D717D">
      <w:pPr>
        <w:pStyle w:val="ac"/>
        <w:tabs>
          <w:tab w:val="left" w:pos="540"/>
        </w:tabs>
        <w:jc w:val="both"/>
        <w:rPr>
          <w:rFonts w:ascii="Times New Roman" w:hAnsi="Times New Roman"/>
          <w:color w:val="auto"/>
          <w:sz w:val="24"/>
          <w:szCs w:val="24"/>
        </w:rPr>
      </w:pPr>
      <w:r w:rsidRPr="003A29CC">
        <w:rPr>
          <w:rFonts w:ascii="Times New Roman" w:hAnsi="Times New Roman"/>
          <w:color w:val="auto"/>
          <w:sz w:val="24"/>
          <w:szCs w:val="24"/>
        </w:rPr>
        <w:t>Сертификат Пользователя УЦ на бумажном носителе визируются Уполномоченным лицом УЦ, заверяются печатью УЦ и предоставляются Пользователю УЦ.</w:t>
      </w:r>
    </w:p>
    <w:p w14:paraId="1867FB84" w14:textId="6828C04E" w:rsidR="007D717D" w:rsidRPr="003A29CC" w:rsidRDefault="007D717D" w:rsidP="007D717D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t xml:space="preserve">         Пользователь УЦ подписывает 2 (Два) экземпляра </w:t>
      </w:r>
      <w:r w:rsidRPr="006C51C6">
        <w:t xml:space="preserve">копии </w:t>
      </w:r>
      <w:r>
        <w:rPr>
          <w:color w:val="080808"/>
          <w:szCs w:val="23"/>
        </w:rPr>
        <w:t>Сертификата Пользователя УЦ</w:t>
      </w:r>
      <w:r>
        <w:t xml:space="preserve"> и 1 (Один) экземпляр возвращает Уполномоченному лицу УЦ.</w:t>
      </w:r>
    </w:p>
    <w:p w14:paraId="38996AB5" w14:textId="46A67336" w:rsidR="00E42936" w:rsidRPr="00AB2087" w:rsidRDefault="00382F72" w:rsidP="00E42936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  <w:highlight w:val="yellow"/>
        </w:rPr>
      </w:pPr>
      <w:r>
        <w:rPr>
          <w:color w:val="080808"/>
          <w:szCs w:val="23"/>
        </w:rPr>
        <w:t xml:space="preserve">         10.3</w:t>
      </w:r>
      <w:r w:rsidR="00E42936" w:rsidRPr="00382F72">
        <w:rPr>
          <w:color w:val="080808"/>
          <w:szCs w:val="23"/>
        </w:rPr>
        <w:t>.</w:t>
      </w:r>
      <w:r w:rsidR="007D717D">
        <w:rPr>
          <w:color w:val="080808"/>
          <w:szCs w:val="23"/>
        </w:rPr>
        <w:t>10</w:t>
      </w:r>
      <w:r w:rsidR="00E42936" w:rsidRPr="00382F72">
        <w:rPr>
          <w:color w:val="080808"/>
          <w:szCs w:val="23"/>
        </w:rPr>
        <w:t>. </w:t>
      </w:r>
      <w:r w:rsidR="00E42936" w:rsidRPr="00382F72">
        <w:t>В день, предварительно согласованный с УЦ, или по истечении срока, указанного в п.</w:t>
      </w:r>
      <w:r>
        <w:t xml:space="preserve"> 10.3</w:t>
      </w:r>
      <w:r w:rsidR="00E42936" w:rsidRPr="00382F72">
        <w:t>.7. настоящего Порядка для создания Сертификата, в</w:t>
      </w:r>
      <w:r w:rsidR="00E42936" w:rsidRPr="00711D7D">
        <w:t xml:space="preserve"> часы работы У</w:t>
      </w:r>
      <w:r w:rsidR="00E42936">
        <w:t>Ц</w:t>
      </w:r>
      <w:r w:rsidR="0017539C">
        <w:t>,</w:t>
      </w:r>
      <w:r w:rsidR="00E42936" w:rsidRPr="00711D7D">
        <w:t xml:space="preserve"> Пользователь УЦ или лицо, уполномоченное на получение Сертификата, прибывает в УЦ для получения по Акту приема-передачи</w:t>
      </w:r>
      <w:r w:rsidR="00E42936">
        <w:t xml:space="preserve"> </w:t>
      </w:r>
      <w:r>
        <w:t>ключевого носителя с инф</w:t>
      </w:r>
      <w:r w:rsidR="007D717D">
        <w:t>ормацией, указанной в п. 10.3.8</w:t>
      </w:r>
      <w:r>
        <w:t>. настояще</w:t>
      </w:r>
      <w:r w:rsidR="007F4FA6">
        <w:t>го Порядка,</w:t>
      </w:r>
      <w:r>
        <w:t xml:space="preserve"> </w:t>
      </w:r>
      <w:r w:rsidR="00E42936">
        <w:t>Сертификата</w:t>
      </w:r>
      <w:r>
        <w:t xml:space="preserve"> в бумажном виде</w:t>
      </w:r>
      <w:r w:rsidR="007F4FA6">
        <w:t xml:space="preserve"> и П</w:t>
      </w:r>
      <w:r w:rsidR="007F4FA6" w:rsidRPr="006947A6">
        <w:t>равил использования средств криптографической защиты информации и электронной подписи на бумажном носителе</w:t>
      </w:r>
      <w:r w:rsidR="00E42936">
        <w:t>.</w:t>
      </w:r>
    </w:p>
    <w:p w14:paraId="7A13D51F" w14:textId="37537AF4" w:rsidR="0064735A" w:rsidRDefault="00382F72" w:rsidP="00BA1126">
      <w:pPr>
        <w:pStyle w:val="ac"/>
        <w:tabs>
          <w:tab w:val="left" w:pos="540"/>
        </w:tabs>
        <w:ind w:firstLine="51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10.3</w:t>
      </w:r>
      <w:r w:rsidR="007D717D">
        <w:rPr>
          <w:rFonts w:ascii="Times New Roman" w:hAnsi="Times New Roman"/>
          <w:sz w:val="24"/>
        </w:rPr>
        <w:t>.11</w:t>
      </w:r>
      <w:r w:rsidR="0064735A">
        <w:rPr>
          <w:rFonts w:ascii="Times New Roman" w:hAnsi="Times New Roman"/>
          <w:sz w:val="24"/>
        </w:rPr>
        <w:t xml:space="preserve">. При срочном создании и выдаче </w:t>
      </w:r>
      <w:r w:rsidR="001F74B9">
        <w:rPr>
          <w:rFonts w:ascii="Times New Roman" w:hAnsi="Times New Roman"/>
          <w:sz w:val="24"/>
        </w:rPr>
        <w:t>С</w:t>
      </w:r>
      <w:r w:rsidR="0064735A">
        <w:rPr>
          <w:rFonts w:ascii="Times New Roman" w:hAnsi="Times New Roman"/>
          <w:sz w:val="24"/>
        </w:rPr>
        <w:t>ертиф</w:t>
      </w:r>
      <w:r>
        <w:rPr>
          <w:rFonts w:ascii="Times New Roman" w:hAnsi="Times New Roman"/>
          <w:sz w:val="24"/>
        </w:rPr>
        <w:t>иката, срок, указанный в п. 10.3</w:t>
      </w:r>
      <w:r w:rsidR="0064735A">
        <w:rPr>
          <w:rFonts w:ascii="Times New Roman" w:hAnsi="Times New Roman"/>
          <w:sz w:val="24"/>
        </w:rPr>
        <w:t xml:space="preserve">.7 настоящего Порядка, сокращается до 1 (Одного) рабочего дня.  </w:t>
      </w:r>
    </w:p>
    <w:p w14:paraId="65E401F7" w14:textId="15CBE804" w:rsidR="00672F35" w:rsidRPr="00AB2A78" w:rsidRDefault="005D31FD" w:rsidP="00F96DA3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 xml:space="preserve"> </w:t>
      </w:r>
      <w:r w:rsidR="00F96DA3" w:rsidRPr="00AB2A78">
        <w:rPr>
          <w:b/>
          <w:color w:val="080808"/>
          <w:szCs w:val="23"/>
        </w:rPr>
        <w:t xml:space="preserve">        </w:t>
      </w:r>
      <w:r w:rsidR="00672F35" w:rsidRPr="00AB2A78">
        <w:rPr>
          <w:b/>
          <w:color w:val="080808"/>
          <w:szCs w:val="23"/>
        </w:rPr>
        <w:t>10.</w:t>
      </w:r>
      <w:r w:rsidR="001F74B9">
        <w:rPr>
          <w:b/>
          <w:color w:val="080808"/>
          <w:szCs w:val="23"/>
        </w:rPr>
        <w:t>4</w:t>
      </w:r>
      <w:r w:rsidR="00672F35" w:rsidRPr="00AB2A78">
        <w:rPr>
          <w:b/>
          <w:color w:val="080808"/>
          <w:szCs w:val="23"/>
        </w:rPr>
        <w:t>. Плановая смена ключей Уполномоченного лица УЦ</w:t>
      </w:r>
      <w:r w:rsidR="00AB2087">
        <w:rPr>
          <w:b/>
          <w:color w:val="080808"/>
          <w:szCs w:val="23"/>
        </w:rPr>
        <w:t>.</w:t>
      </w:r>
    </w:p>
    <w:p w14:paraId="772C5CBC" w14:textId="1C2AF33E" w:rsidR="00672F35" w:rsidRDefault="00672F35" w:rsidP="00672F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 xml:space="preserve">Плановая смена </w:t>
      </w:r>
      <w:r w:rsidR="00BF2055">
        <w:rPr>
          <w:rFonts w:ascii="Times New Roman" w:hAnsi="Times New Roman"/>
          <w:sz w:val="24"/>
          <w:szCs w:val="24"/>
        </w:rPr>
        <w:t>К</w:t>
      </w:r>
      <w:r w:rsidRPr="006C51C6">
        <w:rPr>
          <w:rFonts w:ascii="Times New Roman" w:hAnsi="Times New Roman"/>
          <w:sz w:val="24"/>
          <w:szCs w:val="24"/>
        </w:rPr>
        <w:t xml:space="preserve">люча </w:t>
      </w:r>
      <w:r w:rsidR="00BF2055">
        <w:rPr>
          <w:rFonts w:ascii="Times New Roman" w:hAnsi="Times New Roman"/>
          <w:sz w:val="24"/>
          <w:szCs w:val="24"/>
        </w:rPr>
        <w:t>ЭП</w:t>
      </w:r>
      <w:r w:rsidRPr="006C51C6">
        <w:rPr>
          <w:rFonts w:ascii="Times New Roman" w:hAnsi="Times New Roman"/>
          <w:sz w:val="24"/>
          <w:szCs w:val="24"/>
        </w:rPr>
        <w:t xml:space="preserve"> Уполномоченного лица УЦ выполняется </w:t>
      </w:r>
      <w:r w:rsidR="002D564D" w:rsidRPr="002D564D">
        <w:rPr>
          <w:rFonts w:ascii="Times New Roman" w:hAnsi="Times New Roman"/>
          <w:sz w:val="24"/>
          <w:szCs w:val="24"/>
        </w:rPr>
        <w:t xml:space="preserve">не позднее окончания срока действия Ключа ЭП Уполномоченного лица </w:t>
      </w:r>
      <w:r w:rsidRPr="006C51C6">
        <w:rPr>
          <w:rFonts w:ascii="Times New Roman" w:hAnsi="Times New Roman"/>
          <w:sz w:val="24"/>
          <w:szCs w:val="24"/>
        </w:rPr>
        <w:t>УЦ.</w:t>
      </w:r>
    </w:p>
    <w:p w14:paraId="0926F1CD" w14:textId="5BB4E3C0" w:rsidR="00672F35" w:rsidRPr="006C51C6" w:rsidRDefault="00672F35" w:rsidP="00672F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 xml:space="preserve">Процедура плановой смены </w:t>
      </w:r>
      <w:r w:rsidR="007C2D1B">
        <w:rPr>
          <w:rFonts w:ascii="Times New Roman" w:hAnsi="Times New Roman"/>
          <w:sz w:val="24"/>
          <w:szCs w:val="24"/>
        </w:rPr>
        <w:t>К</w:t>
      </w:r>
      <w:r w:rsidRPr="006C51C6">
        <w:rPr>
          <w:rFonts w:ascii="Times New Roman" w:hAnsi="Times New Roman"/>
          <w:sz w:val="24"/>
          <w:szCs w:val="24"/>
        </w:rPr>
        <w:t>лючей</w:t>
      </w:r>
      <w:r w:rsidR="007C2D1B">
        <w:rPr>
          <w:rFonts w:ascii="Times New Roman" w:hAnsi="Times New Roman"/>
          <w:sz w:val="24"/>
          <w:szCs w:val="24"/>
        </w:rPr>
        <w:t xml:space="preserve"> ЭП</w:t>
      </w:r>
      <w:r w:rsidRPr="006C51C6">
        <w:rPr>
          <w:rFonts w:ascii="Times New Roman" w:hAnsi="Times New Roman"/>
          <w:sz w:val="24"/>
          <w:szCs w:val="24"/>
        </w:rPr>
        <w:t xml:space="preserve"> Уполномоченного лица УЦ осуществляется в следующем порядке:</w:t>
      </w:r>
    </w:p>
    <w:p w14:paraId="36170CBB" w14:textId="0D043D0B" w:rsidR="00672F35" w:rsidRPr="00340EBB" w:rsidRDefault="00672F35" w:rsidP="00672F35">
      <w:pPr>
        <w:tabs>
          <w:tab w:val="left" w:pos="540"/>
          <w:tab w:val="left" w:pos="1260"/>
        </w:tabs>
        <w:autoSpaceDE w:val="0"/>
        <w:autoSpaceDN w:val="0"/>
        <w:adjustRightInd w:val="0"/>
        <w:ind w:left="1260" w:hanging="360"/>
        <w:jc w:val="both"/>
        <w:rPr>
          <w:color w:val="080808"/>
        </w:rPr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rFonts w:ascii="Helv" w:hAnsi="Helv" w:cs="Helv"/>
          <w:color w:val="000000"/>
          <w:sz w:val="20"/>
          <w:szCs w:val="20"/>
        </w:rPr>
        <w:tab/>
      </w:r>
      <w:r w:rsidRPr="006C51C6">
        <w:rPr>
          <w:color w:val="080808"/>
        </w:rPr>
        <w:t>У</w:t>
      </w:r>
      <w:r w:rsidR="002D564D">
        <w:rPr>
          <w:color w:val="080808"/>
        </w:rPr>
        <w:t>Ц</w:t>
      </w:r>
      <w:r w:rsidR="0042236D">
        <w:rPr>
          <w:color w:val="080808"/>
        </w:rPr>
        <w:t>, не позднее 30 (Тридцати) дней до даты</w:t>
      </w:r>
      <w:r w:rsidRPr="006C51C6">
        <w:rPr>
          <w:color w:val="080808"/>
        </w:rPr>
        <w:t xml:space="preserve"> </w:t>
      </w:r>
      <w:r w:rsidR="0042236D" w:rsidRPr="002D564D">
        <w:t xml:space="preserve">окончания срока действия Ключа ЭП Уполномоченного лица </w:t>
      </w:r>
      <w:r w:rsidR="0042236D" w:rsidRPr="006C51C6">
        <w:t>УЦ</w:t>
      </w:r>
      <w:r w:rsidR="0042236D" w:rsidRPr="006C51C6">
        <w:rPr>
          <w:color w:val="080808"/>
        </w:rPr>
        <w:t xml:space="preserve"> </w:t>
      </w:r>
      <w:r w:rsidRPr="006C51C6">
        <w:rPr>
          <w:color w:val="080808"/>
        </w:rPr>
        <w:t xml:space="preserve">создает новый </w:t>
      </w:r>
      <w:r w:rsidR="00BF2055">
        <w:rPr>
          <w:color w:val="080808"/>
        </w:rPr>
        <w:t>К</w:t>
      </w:r>
      <w:r w:rsidRPr="006C51C6">
        <w:rPr>
          <w:color w:val="080808"/>
        </w:rPr>
        <w:t xml:space="preserve">люч </w:t>
      </w:r>
      <w:r w:rsidR="002D564D">
        <w:rPr>
          <w:color w:val="080808"/>
        </w:rPr>
        <w:t>ЭП</w:t>
      </w:r>
      <w:r w:rsidRPr="006C51C6">
        <w:rPr>
          <w:color w:val="080808"/>
        </w:rPr>
        <w:t xml:space="preserve"> Уполномоченного лица УЦ и </w:t>
      </w:r>
      <w:r>
        <w:rPr>
          <w:color w:val="080808"/>
        </w:rPr>
        <w:t xml:space="preserve">запрос на </w:t>
      </w:r>
      <w:r w:rsidRPr="006C51C6">
        <w:rPr>
          <w:color w:val="080808"/>
        </w:rPr>
        <w:t xml:space="preserve">соответствующий ему </w:t>
      </w:r>
      <w:r w:rsidR="00BF2055">
        <w:rPr>
          <w:color w:val="080808"/>
        </w:rPr>
        <w:t>Ключ</w:t>
      </w:r>
      <w:r w:rsidRPr="006C51C6">
        <w:rPr>
          <w:color w:val="080808"/>
        </w:rPr>
        <w:t xml:space="preserve"> </w:t>
      </w:r>
      <w:r w:rsidR="00BF2055">
        <w:rPr>
          <w:color w:val="080808"/>
        </w:rPr>
        <w:t>ПЭП</w:t>
      </w:r>
      <w:r w:rsidRPr="006C51C6">
        <w:rPr>
          <w:color w:val="080808"/>
        </w:rPr>
        <w:t xml:space="preserve"> Уполномоченного лица УЦ;</w:t>
      </w:r>
    </w:p>
    <w:p w14:paraId="2D5031CF" w14:textId="7A61CC36" w:rsidR="00672F35" w:rsidRPr="002D564D" w:rsidRDefault="00672F35" w:rsidP="00D272FE">
      <w:pPr>
        <w:numPr>
          <w:ilvl w:val="0"/>
          <w:numId w:val="6"/>
        </w:numPr>
        <w:tabs>
          <w:tab w:val="left" w:pos="540"/>
          <w:tab w:val="left" w:pos="1276"/>
        </w:tabs>
        <w:autoSpaceDE w:val="0"/>
        <w:autoSpaceDN w:val="0"/>
        <w:adjustRightInd w:val="0"/>
        <w:ind w:left="1276"/>
        <w:jc w:val="both"/>
        <w:rPr>
          <w:color w:val="080808"/>
        </w:rPr>
      </w:pPr>
      <w:r>
        <w:t>У</w:t>
      </w:r>
      <w:r w:rsidR="002D564D">
        <w:t>полн</w:t>
      </w:r>
      <w:r>
        <w:t>омоченное лицо УЦ</w:t>
      </w:r>
      <w:r w:rsidR="0042236D">
        <w:t>, не позднее</w:t>
      </w:r>
      <w:r>
        <w:t xml:space="preserve"> </w:t>
      </w:r>
      <w:r w:rsidR="0042236D">
        <w:rPr>
          <w:color w:val="080808"/>
        </w:rPr>
        <w:t>20 (Двадцати) дней до даты</w:t>
      </w:r>
      <w:r w:rsidR="0042236D" w:rsidRPr="006C51C6">
        <w:rPr>
          <w:color w:val="080808"/>
        </w:rPr>
        <w:t xml:space="preserve"> </w:t>
      </w:r>
      <w:r w:rsidR="0042236D" w:rsidRPr="002D564D">
        <w:t xml:space="preserve">окончания срока действия Ключа ЭП Уполномоченного лица </w:t>
      </w:r>
      <w:r w:rsidR="0042236D" w:rsidRPr="006C51C6">
        <w:t>УЦ</w:t>
      </w:r>
      <w:r w:rsidR="0042236D">
        <w:t xml:space="preserve"> </w:t>
      </w:r>
      <w:r>
        <w:t xml:space="preserve">обращается в </w:t>
      </w:r>
      <w:r w:rsidR="00BF2055">
        <w:t>УФО</w:t>
      </w:r>
      <w:r>
        <w:t xml:space="preserve"> исполнительной власти в сфере применения ЭП для выдачи </w:t>
      </w:r>
      <w:r w:rsidR="00BF2055">
        <w:t>Сертификата</w:t>
      </w:r>
      <w:r w:rsidR="002D564D">
        <w:t>;</w:t>
      </w:r>
    </w:p>
    <w:p w14:paraId="52B24350" w14:textId="72D1316D" w:rsidR="002D564D" w:rsidRPr="002D564D" w:rsidRDefault="00BF2055" w:rsidP="00D272FE">
      <w:pPr>
        <w:numPr>
          <w:ilvl w:val="0"/>
          <w:numId w:val="6"/>
        </w:numPr>
        <w:tabs>
          <w:tab w:val="left" w:pos="540"/>
          <w:tab w:val="left" w:pos="1276"/>
        </w:tabs>
        <w:autoSpaceDE w:val="0"/>
        <w:autoSpaceDN w:val="0"/>
        <w:adjustRightInd w:val="0"/>
        <w:ind w:left="1276"/>
        <w:jc w:val="both"/>
        <w:rPr>
          <w:color w:val="080808"/>
        </w:rPr>
      </w:pPr>
      <w:r>
        <w:t>УФО</w:t>
      </w:r>
      <w:r w:rsidR="002D564D">
        <w:t xml:space="preserve"> исполнительной власти в сфере применения ЭП </w:t>
      </w:r>
      <w:r w:rsidR="002D564D" w:rsidRPr="00711D7D">
        <w:t>изготавливает по запросу Сертификат Уполномоченного лица УЦ и направляет его Уполномоченному лицу УЦ.</w:t>
      </w:r>
    </w:p>
    <w:p w14:paraId="78939DCC" w14:textId="38E111C8" w:rsidR="00672F35" w:rsidRPr="006C51C6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</w:rPr>
      </w:pPr>
      <w:r w:rsidRPr="006C51C6">
        <w:rPr>
          <w:color w:val="080808"/>
        </w:rPr>
        <w:t xml:space="preserve">Уведомление Пользователей УЦ о проведении плановой смены </w:t>
      </w:r>
      <w:r w:rsidR="007C2D1B">
        <w:rPr>
          <w:color w:val="080808"/>
        </w:rPr>
        <w:t>К</w:t>
      </w:r>
      <w:r w:rsidRPr="006C51C6">
        <w:rPr>
          <w:color w:val="080808"/>
        </w:rPr>
        <w:t>лючей</w:t>
      </w:r>
      <w:r w:rsidR="007C2D1B">
        <w:rPr>
          <w:color w:val="080808"/>
        </w:rPr>
        <w:t xml:space="preserve"> ЭП</w:t>
      </w:r>
      <w:r w:rsidRPr="006C51C6">
        <w:rPr>
          <w:color w:val="080808"/>
        </w:rPr>
        <w:t xml:space="preserve"> Уполномоченного лица УЦ осуществляется посредством размещения данной информации на </w:t>
      </w:r>
      <w:r w:rsidR="008E2C53">
        <w:rPr>
          <w:color w:val="080808"/>
        </w:rPr>
        <w:t>С</w:t>
      </w:r>
      <w:r w:rsidRPr="006C51C6">
        <w:rPr>
          <w:color w:val="080808"/>
        </w:rPr>
        <w:t xml:space="preserve">айте </w:t>
      </w:r>
      <w:r w:rsidR="0042236D">
        <w:rPr>
          <w:color w:val="080808"/>
        </w:rPr>
        <w:t>и/</w:t>
      </w:r>
      <w:r w:rsidRPr="006C51C6">
        <w:rPr>
          <w:color w:val="080808"/>
        </w:rPr>
        <w:t>или направления соответствующего сообщения по электронной почте</w:t>
      </w:r>
      <w:r w:rsidR="007C2D1B">
        <w:rPr>
          <w:color w:val="080808"/>
        </w:rPr>
        <w:t xml:space="preserve"> не позднее </w:t>
      </w:r>
      <w:r w:rsidR="0042236D">
        <w:rPr>
          <w:color w:val="080808"/>
        </w:rPr>
        <w:t>10</w:t>
      </w:r>
      <w:r w:rsidR="007C2D1B">
        <w:rPr>
          <w:color w:val="080808"/>
        </w:rPr>
        <w:t xml:space="preserve"> (</w:t>
      </w:r>
      <w:r w:rsidR="0042236D">
        <w:rPr>
          <w:color w:val="080808"/>
        </w:rPr>
        <w:t>Десяти</w:t>
      </w:r>
      <w:r w:rsidR="007C2D1B">
        <w:rPr>
          <w:color w:val="080808"/>
        </w:rPr>
        <w:t xml:space="preserve">) </w:t>
      </w:r>
      <w:r w:rsidR="0042236D">
        <w:rPr>
          <w:color w:val="080808"/>
        </w:rPr>
        <w:t>дней</w:t>
      </w:r>
      <w:r w:rsidR="007C2D1B">
        <w:rPr>
          <w:color w:val="080808"/>
        </w:rPr>
        <w:t xml:space="preserve"> до </w:t>
      </w:r>
      <w:r w:rsidR="0042236D">
        <w:rPr>
          <w:color w:val="080808"/>
        </w:rPr>
        <w:t>даты</w:t>
      </w:r>
      <w:r w:rsidR="007C2D1B">
        <w:rPr>
          <w:color w:val="080808"/>
        </w:rPr>
        <w:t xml:space="preserve"> окончания срока действия </w:t>
      </w:r>
      <w:r w:rsidR="007C2D1B">
        <w:t>К</w:t>
      </w:r>
      <w:r w:rsidR="007C2D1B" w:rsidRPr="006C51C6">
        <w:t xml:space="preserve">люча </w:t>
      </w:r>
      <w:r w:rsidR="007C2D1B">
        <w:t>ЭП</w:t>
      </w:r>
      <w:r w:rsidR="007C2D1B" w:rsidRPr="006C51C6">
        <w:t xml:space="preserve"> Уполномоченного лица УЦ</w:t>
      </w:r>
      <w:r w:rsidRPr="006C51C6">
        <w:rPr>
          <w:color w:val="080808"/>
        </w:rPr>
        <w:t>.</w:t>
      </w:r>
    </w:p>
    <w:p w14:paraId="5219A5E0" w14:textId="0E24B5BC" w:rsidR="00672F35" w:rsidRPr="009F0F3E" w:rsidRDefault="00672F35" w:rsidP="00672F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6C51C6">
        <w:rPr>
          <w:rFonts w:ascii="Times New Roman" w:hAnsi="Times New Roman"/>
          <w:sz w:val="24"/>
          <w:szCs w:val="24"/>
        </w:rPr>
        <w:t xml:space="preserve">Старый </w:t>
      </w:r>
      <w:r w:rsidR="00BF2055">
        <w:rPr>
          <w:rFonts w:ascii="Times New Roman" w:hAnsi="Times New Roman"/>
          <w:sz w:val="24"/>
          <w:szCs w:val="24"/>
        </w:rPr>
        <w:t>К</w:t>
      </w:r>
      <w:r w:rsidRPr="006C51C6">
        <w:rPr>
          <w:rFonts w:ascii="Times New Roman" w:hAnsi="Times New Roman"/>
          <w:sz w:val="24"/>
          <w:szCs w:val="24"/>
        </w:rPr>
        <w:t xml:space="preserve">люч </w:t>
      </w:r>
      <w:r w:rsidR="00BF2055">
        <w:rPr>
          <w:rFonts w:ascii="Times New Roman" w:hAnsi="Times New Roman"/>
          <w:sz w:val="24"/>
          <w:szCs w:val="24"/>
        </w:rPr>
        <w:t>ЭП</w:t>
      </w:r>
      <w:r w:rsidRPr="006C51C6">
        <w:rPr>
          <w:rFonts w:ascii="Times New Roman" w:hAnsi="Times New Roman"/>
          <w:sz w:val="24"/>
          <w:szCs w:val="24"/>
        </w:rPr>
        <w:t xml:space="preserve"> Уполномоченного лица УЦ используется в течение своего срока действия для формирования списков отозванных </w:t>
      </w:r>
      <w:r w:rsidR="00BF2055">
        <w:rPr>
          <w:rFonts w:ascii="Times New Roman" w:hAnsi="Times New Roman"/>
          <w:sz w:val="24"/>
          <w:szCs w:val="24"/>
        </w:rPr>
        <w:t>С</w:t>
      </w:r>
      <w:r w:rsidRPr="006C51C6">
        <w:rPr>
          <w:rFonts w:ascii="Times New Roman" w:hAnsi="Times New Roman"/>
          <w:sz w:val="24"/>
          <w:szCs w:val="24"/>
        </w:rPr>
        <w:t>ертификатов, изданных У</w:t>
      </w:r>
      <w:r w:rsidR="00BF2055">
        <w:rPr>
          <w:rFonts w:ascii="Times New Roman" w:hAnsi="Times New Roman"/>
          <w:sz w:val="24"/>
          <w:szCs w:val="24"/>
        </w:rPr>
        <w:t>Ц</w:t>
      </w:r>
      <w:r w:rsidRPr="006C51C6">
        <w:rPr>
          <w:rFonts w:ascii="Times New Roman" w:hAnsi="Times New Roman"/>
          <w:sz w:val="24"/>
          <w:szCs w:val="24"/>
        </w:rPr>
        <w:t xml:space="preserve"> в период действия старого </w:t>
      </w:r>
      <w:r w:rsidR="00BF2055">
        <w:rPr>
          <w:rFonts w:ascii="Times New Roman" w:hAnsi="Times New Roman"/>
          <w:sz w:val="24"/>
          <w:szCs w:val="24"/>
        </w:rPr>
        <w:t>К</w:t>
      </w:r>
      <w:r w:rsidRPr="006C51C6">
        <w:rPr>
          <w:rFonts w:ascii="Times New Roman" w:hAnsi="Times New Roman"/>
          <w:sz w:val="24"/>
          <w:szCs w:val="24"/>
        </w:rPr>
        <w:t xml:space="preserve">люча </w:t>
      </w:r>
      <w:r w:rsidR="00BF2055">
        <w:rPr>
          <w:rFonts w:ascii="Times New Roman" w:hAnsi="Times New Roman"/>
          <w:sz w:val="24"/>
          <w:szCs w:val="24"/>
        </w:rPr>
        <w:t>ЭП</w:t>
      </w:r>
      <w:r w:rsidRPr="006C51C6">
        <w:rPr>
          <w:rFonts w:ascii="Times New Roman" w:hAnsi="Times New Roman"/>
          <w:sz w:val="24"/>
          <w:szCs w:val="24"/>
        </w:rPr>
        <w:t xml:space="preserve"> Уполномоченного лица УЦ.</w:t>
      </w:r>
      <w:r w:rsidR="007C2D1B">
        <w:rPr>
          <w:rFonts w:ascii="Times New Roman" w:hAnsi="Times New Roman"/>
          <w:sz w:val="24"/>
          <w:szCs w:val="24"/>
        </w:rPr>
        <w:t xml:space="preserve"> </w:t>
      </w:r>
    </w:p>
    <w:p w14:paraId="3CFD6B80" w14:textId="1D5FBFE7" w:rsidR="00672F35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lastRenderedPageBreak/>
        <w:t>10.</w:t>
      </w:r>
      <w:r w:rsidR="00BF2055">
        <w:rPr>
          <w:b/>
          <w:color w:val="080808"/>
          <w:szCs w:val="23"/>
        </w:rPr>
        <w:t>5</w:t>
      </w:r>
      <w:r w:rsidRPr="00AB2A78">
        <w:rPr>
          <w:b/>
          <w:color w:val="080808"/>
          <w:szCs w:val="23"/>
        </w:rPr>
        <w:t xml:space="preserve">. Компрометация ключевых документов Уполномоченного лица УЦ, внеплановая смена </w:t>
      </w:r>
      <w:r w:rsidR="00BF2055">
        <w:rPr>
          <w:b/>
          <w:color w:val="080808"/>
          <w:szCs w:val="23"/>
        </w:rPr>
        <w:t>К</w:t>
      </w:r>
      <w:r w:rsidRPr="00AB2A78">
        <w:rPr>
          <w:b/>
          <w:color w:val="080808"/>
          <w:szCs w:val="23"/>
        </w:rPr>
        <w:t xml:space="preserve">лючей </w:t>
      </w:r>
      <w:r w:rsidR="00BF2055">
        <w:rPr>
          <w:b/>
          <w:color w:val="080808"/>
          <w:szCs w:val="23"/>
        </w:rPr>
        <w:t xml:space="preserve">ЭП </w:t>
      </w:r>
      <w:r w:rsidRPr="00AB2A78">
        <w:rPr>
          <w:b/>
          <w:color w:val="080808"/>
          <w:szCs w:val="23"/>
        </w:rPr>
        <w:t>Уполномоченного лица УЦ</w:t>
      </w:r>
      <w:r w:rsidR="00026485">
        <w:rPr>
          <w:b/>
          <w:color w:val="080808"/>
          <w:szCs w:val="23"/>
        </w:rPr>
        <w:t>.</w:t>
      </w:r>
    </w:p>
    <w:p w14:paraId="0D39E234" w14:textId="5A810FC5" w:rsidR="00026485" w:rsidRPr="00AB2A78" w:rsidRDefault="0002648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t xml:space="preserve">Основанием для осуществления внеплановой замены </w:t>
      </w:r>
      <w:r w:rsidR="00BF2055">
        <w:t>К</w:t>
      </w:r>
      <w:r>
        <w:t xml:space="preserve">лючей ЭП Уполномоченного лица УЦ является компрометация (нарушение конфиденциальности) или угроза компрометации </w:t>
      </w:r>
      <w:r w:rsidR="00BF2055">
        <w:t>К</w:t>
      </w:r>
      <w:r>
        <w:t>лючей ЭП Уполномоченного лица</w:t>
      </w:r>
      <w:r w:rsidR="00BF2055">
        <w:t xml:space="preserve"> УЦ. Под угрозой компрометации К</w:t>
      </w:r>
      <w:r>
        <w:t xml:space="preserve">лючей ЭП Уполномоченного лица УЦ подразумевается потенциально возможное событие или чье-либо действие (стороннего злоумышленника или сотрудника УЦ), которое может привести к компрометации (нарушению конфиденциальности) </w:t>
      </w:r>
      <w:r w:rsidR="00BF2055">
        <w:t>К</w:t>
      </w:r>
      <w:r>
        <w:t>лючей ЭП Уполномоченного лица УЦ.</w:t>
      </w:r>
    </w:p>
    <w:p w14:paraId="6111E145" w14:textId="40D979C8" w:rsidR="00C17457" w:rsidRPr="00A10647" w:rsidRDefault="00BF2055" w:rsidP="00C17457">
      <w:pPr>
        <w:ind w:firstLine="567"/>
        <w:jc w:val="both"/>
      </w:pPr>
      <w:r>
        <w:t>10.5</w:t>
      </w:r>
      <w:r w:rsidR="00C17457">
        <w:t xml:space="preserve">.1. </w:t>
      </w:r>
      <w:r w:rsidR="00C17457" w:rsidRPr="00A10647">
        <w:t xml:space="preserve">К событиям, связанным с компрометацией </w:t>
      </w:r>
      <w:r w:rsidR="0042236D">
        <w:t>К</w:t>
      </w:r>
      <w:r w:rsidR="00C17457" w:rsidRPr="00A10647">
        <w:t>лючей</w:t>
      </w:r>
      <w:r w:rsidR="0042236D">
        <w:t xml:space="preserve"> ЭП</w:t>
      </w:r>
      <w:r w:rsidR="00C17457" w:rsidRPr="00A10647">
        <w:t>, относятся, в том числе, следующие ситуации:</w:t>
      </w:r>
    </w:p>
    <w:p w14:paraId="05FBF0C2" w14:textId="7221CAF0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утрата ключевых носителей</w:t>
      </w:r>
      <w:r w:rsidR="0042236D">
        <w:rPr>
          <w:color w:val="080808"/>
          <w:szCs w:val="23"/>
        </w:rPr>
        <w:t xml:space="preserve"> с Ключами ЭП</w:t>
      </w:r>
      <w:r w:rsidRPr="00BF2055">
        <w:rPr>
          <w:color w:val="080808"/>
          <w:szCs w:val="23"/>
        </w:rPr>
        <w:t>;</w:t>
      </w:r>
    </w:p>
    <w:p w14:paraId="2D4FEA0A" w14:textId="2ED4EF5A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утрата ключевых носителей</w:t>
      </w:r>
      <w:r w:rsidR="0042236D">
        <w:rPr>
          <w:color w:val="080808"/>
          <w:szCs w:val="23"/>
        </w:rPr>
        <w:t xml:space="preserve"> с Ключами ЭП</w:t>
      </w:r>
      <w:r w:rsidRPr="00BF2055">
        <w:rPr>
          <w:color w:val="080808"/>
          <w:szCs w:val="23"/>
        </w:rPr>
        <w:t xml:space="preserve"> с последующим обнаружением;</w:t>
      </w:r>
    </w:p>
    <w:p w14:paraId="6DD257DF" w14:textId="77777777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возникновение подозрений на утечку информации или ее искажение в системе конфиденциальной связи;</w:t>
      </w:r>
    </w:p>
    <w:p w14:paraId="398208D6" w14:textId="77777777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нарушение целостности печатей на сейфах с носителями ключевой информации, если используется процедура опечатывания сейфов;</w:t>
      </w:r>
    </w:p>
    <w:p w14:paraId="4C99D946" w14:textId="77777777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утрата ключей от сейфов в момент нахождения в них носителей ключевой информации;</w:t>
      </w:r>
    </w:p>
    <w:p w14:paraId="453142F9" w14:textId="77777777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утрата ключей от сейфов в момент нахождения в них носителей ключевой информации с последующим обнаружением;</w:t>
      </w:r>
    </w:p>
    <w:p w14:paraId="0DE31D8E" w14:textId="110F9EDE" w:rsidR="00C17457" w:rsidRPr="00BF2055" w:rsidRDefault="00C17457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доступ посторонних лиц к</w:t>
      </w:r>
      <w:r w:rsidR="00026485" w:rsidRPr="00BF2055">
        <w:rPr>
          <w:color w:val="080808"/>
          <w:szCs w:val="23"/>
        </w:rPr>
        <w:t xml:space="preserve"> ключевой информации;</w:t>
      </w:r>
    </w:p>
    <w:p w14:paraId="4570BD01" w14:textId="0CFCE349" w:rsidR="00026485" w:rsidRPr="00BF2055" w:rsidRDefault="00026485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перехват ключевой информации по техническим каналам утечки;</w:t>
      </w:r>
    </w:p>
    <w:p w14:paraId="3ADE1251" w14:textId="55C0FE32" w:rsidR="00026485" w:rsidRDefault="00026485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BF2055">
        <w:rPr>
          <w:color w:val="080808"/>
          <w:szCs w:val="23"/>
        </w:rPr>
        <w:t>заражение программных средств УЦ вредо</w:t>
      </w:r>
      <w:r w:rsidR="0042236D">
        <w:rPr>
          <w:color w:val="080808"/>
          <w:szCs w:val="23"/>
        </w:rPr>
        <w:t>носным программным обеспечением;</w:t>
      </w:r>
    </w:p>
    <w:p w14:paraId="24DD382E" w14:textId="67E4BAEC" w:rsidR="0042236D" w:rsidRPr="00BF2055" w:rsidRDefault="0042236D" w:rsidP="00D272FE">
      <w:pPr>
        <w:numPr>
          <w:ilvl w:val="0"/>
          <w:numId w:val="5"/>
        </w:numPr>
        <w:tabs>
          <w:tab w:val="left" w:pos="540"/>
          <w:tab w:val="left" w:pos="126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в иных ситуациях.</w:t>
      </w:r>
    </w:p>
    <w:p w14:paraId="5CF194EB" w14:textId="1F358855" w:rsidR="00672F35" w:rsidRDefault="00BF2055" w:rsidP="00672F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10.5</w:t>
      </w:r>
      <w:r w:rsidR="00C17457">
        <w:rPr>
          <w:rFonts w:ascii="Times New Roman" w:hAnsi="Times New Roman"/>
          <w:sz w:val="24"/>
        </w:rPr>
        <w:t>.2. </w:t>
      </w:r>
      <w:r w:rsidR="00672F35">
        <w:rPr>
          <w:rFonts w:ascii="Times New Roman" w:hAnsi="Times New Roman"/>
          <w:sz w:val="24"/>
        </w:rPr>
        <w:t xml:space="preserve">В случае компрометации </w:t>
      </w:r>
      <w:r>
        <w:rPr>
          <w:rFonts w:ascii="Times New Roman" w:hAnsi="Times New Roman"/>
          <w:sz w:val="24"/>
        </w:rPr>
        <w:t>К</w:t>
      </w:r>
      <w:r w:rsidR="00672F35">
        <w:rPr>
          <w:rFonts w:ascii="Times New Roman" w:hAnsi="Times New Roman"/>
          <w:sz w:val="24"/>
        </w:rPr>
        <w:t xml:space="preserve">люча </w:t>
      </w:r>
      <w:r>
        <w:rPr>
          <w:rFonts w:ascii="Times New Roman" w:hAnsi="Times New Roman"/>
          <w:sz w:val="24"/>
        </w:rPr>
        <w:t>ЭП</w:t>
      </w:r>
      <w:r w:rsidR="00672F35">
        <w:rPr>
          <w:rFonts w:ascii="Times New Roman" w:hAnsi="Times New Roman"/>
          <w:sz w:val="24"/>
        </w:rPr>
        <w:t xml:space="preserve"> Уполномоченного лица УЦ</w:t>
      </w:r>
      <w:r w:rsidR="00C83ED1">
        <w:rPr>
          <w:rFonts w:ascii="Times New Roman" w:hAnsi="Times New Roman"/>
          <w:sz w:val="24"/>
        </w:rPr>
        <w:t>,</w:t>
      </w:r>
      <w:r w:rsidR="00672F3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672F35">
        <w:rPr>
          <w:rFonts w:ascii="Times New Roman" w:hAnsi="Times New Roman"/>
          <w:sz w:val="24"/>
        </w:rPr>
        <w:t xml:space="preserve">ертификат Уполномоченного лица УЦ аннулируется. Все </w:t>
      </w:r>
      <w:r>
        <w:rPr>
          <w:rFonts w:ascii="Times New Roman" w:hAnsi="Times New Roman"/>
          <w:sz w:val="24"/>
        </w:rPr>
        <w:t>С</w:t>
      </w:r>
      <w:r w:rsidR="00672F35">
        <w:rPr>
          <w:rFonts w:ascii="Times New Roman" w:hAnsi="Times New Roman"/>
          <w:sz w:val="24"/>
        </w:rPr>
        <w:t>ертификаты, подписанные с испол</w:t>
      </w:r>
      <w:r w:rsidR="00C83ED1">
        <w:rPr>
          <w:rFonts w:ascii="Times New Roman" w:hAnsi="Times New Roman"/>
          <w:sz w:val="24"/>
        </w:rPr>
        <w:t>ьзованием скомпрометированного К</w:t>
      </w:r>
      <w:r w:rsidR="00672F35">
        <w:rPr>
          <w:rFonts w:ascii="Times New Roman" w:hAnsi="Times New Roman"/>
          <w:sz w:val="24"/>
        </w:rPr>
        <w:t>люча</w:t>
      </w:r>
      <w:r w:rsidR="00C83ED1">
        <w:rPr>
          <w:rFonts w:ascii="Times New Roman" w:hAnsi="Times New Roman"/>
          <w:sz w:val="24"/>
        </w:rPr>
        <w:t xml:space="preserve"> ЭП</w:t>
      </w:r>
      <w:r w:rsidR="00672F35">
        <w:rPr>
          <w:rFonts w:ascii="Times New Roman" w:hAnsi="Times New Roman"/>
          <w:sz w:val="24"/>
        </w:rPr>
        <w:t xml:space="preserve"> Уполномоченного лица УЦ, считаются аннулированными.</w:t>
      </w:r>
    </w:p>
    <w:p w14:paraId="3AEAEE63" w14:textId="63BBDC53" w:rsidR="00672F35" w:rsidRDefault="006B0D0B" w:rsidP="006B0D0B">
      <w:pPr>
        <w:pStyle w:val="3"/>
        <w:tabs>
          <w:tab w:val="left" w:pos="540"/>
        </w:tabs>
        <w:spacing w:after="0"/>
        <w:ind w:left="0"/>
        <w:jc w:val="both"/>
        <w:rPr>
          <w:sz w:val="24"/>
        </w:rPr>
      </w:pPr>
      <w:r>
        <w:rPr>
          <w:sz w:val="24"/>
        </w:rPr>
        <w:t xml:space="preserve">         </w:t>
      </w:r>
      <w:r w:rsidR="00BF2055">
        <w:rPr>
          <w:sz w:val="24"/>
        </w:rPr>
        <w:t>10.5</w:t>
      </w:r>
      <w:r w:rsidR="00FF6213">
        <w:rPr>
          <w:sz w:val="24"/>
        </w:rPr>
        <w:t>.3. </w:t>
      </w:r>
      <w:r w:rsidR="00672F35">
        <w:rPr>
          <w:sz w:val="24"/>
        </w:rPr>
        <w:t xml:space="preserve">Уведомление Пользователей УЦ о компрометации </w:t>
      </w:r>
      <w:r w:rsidR="00BF2055">
        <w:rPr>
          <w:sz w:val="24"/>
        </w:rPr>
        <w:t>К</w:t>
      </w:r>
      <w:r w:rsidR="00672F35">
        <w:rPr>
          <w:sz w:val="24"/>
        </w:rPr>
        <w:t xml:space="preserve">люча </w:t>
      </w:r>
      <w:r w:rsidR="00BF2055">
        <w:rPr>
          <w:sz w:val="24"/>
        </w:rPr>
        <w:t>ЭП</w:t>
      </w:r>
      <w:r w:rsidR="00672F35">
        <w:rPr>
          <w:sz w:val="24"/>
        </w:rPr>
        <w:t xml:space="preserve"> Уполномоченного лица УЦ осуществляется посредством размещения данной информации на </w:t>
      </w:r>
      <w:r w:rsidR="008E2C53">
        <w:rPr>
          <w:sz w:val="24"/>
        </w:rPr>
        <w:t>С</w:t>
      </w:r>
      <w:r w:rsidR="00672F35">
        <w:rPr>
          <w:sz w:val="24"/>
        </w:rPr>
        <w:t>айте</w:t>
      </w:r>
      <w:r w:rsidR="002D564D">
        <w:rPr>
          <w:color w:val="000080"/>
          <w:sz w:val="24"/>
        </w:rPr>
        <w:t xml:space="preserve"> </w:t>
      </w:r>
      <w:r w:rsidR="0042236D">
        <w:rPr>
          <w:color w:val="000080"/>
          <w:sz w:val="24"/>
        </w:rPr>
        <w:t>и/</w:t>
      </w:r>
      <w:r w:rsidR="00672F35">
        <w:rPr>
          <w:sz w:val="24"/>
        </w:rPr>
        <w:t xml:space="preserve">или направления соответствующего сообщения по электронной почте. </w:t>
      </w:r>
    </w:p>
    <w:p w14:paraId="61C81ED5" w14:textId="6FCD5D7A" w:rsidR="00672F35" w:rsidRDefault="0079318E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10.5</w:t>
      </w:r>
      <w:r w:rsidR="00FF6213">
        <w:rPr>
          <w:color w:val="080808"/>
          <w:szCs w:val="23"/>
        </w:rPr>
        <w:t>.4. </w:t>
      </w:r>
      <w:r w:rsidR="00672F35">
        <w:rPr>
          <w:color w:val="080808"/>
          <w:szCs w:val="23"/>
        </w:rPr>
        <w:t xml:space="preserve">После аннулирования </w:t>
      </w:r>
      <w:r>
        <w:rPr>
          <w:color w:val="080808"/>
          <w:szCs w:val="23"/>
        </w:rPr>
        <w:t>С</w:t>
      </w:r>
      <w:r w:rsidR="00672F35">
        <w:rPr>
          <w:color w:val="080808"/>
          <w:szCs w:val="23"/>
        </w:rPr>
        <w:t>ертификата Уполномоченного лица УЦ выполняет</w:t>
      </w:r>
      <w:r>
        <w:rPr>
          <w:color w:val="080808"/>
          <w:szCs w:val="23"/>
        </w:rPr>
        <w:t>ся процедура внеплановой смены К</w:t>
      </w:r>
      <w:r w:rsidR="00672F35">
        <w:rPr>
          <w:color w:val="080808"/>
          <w:szCs w:val="23"/>
        </w:rPr>
        <w:t>лючей</w:t>
      </w:r>
      <w:r>
        <w:rPr>
          <w:color w:val="080808"/>
          <w:szCs w:val="23"/>
        </w:rPr>
        <w:t xml:space="preserve"> ЭП</w:t>
      </w:r>
      <w:r w:rsidR="00672F35">
        <w:rPr>
          <w:color w:val="080808"/>
          <w:szCs w:val="23"/>
        </w:rPr>
        <w:t xml:space="preserve"> Уполномоченного лица УЦ. </w:t>
      </w:r>
      <w:r w:rsidR="00672F35" w:rsidRPr="00FE3C07">
        <w:rPr>
          <w:color w:val="080808"/>
          <w:szCs w:val="23"/>
        </w:rPr>
        <w:t xml:space="preserve">Процедура внеплановой смены </w:t>
      </w:r>
      <w:r>
        <w:rPr>
          <w:color w:val="080808"/>
          <w:szCs w:val="23"/>
        </w:rPr>
        <w:t>К</w:t>
      </w:r>
      <w:r w:rsidR="00672F35" w:rsidRPr="00FE3C07">
        <w:rPr>
          <w:color w:val="080808"/>
          <w:szCs w:val="23"/>
        </w:rPr>
        <w:t>лючей</w:t>
      </w:r>
      <w:r>
        <w:rPr>
          <w:color w:val="080808"/>
          <w:szCs w:val="23"/>
        </w:rPr>
        <w:t xml:space="preserve"> ЭП</w:t>
      </w:r>
      <w:r w:rsidR="00672F35" w:rsidRPr="00FE3C07">
        <w:rPr>
          <w:color w:val="080808"/>
          <w:szCs w:val="23"/>
        </w:rPr>
        <w:t xml:space="preserve"> Уполномоченного лица УЦ выполняется в порядке, определенном процедурой плановой смены </w:t>
      </w:r>
      <w:r>
        <w:rPr>
          <w:color w:val="080808"/>
          <w:szCs w:val="23"/>
        </w:rPr>
        <w:t>К</w:t>
      </w:r>
      <w:r w:rsidR="00672F35" w:rsidRPr="00FE3C07">
        <w:rPr>
          <w:color w:val="080808"/>
          <w:szCs w:val="23"/>
        </w:rPr>
        <w:t>лючей</w:t>
      </w:r>
      <w:r>
        <w:rPr>
          <w:color w:val="080808"/>
          <w:szCs w:val="23"/>
        </w:rPr>
        <w:t xml:space="preserve"> ЭП</w:t>
      </w:r>
      <w:r w:rsidR="00672F35" w:rsidRPr="00FE3C07">
        <w:rPr>
          <w:color w:val="080808"/>
          <w:szCs w:val="23"/>
        </w:rPr>
        <w:t xml:space="preserve"> Уполномоченного лица </w:t>
      </w:r>
      <w:r w:rsidR="00672F35" w:rsidRPr="00FE3C07">
        <w:rPr>
          <w:szCs w:val="23"/>
        </w:rPr>
        <w:t xml:space="preserve">УЦ согласно пункту </w:t>
      </w:r>
      <w:r w:rsidR="00672F35">
        <w:rPr>
          <w:szCs w:val="23"/>
        </w:rPr>
        <w:t>10</w:t>
      </w:r>
      <w:r w:rsidR="00672F35" w:rsidRPr="00FE3C07">
        <w:rPr>
          <w:szCs w:val="23"/>
        </w:rPr>
        <w:t>.</w:t>
      </w:r>
      <w:r>
        <w:rPr>
          <w:szCs w:val="23"/>
        </w:rPr>
        <w:t>4</w:t>
      </w:r>
      <w:r w:rsidR="00FF6213">
        <w:rPr>
          <w:szCs w:val="23"/>
        </w:rPr>
        <w:t>.</w:t>
      </w:r>
      <w:r w:rsidR="00672F35" w:rsidRPr="00FE3C07">
        <w:rPr>
          <w:color w:val="080808"/>
          <w:szCs w:val="23"/>
        </w:rPr>
        <w:t xml:space="preserve"> настоящего </w:t>
      </w:r>
      <w:r w:rsidR="00FB5E41">
        <w:rPr>
          <w:color w:val="080808"/>
          <w:szCs w:val="23"/>
        </w:rPr>
        <w:t>Порядка</w:t>
      </w:r>
      <w:r w:rsidR="0085038D">
        <w:rPr>
          <w:color w:val="080808"/>
          <w:szCs w:val="23"/>
        </w:rPr>
        <w:t>, при этом сроки, указанные в п. 10.4. настоящего Порядка не применяются.</w:t>
      </w:r>
    </w:p>
    <w:p w14:paraId="6D2F70AC" w14:textId="3911753A" w:rsidR="000F725B" w:rsidRDefault="000F725B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t xml:space="preserve">Процедура внеплановой смены </w:t>
      </w:r>
      <w:r w:rsidR="0079318E">
        <w:t>К</w:t>
      </w:r>
      <w:r>
        <w:t>лючей ЭП Уполномоченного лица УЦ осуществляется в срок не более 24 часов с момента выявления факта компроме</w:t>
      </w:r>
      <w:r w:rsidR="00FF6213">
        <w:t xml:space="preserve">тации или угрозы компрометации </w:t>
      </w:r>
      <w:r w:rsidR="0079318E">
        <w:t>К</w:t>
      </w:r>
      <w:r>
        <w:t>лючей</w:t>
      </w:r>
      <w:r w:rsidR="00FF6213">
        <w:t xml:space="preserve"> ЭП</w:t>
      </w:r>
      <w:r>
        <w:t xml:space="preserve"> Уполномоченного лица УЦ</w:t>
      </w:r>
      <w:r w:rsidR="00FF6213">
        <w:t>.</w:t>
      </w:r>
    </w:p>
    <w:p w14:paraId="5553CD89" w14:textId="3DF2FC84" w:rsidR="00672F35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Все подписанные с использованием скомпрометированного </w:t>
      </w:r>
      <w:r w:rsidR="0079318E">
        <w:rPr>
          <w:color w:val="080808"/>
          <w:szCs w:val="23"/>
        </w:rPr>
        <w:t>К</w:t>
      </w:r>
      <w:r>
        <w:rPr>
          <w:color w:val="080808"/>
          <w:szCs w:val="23"/>
        </w:rPr>
        <w:t xml:space="preserve">люча </w:t>
      </w:r>
      <w:r w:rsidR="0079318E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Уполномоченного лица УЦ и действовавшие на момент компрометации </w:t>
      </w:r>
      <w:r w:rsidR="0079318E">
        <w:rPr>
          <w:color w:val="080808"/>
          <w:szCs w:val="23"/>
        </w:rPr>
        <w:t>К</w:t>
      </w:r>
      <w:r>
        <w:rPr>
          <w:color w:val="080808"/>
          <w:szCs w:val="23"/>
        </w:rPr>
        <w:t xml:space="preserve">люча </w:t>
      </w:r>
      <w:r w:rsidR="0079318E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Уполномоченного лица УЦ </w:t>
      </w:r>
      <w:r w:rsidR="0079318E">
        <w:rPr>
          <w:color w:val="080808"/>
          <w:szCs w:val="23"/>
        </w:rPr>
        <w:t>Сертификаты, а также С</w:t>
      </w:r>
      <w:r>
        <w:rPr>
          <w:color w:val="080808"/>
          <w:szCs w:val="23"/>
        </w:rPr>
        <w:t>ертификаты, действие которых было приостановл</w:t>
      </w:r>
      <w:r w:rsidR="00CF4BA6">
        <w:rPr>
          <w:color w:val="080808"/>
          <w:szCs w:val="23"/>
        </w:rPr>
        <w:t xml:space="preserve">ено, подлежат внеплановой смене, в порядке, предусмотренном пунктом </w:t>
      </w:r>
      <w:r w:rsidR="00C17457">
        <w:rPr>
          <w:color w:val="080808"/>
          <w:szCs w:val="23"/>
        </w:rPr>
        <w:t>10.</w:t>
      </w:r>
      <w:r w:rsidR="0079318E">
        <w:rPr>
          <w:color w:val="080808"/>
          <w:szCs w:val="23"/>
        </w:rPr>
        <w:t>7</w:t>
      </w:r>
      <w:r w:rsidR="00FF6213">
        <w:rPr>
          <w:color w:val="080808"/>
          <w:szCs w:val="23"/>
        </w:rPr>
        <w:t>.</w:t>
      </w:r>
      <w:r w:rsidR="00CF4BA6">
        <w:rPr>
          <w:color w:val="080808"/>
          <w:szCs w:val="23"/>
        </w:rPr>
        <w:t xml:space="preserve"> настоящего Порядка</w:t>
      </w:r>
      <w:r w:rsidR="00C17457">
        <w:rPr>
          <w:color w:val="080808"/>
          <w:szCs w:val="23"/>
        </w:rPr>
        <w:t>.</w:t>
      </w:r>
      <w:r w:rsidR="00CF4BA6">
        <w:rPr>
          <w:color w:val="080808"/>
          <w:szCs w:val="23"/>
        </w:rPr>
        <w:t xml:space="preserve"> </w:t>
      </w:r>
    </w:p>
    <w:p w14:paraId="0B00D9CA" w14:textId="0C47E294" w:rsidR="00672F35" w:rsidRPr="00AB2A7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AB2A78">
        <w:rPr>
          <w:b/>
          <w:color w:val="080808"/>
          <w:szCs w:val="23"/>
        </w:rPr>
        <w:t>1</w:t>
      </w:r>
      <w:r w:rsidR="00CF4BA6" w:rsidRPr="00AB2A78">
        <w:rPr>
          <w:b/>
          <w:color w:val="080808"/>
          <w:szCs w:val="23"/>
        </w:rPr>
        <w:t>0</w:t>
      </w:r>
      <w:r w:rsidRPr="00AB2A78">
        <w:rPr>
          <w:b/>
          <w:color w:val="080808"/>
          <w:szCs w:val="23"/>
        </w:rPr>
        <w:t>.</w:t>
      </w:r>
      <w:r w:rsidR="0079318E">
        <w:rPr>
          <w:b/>
          <w:color w:val="080808"/>
          <w:szCs w:val="23"/>
        </w:rPr>
        <w:t>6</w:t>
      </w:r>
      <w:r w:rsidRPr="00AB2A78">
        <w:rPr>
          <w:b/>
          <w:color w:val="080808"/>
          <w:szCs w:val="23"/>
        </w:rPr>
        <w:t>. Компрометация ключевых документов Пользователя УЦ</w:t>
      </w:r>
      <w:r w:rsidR="0079318E">
        <w:rPr>
          <w:b/>
          <w:color w:val="080808"/>
          <w:szCs w:val="23"/>
        </w:rPr>
        <w:t>.</w:t>
      </w:r>
    </w:p>
    <w:p w14:paraId="3AAFC5C4" w14:textId="3C0D7EB6" w:rsidR="00672F35" w:rsidRPr="007D420F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 w:rsidRPr="007D420F">
        <w:t xml:space="preserve">Пользователь УЦ самостоятельно принимает решение о факте или угрозе компрометации своего </w:t>
      </w:r>
      <w:r w:rsidR="0079318E">
        <w:t>К</w:t>
      </w:r>
      <w:r w:rsidRPr="007D420F">
        <w:t xml:space="preserve">люча </w:t>
      </w:r>
      <w:r w:rsidR="0079318E">
        <w:t>ЭП</w:t>
      </w:r>
      <w:r w:rsidRPr="007D420F">
        <w:t>.</w:t>
      </w:r>
    </w:p>
    <w:p w14:paraId="0442D091" w14:textId="3BC41272" w:rsidR="00AC0968" w:rsidRDefault="00672F35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 w:rsidRPr="007D420F">
        <w:rPr>
          <w:color w:val="080808"/>
          <w:szCs w:val="23"/>
        </w:rPr>
        <w:t xml:space="preserve">В случае компрометации или угрозы компрометации </w:t>
      </w:r>
      <w:r w:rsidR="0079318E">
        <w:rPr>
          <w:color w:val="080808"/>
          <w:szCs w:val="23"/>
        </w:rPr>
        <w:t>К</w:t>
      </w:r>
      <w:r w:rsidRPr="007D420F">
        <w:rPr>
          <w:color w:val="080808"/>
          <w:szCs w:val="23"/>
        </w:rPr>
        <w:t xml:space="preserve">люча </w:t>
      </w:r>
      <w:r w:rsidR="0079318E">
        <w:rPr>
          <w:color w:val="080808"/>
          <w:szCs w:val="23"/>
        </w:rPr>
        <w:t>ЭП</w:t>
      </w:r>
      <w:r w:rsidRPr="007D420F">
        <w:rPr>
          <w:color w:val="080808"/>
          <w:szCs w:val="23"/>
        </w:rPr>
        <w:t xml:space="preserve"> Пользователь УЦ связывается с У</w:t>
      </w:r>
      <w:r w:rsidR="0079318E">
        <w:rPr>
          <w:color w:val="080808"/>
          <w:szCs w:val="23"/>
        </w:rPr>
        <w:t>Ц</w:t>
      </w:r>
      <w:r w:rsidRPr="007D420F">
        <w:rPr>
          <w:color w:val="080808"/>
          <w:szCs w:val="23"/>
        </w:rPr>
        <w:t xml:space="preserve"> по телефону </w:t>
      </w:r>
      <w:r w:rsidR="005D2D3D">
        <w:rPr>
          <w:color w:val="080808"/>
          <w:szCs w:val="23"/>
        </w:rPr>
        <w:t>для прекращения (аннулирования)</w:t>
      </w:r>
      <w:r w:rsidRPr="007D420F">
        <w:rPr>
          <w:color w:val="080808"/>
          <w:szCs w:val="23"/>
        </w:rPr>
        <w:t xml:space="preserve"> действие </w:t>
      </w:r>
      <w:r w:rsidR="0079318E">
        <w:rPr>
          <w:color w:val="080808"/>
          <w:szCs w:val="23"/>
        </w:rPr>
        <w:t>С</w:t>
      </w:r>
      <w:r w:rsidRPr="007D420F">
        <w:rPr>
          <w:color w:val="080808"/>
          <w:szCs w:val="23"/>
        </w:rPr>
        <w:t>ертификата</w:t>
      </w:r>
      <w:r w:rsidRPr="00822B03">
        <w:rPr>
          <w:color w:val="080808"/>
          <w:szCs w:val="23"/>
        </w:rPr>
        <w:t xml:space="preserve"> Пользователя УЦ</w:t>
      </w:r>
      <w:r w:rsidRPr="007D420F">
        <w:rPr>
          <w:color w:val="080808"/>
          <w:szCs w:val="23"/>
        </w:rPr>
        <w:t xml:space="preserve">, соответствующего скомпрометированному </w:t>
      </w:r>
      <w:r w:rsidR="005D2D3D">
        <w:rPr>
          <w:color w:val="080808"/>
          <w:szCs w:val="23"/>
        </w:rPr>
        <w:t>К</w:t>
      </w:r>
      <w:r w:rsidRPr="007D420F">
        <w:rPr>
          <w:color w:val="080808"/>
          <w:szCs w:val="23"/>
        </w:rPr>
        <w:t>лючу</w:t>
      </w:r>
      <w:r>
        <w:rPr>
          <w:color w:val="080808"/>
          <w:szCs w:val="23"/>
        </w:rPr>
        <w:t xml:space="preserve"> </w:t>
      </w:r>
      <w:r w:rsidR="005D2D3D">
        <w:rPr>
          <w:color w:val="080808"/>
          <w:szCs w:val="23"/>
        </w:rPr>
        <w:t xml:space="preserve">ЭП. </w:t>
      </w:r>
    </w:p>
    <w:p w14:paraId="1247EE6B" w14:textId="020344D0" w:rsidR="00672F35" w:rsidRPr="007D420F" w:rsidRDefault="005D2D3D" w:rsidP="00672F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color w:val="080808"/>
          <w:szCs w:val="23"/>
        </w:rPr>
        <w:t>Аннулирование К</w:t>
      </w:r>
      <w:r w:rsidR="00AC0968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ЭП</w:t>
      </w:r>
      <w:r w:rsidR="00AC0968">
        <w:rPr>
          <w:color w:val="080808"/>
          <w:szCs w:val="23"/>
        </w:rPr>
        <w:t xml:space="preserve"> произ</w:t>
      </w:r>
      <w:r>
        <w:rPr>
          <w:color w:val="080808"/>
          <w:szCs w:val="23"/>
        </w:rPr>
        <w:t>водится в соответствии с п. 10.9</w:t>
      </w:r>
      <w:r w:rsidR="00AC0968">
        <w:rPr>
          <w:color w:val="080808"/>
          <w:szCs w:val="23"/>
        </w:rPr>
        <w:t>.4 настоящего Порядка.</w:t>
      </w:r>
    </w:p>
    <w:p w14:paraId="6C924AFF" w14:textId="7E576591" w:rsidR="00E23A63" w:rsidRPr="00AB2A78" w:rsidRDefault="00694636" w:rsidP="00F96DA3">
      <w:pPr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</w:t>
      </w:r>
      <w:r w:rsidR="0079318E">
        <w:rPr>
          <w:b/>
          <w:color w:val="080808"/>
          <w:szCs w:val="23"/>
        </w:rPr>
        <w:t>.7</w:t>
      </w:r>
      <w:r w:rsidR="00F96DA3" w:rsidRPr="00AB2A78">
        <w:rPr>
          <w:b/>
          <w:color w:val="080808"/>
          <w:szCs w:val="23"/>
        </w:rPr>
        <w:t>. Порядок замен</w:t>
      </w:r>
      <w:r w:rsidR="001340DC">
        <w:rPr>
          <w:b/>
          <w:color w:val="080808"/>
          <w:szCs w:val="23"/>
        </w:rPr>
        <w:t>ы</w:t>
      </w:r>
      <w:r w:rsidR="00F96DA3" w:rsidRPr="00AB2A78">
        <w:rPr>
          <w:b/>
          <w:color w:val="080808"/>
          <w:szCs w:val="23"/>
        </w:rPr>
        <w:t xml:space="preserve"> </w:t>
      </w:r>
      <w:r w:rsidR="005D2D3D">
        <w:rPr>
          <w:b/>
          <w:color w:val="080808"/>
          <w:szCs w:val="23"/>
        </w:rPr>
        <w:t>К</w:t>
      </w:r>
      <w:r w:rsidR="00F96DA3" w:rsidRPr="00AB2A78">
        <w:rPr>
          <w:b/>
          <w:color w:val="080808"/>
          <w:szCs w:val="23"/>
        </w:rPr>
        <w:t xml:space="preserve">лючей </w:t>
      </w:r>
      <w:r w:rsidR="005D2D3D">
        <w:rPr>
          <w:b/>
          <w:color w:val="080808"/>
          <w:szCs w:val="23"/>
        </w:rPr>
        <w:t>ЭП</w:t>
      </w:r>
      <w:r w:rsidR="00F96DA3" w:rsidRPr="00AB2A78">
        <w:rPr>
          <w:b/>
          <w:color w:val="080808"/>
          <w:szCs w:val="23"/>
        </w:rPr>
        <w:t xml:space="preserve"> Пользователей УЦ</w:t>
      </w:r>
      <w:r w:rsidR="005D2D3D">
        <w:rPr>
          <w:b/>
          <w:color w:val="080808"/>
          <w:szCs w:val="23"/>
        </w:rPr>
        <w:t>.</w:t>
      </w:r>
    </w:p>
    <w:p w14:paraId="43540775" w14:textId="4FCE4397" w:rsidR="00E23A63" w:rsidRDefault="005D2D3D" w:rsidP="00F96DA3">
      <w:pPr>
        <w:autoSpaceDE w:val="0"/>
        <w:autoSpaceDN w:val="0"/>
        <w:adjustRightInd w:val="0"/>
        <w:ind w:firstLine="540"/>
        <w:jc w:val="both"/>
      </w:pPr>
      <w:r>
        <w:t>10.7</w:t>
      </w:r>
      <w:r w:rsidR="00E23A63" w:rsidRPr="00E23A63">
        <w:t>.1. С</w:t>
      </w:r>
      <w:r w:rsidR="00E23A63">
        <w:t xml:space="preserve">мена </w:t>
      </w:r>
      <w:r>
        <w:t>К</w:t>
      </w:r>
      <w:r w:rsidR="00E23A63">
        <w:t xml:space="preserve">люча </w:t>
      </w:r>
      <w:r>
        <w:t>ЭП</w:t>
      </w:r>
      <w:r w:rsidR="00E23A63">
        <w:t xml:space="preserve"> </w:t>
      </w:r>
      <w:r w:rsidR="0087050A">
        <w:t>Пользователя УЦ</w:t>
      </w:r>
      <w:r w:rsidR="00E23A63">
        <w:t xml:space="preserve"> осуществляется в случаях:</w:t>
      </w:r>
    </w:p>
    <w:p w14:paraId="09AEDFDC" w14:textId="4A274349" w:rsidR="00E23A63" w:rsidRPr="00E23A63" w:rsidRDefault="00E23A63" w:rsidP="00E23A63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6E135C">
        <w:t>0.7</w:t>
      </w:r>
      <w:r>
        <w:t>.1.1.</w:t>
      </w:r>
      <w:r w:rsidRPr="00E23A63">
        <w:t xml:space="preserve"> в связи с истечением установленного срока его действия;</w:t>
      </w:r>
    </w:p>
    <w:p w14:paraId="14CEB1EC" w14:textId="2DA970B9" w:rsidR="00E23A63" w:rsidRDefault="006E135C" w:rsidP="00E23A63">
      <w:pPr>
        <w:autoSpaceDE w:val="0"/>
        <w:autoSpaceDN w:val="0"/>
        <w:adjustRightInd w:val="0"/>
        <w:ind w:firstLine="539"/>
        <w:jc w:val="both"/>
      </w:pPr>
      <w:r>
        <w:lastRenderedPageBreak/>
        <w:t>10.7</w:t>
      </w:r>
      <w:r w:rsidR="00E23A63">
        <w:t>.1.2. </w:t>
      </w:r>
      <w:r w:rsidR="00E23A63" w:rsidRPr="00E23A63">
        <w:t xml:space="preserve">на основании заявления </w:t>
      </w:r>
      <w:r w:rsidR="00E23A63">
        <w:t>Пользователя УЦ</w:t>
      </w:r>
      <w:r w:rsidR="00E23A63" w:rsidRPr="00E23A63">
        <w:t>;</w:t>
      </w:r>
    </w:p>
    <w:p w14:paraId="588C6AA6" w14:textId="71059812" w:rsidR="00E23A63" w:rsidRPr="00E23A63" w:rsidRDefault="00E23A63" w:rsidP="00E23A63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6E135C">
        <w:t>0.7</w:t>
      </w:r>
      <w:r w:rsidR="00902E75">
        <w:t>.1.3</w:t>
      </w:r>
      <w:r>
        <w:t>.</w:t>
      </w:r>
      <w:r w:rsidR="0087050A">
        <w:t> </w:t>
      </w:r>
      <w:r>
        <w:t xml:space="preserve">если </w:t>
      </w:r>
      <w:r w:rsidRPr="00E23A63">
        <w:t xml:space="preserve">не подтверждено, что </w:t>
      </w:r>
      <w:r>
        <w:t>Пользователь УЦ</w:t>
      </w:r>
      <w:r w:rsidRPr="00E23A63">
        <w:t xml:space="preserve"> владеет </w:t>
      </w:r>
      <w:r w:rsidR="006E135C">
        <w:t>К</w:t>
      </w:r>
      <w:r w:rsidRPr="00E23A63">
        <w:t xml:space="preserve">лючом </w:t>
      </w:r>
      <w:r w:rsidR="006E135C">
        <w:t>ЭП</w:t>
      </w:r>
      <w:r w:rsidRPr="00E23A63">
        <w:t xml:space="preserve">, соответствующим </w:t>
      </w:r>
      <w:r w:rsidR="006E135C">
        <w:t>К</w:t>
      </w:r>
      <w:r w:rsidRPr="00E23A63">
        <w:t xml:space="preserve">лючу </w:t>
      </w:r>
      <w:r w:rsidR="006E135C">
        <w:t>ПЭП</w:t>
      </w:r>
      <w:r w:rsidRPr="00E23A63">
        <w:t xml:space="preserve">, указанному в </w:t>
      </w:r>
      <w:r w:rsidR="00D16CC1">
        <w:t>С</w:t>
      </w:r>
      <w:r w:rsidRPr="00E23A63">
        <w:t>ертификате;</w:t>
      </w:r>
    </w:p>
    <w:p w14:paraId="1DE439D3" w14:textId="09C8B981" w:rsidR="00E23A63" w:rsidRPr="00E23A63" w:rsidRDefault="006E135C" w:rsidP="00E23A63">
      <w:pPr>
        <w:autoSpaceDE w:val="0"/>
        <w:autoSpaceDN w:val="0"/>
        <w:adjustRightInd w:val="0"/>
        <w:ind w:firstLine="539"/>
        <w:jc w:val="both"/>
      </w:pPr>
      <w:r>
        <w:t>10.7</w:t>
      </w:r>
      <w:r w:rsidR="00902E75">
        <w:t>.1.4</w:t>
      </w:r>
      <w:r w:rsidR="00E23A63">
        <w:t>.</w:t>
      </w:r>
      <w:r w:rsidR="0087050A">
        <w:t> </w:t>
      </w:r>
      <w:r w:rsidR="00E23A63">
        <w:t xml:space="preserve">если </w:t>
      </w:r>
      <w:r w:rsidR="00E23A63" w:rsidRPr="00E23A63">
        <w:t xml:space="preserve">установлено, что содержащийся в </w:t>
      </w:r>
      <w:r w:rsidR="00D16CC1">
        <w:t>С</w:t>
      </w:r>
      <w:r w:rsidR="00E23A63" w:rsidRPr="00E23A63">
        <w:t xml:space="preserve">ертификате </w:t>
      </w:r>
      <w:r>
        <w:t>К</w:t>
      </w:r>
      <w:r w:rsidR="00E23A63" w:rsidRPr="00E23A63">
        <w:t xml:space="preserve">люч </w:t>
      </w:r>
      <w:r>
        <w:t>ПЭП</w:t>
      </w:r>
      <w:r w:rsidR="00E23A63" w:rsidRPr="00E23A63">
        <w:t xml:space="preserve"> уже содержится в ином ранее созданном </w:t>
      </w:r>
      <w:r w:rsidR="00D16CC1">
        <w:t>С</w:t>
      </w:r>
      <w:r w:rsidR="00E23A63" w:rsidRPr="00E23A63">
        <w:t xml:space="preserve">ертификате </w:t>
      </w:r>
      <w:r>
        <w:t>К</w:t>
      </w:r>
      <w:r w:rsidR="00E23A63" w:rsidRPr="00E23A63">
        <w:t xml:space="preserve">люча </w:t>
      </w:r>
      <w:r>
        <w:t>ПЭП</w:t>
      </w:r>
      <w:r w:rsidR="00E23A63" w:rsidRPr="00E23A63">
        <w:t>;</w:t>
      </w:r>
    </w:p>
    <w:p w14:paraId="578B0D1F" w14:textId="1AF31D1C" w:rsidR="00E23A63" w:rsidRPr="00E23A63" w:rsidRDefault="006E135C" w:rsidP="00E23A63">
      <w:pPr>
        <w:autoSpaceDE w:val="0"/>
        <w:autoSpaceDN w:val="0"/>
        <w:adjustRightInd w:val="0"/>
        <w:ind w:firstLine="539"/>
        <w:jc w:val="both"/>
      </w:pPr>
      <w:r>
        <w:t>10.7</w:t>
      </w:r>
      <w:r w:rsidR="00902E75">
        <w:t>.1.5</w:t>
      </w:r>
      <w:r w:rsidR="00E23A63">
        <w:t>.</w:t>
      </w:r>
      <w:r>
        <w:t> </w:t>
      </w:r>
      <w:r w:rsidR="00E23A63">
        <w:t xml:space="preserve">если </w:t>
      </w:r>
      <w:r w:rsidR="00E23A63" w:rsidRPr="00E23A63">
        <w:t xml:space="preserve">вступило в силу решение суда, которым, в частности, установлено, что </w:t>
      </w:r>
      <w:r>
        <w:t>С</w:t>
      </w:r>
      <w:r w:rsidR="00E23A63" w:rsidRPr="00E23A63">
        <w:t>ертификат содержит недостоверную информацию.</w:t>
      </w:r>
    </w:p>
    <w:p w14:paraId="0C834451" w14:textId="0CA3715A" w:rsidR="00E23A63" w:rsidRPr="00E23A63" w:rsidRDefault="006E135C" w:rsidP="00E23A63">
      <w:pPr>
        <w:autoSpaceDE w:val="0"/>
        <w:autoSpaceDN w:val="0"/>
        <w:adjustRightInd w:val="0"/>
        <w:ind w:firstLine="539"/>
        <w:jc w:val="both"/>
      </w:pPr>
      <w:r>
        <w:t>10.7</w:t>
      </w:r>
      <w:r w:rsidR="00902E75">
        <w:t>.1.6</w:t>
      </w:r>
      <w:r w:rsidR="00E23A63">
        <w:t>.</w:t>
      </w:r>
      <w:r w:rsidR="00E23A63" w:rsidRPr="00E23A63">
        <w:t xml:space="preserve"> в иных случаях, установленных Ф</w:t>
      </w:r>
      <w:r w:rsidR="000A3C28">
        <w:t>З</w:t>
      </w:r>
      <w:r w:rsidR="00E23A63">
        <w:t xml:space="preserve"> «Об электронной подпис</w:t>
      </w:r>
      <w:r w:rsidR="006B0D0B">
        <w:t>и</w:t>
      </w:r>
      <w:r w:rsidR="00E23A63">
        <w:t>»</w:t>
      </w:r>
      <w:r w:rsidR="00E23A63" w:rsidRPr="00E23A63">
        <w:t>, другими федеральными законами</w:t>
      </w:r>
      <w:r w:rsidR="002C2958">
        <w:t xml:space="preserve"> Российской Федерации</w:t>
      </w:r>
      <w:r w:rsidR="00E23A63" w:rsidRPr="00E23A63">
        <w:t>, принимаемыми в соответствии с ними нормативными правовым</w:t>
      </w:r>
      <w:r w:rsidR="006B0D0B">
        <w:t>и актами</w:t>
      </w:r>
      <w:r w:rsidR="002C2958">
        <w:t xml:space="preserve"> Российской Федерации</w:t>
      </w:r>
      <w:r w:rsidR="006B0D0B">
        <w:t xml:space="preserve"> или соглашением между У</w:t>
      </w:r>
      <w:r w:rsidR="002B442D">
        <w:t>Ц</w:t>
      </w:r>
      <w:r w:rsidR="00E23A63" w:rsidRPr="00E23A63">
        <w:t xml:space="preserve"> и </w:t>
      </w:r>
      <w:r w:rsidR="006B0D0B">
        <w:t>Пользователем УЦ</w:t>
      </w:r>
      <w:r w:rsidR="00E23A63" w:rsidRPr="00E23A63">
        <w:t>.</w:t>
      </w:r>
    </w:p>
    <w:p w14:paraId="22E09A0A" w14:textId="089D75D0" w:rsidR="00F96DA3" w:rsidRPr="005B7CE3" w:rsidRDefault="00E23A63" w:rsidP="006B0D0B">
      <w:pPr>
        <w:autoSpaceDE w:val="0"/>
        <w:autoSpaceDN w:val="0"/>
        <w:adjustRightInd w:val="0"/>
        <w:ind w:firstLine="540"/>
        <w:jc w:val="both"/>
        <w:rPr>
          <w:i/>
        </w:rPr>
      </w:pPr>
      <w:r w:rsidRPr="006E135C">
        <w:rPr>
          <w:b/>
          <w:i/>
          <w:color w:val="FF0000"/>
          <w:szCs w:val="23"/>
        </w:rPr>
        <w:t xml:space="preserve"> </w:t>
      </w:r>
      <w:r w:rsidR="006E135C" w:rsidRPr="005B7CE3">
        <w:rPr>
          <w:szCs w:val="23"/>
        </w:rPr>
        <w:t>10.7</w:t>
      </w:r>
      <w:r w:rsidR="006B0D0B" w:rsidRPr="005B7CE3">
        <w:rPr>
          <w:szCs w:val="23"/>
        </w:rPr>
        <w:t>.2</w:t>
      </w:r>
      <w:r w:rsidR="00F96DA3" w:rsidRPr="005B7CE3">
        <w:rPr>
          <w:szCs w:val="23"/>
        </w:rPr>
        <w:t>.</w:t>
      </w:r>
      <w:r w:rsidR="006B0D0B" w:rsidRPr="005B7CE3">
        <w:rPr>
          <w:szCs w:val="23"/>
        </w:rPr>
        <w:t> </w:t>
      </w:r>
      <w:r w:rsidR="00F96DA3" w:rsidRPr="005B7CE3">
        <w:rPr>
          <w:szCs w:val="23"/>
        </w:rPr>
        <w:t xml:space="preserve">Формирование </w:t>
      </w:r>
      <w:r w:rsidR="006E135C" w:rsidRPr="005B7CE3">
        <w:rPr>
          <w:szCs w:val="23"/>
        </w:rPr>
        <w:t>К</w:t>
      </w:r>
      <w:r w:rsidR="00F96DA3" w:rsidRPr="005B7CE3">
        <w:rPr>
          <w:szCs w:val="23"/>
        </w:rPr>
        <w:t xml:space="preserve">лючей </w:t>
      </w:r>
      <w:r w:rsidR="006E135C" w:rsidRPr="005B7CE3">
        <w:rPr>
          <w:szCs w:val="23"/>
        </w:rPr>
        <w:t>ЭП</w:t>
      </w:r>
      <w:r w:rsidR="00F96DA3" w:rsidRPr="005B7CE3">
        <w:rPr>
          <w:szCs w:val="23"/>
        </w:rPr>
        <w:t xml:space="preserve"> Пользователя УЦ осуществляется У</w:t>
      </w:r>
      <w:r w:rsidR="002B442D" w:rsidRPr="005B7CE3">
        <w:rPr>
          <w:szCs w:val="23"/>
        </w:rPr>
        <w:t>Ц</w:t>
      </w:r>
      <w:r w:rsidR="00F96DA3" w:rsidRPr="005B7CE3">
        <w:rPr>
          <w:szCs w:val="23"/>
        </w:rPr>
        <w:t xml:space="preserve"> на основании </w:t>
      </w:r>
      <w:r w:rsidR="00F96DA3" w:rsidRPr="00CE6BBF">
        <w:rPr>
          <w:szCs w:val="23"/>
        </w:rPr>
        <w:t xml:space="preserve">Заявления на </w:t>
      </w:r>
      <w:r w:rsidR="00CE6BBF" w:rsidRPr="00CE6BBF">
        <w:rPr>
          <w:szCs w:val="23"/>
        </w:rPr>
        <w:t>выпуск</w:t>
      </w:r>
      <w:r w:rsidR="00F96DA3" w:rsidRPr="00CE6BBF">
        <w:rPr>
          <w:i/>
        </w:rPr>
        <w:t>.</w:t>
      </w:r>
    </w:p>
    <w:p w14:paraId="1D823778" w14:textId="1433B498" w:rsidR="003C3215" w:rsidRDefault="007705DC" w:rsidP="006B0D0B">
      <w:pPr>
        <w:autoSpaceDE w:val="0"/>
        <w:autoSpaceDN w:val="0"/>
        <w:adjustRightInd w:val="0"/>
        <w:ind w:firstLine="540"/>
        <w:jc w:val="both"/>
      </w:pPr>
      <w:r>
        <w:t>Заявление</w:t>
      </w:r>
      <w:r w:rsidR="003C3215">
        <w:t xml:space="preserve"> </w:t>
      </w:r>
      <w:r w:rsidR="00CE6BBF">
        <w:t xml:space="preserve">на выпуск </w:t>
      </w:r>
      <w:r w:rsidR="003C3215">
        <w:t xml:space="preserve">может быть </w:t>
      </w:r>
      <w:r w:rsidR="00CE6BBF">
        <w:t>направлено</w:t>
      </w:r>
      <w:r w:rsidR="003C3215">
        <w:t xml:space="preserve"> в форме электронного документа, подписанного усиленной квалифицированной </w:t>
      </w:r>
      <w:r w:rsidR="005B7CE3">
        <w:t>ЭП</w:t>
      </w:r>
      <w:r w:rsidR="003C3215">
        <w:t xml:space="preserve"> </w:t>
      </w:r>
      <w:r w:rsidR="005B7CE3">
        <w:t>Владельца Сертификата</w:t>
      </w:r>
      <w:r w:rsidR="003C3215">
        <w:t xml:space="preserve">, при этом в случае, если смена </w:t>
      </w:r>
      <w:r w:rsidR="005B7CE3">
        <w:t>К</w:t>
      </w:r>
      <w:r w:rsidR="003C3215">
        <w:t xml:space="preserve">люча </w:t>
      </w:r>
      <w:r w:rsidR="005B7CE3">
        <w:t>ЭП</w:t>
      </w:r>
      <w:r w:rsidR="003C3215">
        <w:t xml:space="preserve"> </w:t>
      </w:r>
      <w:r w:rsidR="005B7CE3">
        <w:t>В</w:t>
      </w:r>
      <w:r w:rsidR="003C3215">
        <w:t xml:space="preserve">ладельца </w:t>
      </w:r>
      <w:r w:rsidR="005B7CE3">
        <w:t>С</w:t>
      </w:r>
      <w:r w:rsidR="003C3215">
        <w:t xml:space="preserve">ертификата связана с нарушением его конфиденциальности или угрозой нарушения конфиденциальности, соответствующее заявление должно быть подписано иной усиленной квалифицированной </w:t>
      </w:r>
      <w:r w:rsidR="005B7CE3">
        <w:t>ЭП</w:t>
      </w:r>
      <w:r w:rsidR="003C3215">
        <w:t xml:space="preserve"> </w:t>
      </w:r>
      <w:r w:rsidR="005B7CE3">
        <w:t>В</w:t>
      </w:r>
      <w:r w:rsidR="003C3215">
        <w:t xml:space="preserve">ладельца </w:t>
      </w:r>
      <w:r w:rsidR="005B7CE3">
        <w:t>С</w:t>
      </w:r>
      <w:r w:rsidR="003C3215">
        <w:t>ертификата</w:t>
      </w:r>
      <w:r w:rsidR="00D16CC1">
        <w:t>.</w:t>
      </w:r>
    </w:p>
    <w:p w14:paraId="1EA3ECB5" w14:textId="56EA20C0" w:rsidR="00CE6BBF" w:rsidRPr="00CE6BBF" w:rsidRDefault="00CE6BBF" w:rsidP="006B0D0B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t>Состав реквизитов для заполнения Заявления на выпуск</w:t>
      </w:r>
      <w:r w:rsidR="006E6401">
        <w:t>,</w:t>
      </w:r>
      <w:r>
        <w:t xml:space="preserve"> определен в форме </w:t>
      </w:r>
      <w:r w:rsidRPr="00CE6BBF">
        <w:rPr>
          <w:i/>
        </w:rPr>
        <w:t>(Приложение № 3,4 к Порядку)</w:t>
      </w:r>
      <w:r>
        <w:rPr>
          <w:color w:val="080808"/>
          <w:szCs w:val="23"/>
        </w:rPr>
        <w:t>.</w:t>
      </w:r>
      <w:r w:rsidRPr="00CE6BBF">
        <w:rPr>
          <w:color w:val="080808"/>
          <w:szCs w:val="23"/>
        </w:rPr>
        <w:t xml:space="preserve"> </w:t>
      </w:r>
    </w:p>
    <w:p w14:paraId="2796B529" w14:textId="494B933C" w:rsidR="00F96DA3" w:rsidRPr="00DC23F7" w:rsidRDefault="005B7CE3" w:rsidP="00F96DA3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10.7</w:t>
      </w:r>
      <w:r w:rsidR="006B0D0B">
        <w:rPr>
          <w:color w:val="080808"/>
          <w:szCs w:val="23"/>
        </w:rPr>
        <w:t>.3</w:t>
      </w:r>
      <w:r w:rsidR="00F96DA3">
        <w:rPr>
          <w:color w:val="080808"/>
          <w:szCs w:val="23"/>
        </w:rPr>
        <w:t>.</w:t>
      </w:r>
      <w:r w:rsidR="002B442D">
        <w:rPr>
          <w:color w:val="080808"/>
          <w:szCs w:val="23"/>
        </w:rPr>
        <w:t> </w:t>
      </w:r>
      <w:r>
        <w:rPr>
          <w:color w:val="080808"/>
          <w:szCs w:val="23"/>
        </w:rPr>
        <w:t>Процедура изготовления К</w:t>
      </w:r>
      <w:r w:rsidR="00F96DA3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ЭП</w:t>
      </w:r>
      <w:r w:rsidR="00F96DA3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С</w:t>
      </w:r>
      <w:r w:rsidR="00F96DA3">
        <w:rPr>
          <w:color w:val="080808"/>
          <w:szCs w:val="23"/>
        </w:rPr>
        <w:t xml:space="preserve">ертификатов идентична процедуре первичного изготовления и получения </w:t>
      </w:r>
      <w:r>
        <w:rPr>
          <w:color w:val="080808"/>
          <w:szCs w:val="23"/>
        </w:rPr>
        <w:t>К</w:t>
      </w:r>
      <w:r w:rsidR="00F96DA3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ЭП</w:t>
      </w:r>
      <w:r w:rsidR="00F96DA3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С</w:t>
      </w:r>
      <w:r w:rsidR="00F96DA3">
        <w:rPr>
          <w:color w:val="080808"/>
          <w:szCs w:val="23"/>
        </w:rPr>
        <w:t>ертификатов на основании п. 10.</w:t>
      </w:r>
      <w:r>
        <w:rPr>
          <w:color w:val="080808"/>
          <w:szCs w:val="23"/>
        </w:rPr>
        <w:t>2.</w:t>
      </w:r>
      <w:r w:rsidR="00F96DA3">
        <w:rPr>
          <w:color w:val="080808"/>
          <w:szCs w:val="23"/>
        </w:rPr>
        <w:t xml:space="preserve"> и 10.</w:t>
      </w:r>
      <w:r>
        <w:rPr>
          <w:color w:val="080808"/>
          <w:szCs w:val="23"/>
        </w:rPr>
        <w:t>3.</w:t>
      </w:r>
      <w:r w:rsidR="000646D1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 xml:space="preserve">настоящего Порядка.   </w:t>
      </w:r>
    </w:p>
    <w:p w14:paraId="5BB0B312" w14:textId="20DFDA5C" w:rsidR="00C776FC" w:rsidRDefault="005B7CE3" w:rsidP="00F96DA3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10.7</w:t>
      </w:r>
      <w:r w:rsidR="006B0D0B">
        <w:rPr>
          <w:color w:val="080808"/>
          <w:szCs w:val="23"/>
        </w:rPr>
        <w:t>.4</w:t>
      </w:r>
      <w:r w:rsidR="00F96DA3">
        <w:rPr>
          <w:color w:val="080808"/>
          <w:szCs w:val="23"/>
        </w:rPr>
        <w:t>. </w:t>
      </w:r>
      <w:r w:rsidR="00F96DA3" w:rsidRPr="00DC23F7">
        <w:rPr>
          <w:color w:val="080808"/>
          <w:szCs w:val="23"/>
        </w:rPr>
        <w:t xml:space="preserve">Если к моменту плановой смены </w:t>
      </w:r>
      <w:r>
        <w:rPr>
          <w:color w:val="080808"/>
          <w:szCs w:val="23"/>
        </w:rPr>
        <w:t>К</w:t>
      </w:r>
      <w:r w:rsidR="00F96DA3">
        <w:rPr>
          <w:color w:val="080808"/>
          <w:szCs w:val="23"/>
        </w:rPr>
        <w:t>люч</w:t>
      </w:r>
      <w:r>
        <w:rPr>
          <w:color w:val="080808"/>
          <w:szCs w:val="23"/>
        </w:rPr>
        <w:t>а</w:t>
      </w:r>
      <w:r w:rsidR="00F96DA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ЭП</w:t>
      </w:r>
      <w:r w:rsidR="00F96DA3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С</w:t>
      </w:r>
      <w:r w:rsidR="00F96DA3">
        <w:rPr>
          <w:color w:val="080808"/>
          <w:szCs w:val="23"/>
        </w:rPr>
        <w:t>ертификат</w:t>
      </w:r>
      <w:r>
        <w:rPr>
          <w:color w:val="080808"/>
          <w:szCs w:val="23"/>
        </w:rPr>
        <w:t>а</w:t>
      </w:r>
      <w:r w:rsidR="002C2958">
        <w:rPr>
          <w:color w:val="080808"/>
          <w:szCs w:val="23"/>
        </w:rPr>
        <w:t>,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 xml:space="preserve">реквизиты и иные идентифицирующие признаки </w:t>
      </w:r>
      <w:r w:rsidR="00F96DA3" w:rsidRPr="00DC23F7">
        <w:rPr>
          <w:color w:val="080808"/>
          <w:szCs w:val="23"/>
        </w:rPr>
        <w:t>Пользователя</w:t>
      </w:r>
      <w:r w:rsidR="00F96DA3">
        <w:rPr>
          <w:color w:val="080808"/>
          <w:szCs w:val="23"/>
        </w:rPr>
        <w:t xml:space="preserve"> УЦ</w:t>
      </w:r>
      <w:r w:rsidR="00F96DA3" w:rsidRPr="00DC23F7">
        <w:rPr>
          <w:color w:val="080808"/>
          <w:szCs w:val="23"/>
        </w:rPr>
        <w:t xml:space="preserve">, включаемые в состав нового </w:t>
      </w:r>
      <w:r>
        <w:rPr>
          <w:color w:val="080808"/>
          <w:szCs w:val="23"/>
        </w:rPr>
        <w:t>С</w:t>
      </w:r>
      <w:r w:rsidR="00F96DA3" w:rsidRPr="00DC23F7">
        <w:rPr>
          <w:color w:val="080808"/>
          <w:szCs w:val="23"/>
        </w:rPr>
        <w:t xml:space="preserve">ертификата, не изменились и совпадают с </w:t>
      </w:r>
      <w:r w:rsidR="00F96DA3">
        <w:rPr>
          <w:color w:val="080808"/>
          <w:szCs w:val="23"/>
        </w:rPr>
        <w:t xml:space="preserve">реквизитами и иными идентифицирующими признаками, то замена </w:t>
      </w:r>
      <w:r>
        <w:rPr>
          <w:color w:val="080808"/>
          <w:szCs w:val="23"/>
        </w:rPr>
        <w:t>К</w:t>
      </w:r>
      <w:r w:rsidR="00F96DA3">
        <w:rPr>
          <w:color w:val="080808"/>
          <w:szCs w:val="23"/>
        </w:rPr>
        <w:t>люч</w:t>
      </w:r>
      <w:r>
        <w:rPr>
          <w:color w:val="080808"/>
          <w:szCs w:val="23"/>
        </w:rPr>
        <w:t>а</w:t>
      </w:r>
      <w:r w:rsidR="00F96DA3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ЭП</w:t>
      </w:r>
      <w:r w:rsidR="00F96DA3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С</w:t>
      </w:r>
      <w:r w:rsidR="00F96DA3">
        <w:rPr>
          <w:color w:val="080808"/>
          <w:szCs w:val="23"/>
        </w:rPr>
        <w:t>ертификат</w:t>
      </w:r>
      <w:r>
        <w:rPr>
          <w:color w:val="080808"/>
          <w:szCs w:val="23"/>
        </w:rPr>
        <w:t>а</w:t>
      </w:r>
      <w:r w:rsidR="00F96DA3">
        <w:rPr>
          <w:color w:val="080808"/>
          <w:szCs w:val="23"/>
        </w:rPr>
        <w:t xml:space="preserve"> производится без дополнительного запро</w:t>
      </w:r>
      <w:r w:rsidR="00C776FC">
        <w:rPr>
          <w:color w:val="080808"/>
          <w:szCs w:val="23"/>
        </w:rPr>
        <w:t>са документов у Пользователя УЦ</w:t>
      </w:r>
      <w:r>
        <w:rPr>
          <w:color w:val="080808"/>
          <w:szCs w:val="23"/>
        </w:rPr>
        <w:t xml:space="preserve">. </w:t>
      </w:r>
      <w:r w:rsidR="002C2958">
        <w:rPr>
          <w:color w:val="080808"/>
          <w:szCs w:val="23"/>
        </w:rPr>
        <w:t>Пользователь УЦ направляет письменное уведомление в произвольной форме об отсутствии изменений в идентифицирующих признаках, документах и реквизитах.</w:t>
      </w:r>
    </w:p>
    <w:p w14:paraId="3DF0FBF6" w14:textId="41389714" w:rsidR="00F96DA3" w:rsidRPr="00DC23F7" w:rsidRDefault="00F96DA3" w:rsidP="00F96DA3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  <w:r w:rsidR="00C776FC">
        <w:rPr>
          <w:color w:val="080808"/>
          <w:szCs w:val="23"/>
        </w:rPr>
        <w:t xml:space="preserve">         </w:t>
      </w:r>
      <w:r w:rsidR="002502C5">
        <w:rPr>
          <w:color w:val="080808"/>
          <w:szCs w:val="23"/>
        </w:rPr>
        <w:t>10.</w:t>
      </w:r>
      <w:r w:rsidR="005B7CE3">
        <w:rPr>
          <w:color w:val="080808"/>
          <w:szCs w:val="23"/>
        </w:rPr>
        <w:t>7</w:t>
      </w:r>
      <w:r w:rsidR="006B0D0B">
        <w:rPr>
          <w:color w:val="080808"/>
          <w:szCs w:val="23"/>
        </w:rPr>
        <w:t>.5</w:t>
      </w:r>
      <w:r>
        <w:rPr>
          <w:color w:val="080808"/>
          <w:szCs w:val="23"/>
        </w:rPr>
        <w:t>. </w:t>
      </w:r>
      <w:r w:rsidRPr="00DC23F7">
        <w:rPr>
          <w:color w:val="080808"/>
          <w:szCs w:val="23"/>
        </w:rPr>
        <w:t xml:space="preserve">При изменении </w:t>
      </w:r>
      <w:r>
        <w:rPr>
          <w:color w:val="080808"/>
          <w:szCs w:val="23"/>
        </w:rPr>
        <w:t>реквизит</w:t>
      </w:r>
      <w:r w:rsidR="002B442D">
        <w:rPr>
          <w:color w:val="080808"/>
          <w:szCs w:val="23"/>
        </w:rPr>
        <w:t>ов</w:t>
      </w:r>
      <w:r>
        <w:rPr>
          <w:color w:val="080808"/>
          <w:szCs w:val="23"/>
        </w:rPr>
        <w:t xml:space="preserve"> и ины</w:t>
      </w:r>
      <w:r w:rsidR="000646D1">
        <w:rPr>
          <w:color w:val="080808"/>
          <w:szCs w:val="23"/>
        </w:rPr>
        <w:t>х</w:t>
      </w:r>
      <w:r>
        <w:rPr>
          <w:color w:val="080808"/>
          <w:szCs w:val="23"/>
        </w:rPr>
        <w:t xml:space="preserve"> идентифицирующи</w:t>
      </w:r>
      <w:r w:rsidR="000646D1">
        <w:rPr>
          <w:color w:val="080808"/>
          <w:szCs w:val="23"/>
        </w:rPr>
        <w:t xml:space="preserve">х </w:t>
      </w:r>
      <w:r>
        <w:rPr>
          <w:color w:val="080808"/>
          <w:szCs w:val="23"/>
        </w:rPr>
        <w:t>признак</w:t>
      </w:r>
      <w:r w:rsidR="000646D1">
        <w:rPr>
          <w:color w:val="080808"/>
          <w:szCs w:val="23"/>
        </w:rPr>
        <w:t xml:space="preserve">ов </w:t>
      </w:r>
      <w:r w:rsidRPr="00DC23F7">
        <w:rPr>
          <w:color w:val="080808"/>
          <w:szCs w:val="23"/>
        </w:rPr>
        <w:t>Пользователя</w:t>
      </w:r>
      <w:r>
        <w:rPr>
          <w:color w:val="080808"/>
          <w:szCs w:val="23"/>
        </w:rPr>
        <w:t xml:space="preserve"> УЦ, Пользователь УЦ предоставляет в УЦ документы, подтверждающие произошедшие изменения в реквизитах и ины</w:t>
      </w:r>
      <w:r w:rsidR="000646D1">
        <w:rPr>
          <w:color w:val="080808"/>
          <w:szCs w:val="23"/>
        </w:rPr>
        <w:t>х</w:t>
      </w:r>
      <w:r>
        <w:rPr>
          <w:color w:val="080808"/>
          <w:szCs w:val="23"/>
        </w:rPr>
        <w:t xml:space="preserve"> идентифицирующих признаках.</w:t>
      </w:r>
      <w:r w:rsidRPr="00DC23F7">
        <w:rPr>
          <w:color w:val="080808"/>
          <w:szCs w:val="23"/>
        </w:rPr>
        <w:t xml:space="preserve"> </w:t>
      </w:r>
    </w:p>
    <w:p w14:paraId="60FEE801" w14:textId="2BEAC62E" w:rsidR="00672F35" w:rsidRDefault="005B7CE3" w:rsidP="00F96DA3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10.7</w:t>
      </w:r>
      <w:r w:rsidR="006B0D0B">
        <w:rPr>
          <w:color w:val="080808"/>
          <w:szCs w:val="23"/>
        </w:rPr>
        <w:t>.6</w:t>
      </w:r>
      <w:r w:rsidR="00F96DA3">
        <w:rPr>
          <w:color w:val="080808"/>
          <w:szCs w:val="23"/>
        </w:rPr>
        <w:t>. Об изготовлении новых</w:t>
      </w:r>
      <w:r w:rsidR="00F96DA3" w:rsidRPr="00DC23F7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К</w:t>
      </w:r>
      <w:r w:rsidR="00F96DA3">
        <w:rPr>
          <w:color w:val="080808"/>
          <w:szCs w:val="23"/>
        </w:rPr>
        <w:t xml:space="preserve">лючей </w:t>
      </w:r>
      <w:r>
        <w:rPr>
          <w:color w:val="080808"/>
          <w:szCs w:val="23"/>
        </w:rPr>
        <w:t>ЭП</w:t>
      </w:r>
      <w:r w:rsidR="00F96DA3">
        <w:rPr>
          <w:color w:val="080808"/>
          <w:szCs w:val="23"/>
        </w:rPr>
        <w:t xml:space="preserve"> и </w:t>
      </w:r>
      <w:r>
        <w:rPr>
          <w:color w:val="080808"/>
          <w:szCs w:val="23"/>
        </w:rPr>
        <w:t>С</w:t>
      </w:r>
      <w:r w:rsidR="00F96DA3">
        <w:rPr>
          <w:color w:val="080808"/>
          <w:szCs w:val="23"/>
        </w:rPr>
        <w:t>ертификат</w:t>
      </w:r>
      <w:r>
        <w:rPr>
          <w:color w:val="080808"/>
          <w:szCs w:val="23"/>
        </w:rPr>
        <w:t>а</w:t>
      </w:r>
      <w:r w:rsidR="00F96DA3" w:rsidRPr="00DC23F7">
        <w:rPr>
          <w:color w:val="080808"/>
          <w:szCs w:val="23"/>
        </w:rPr>
        <w:t xml:space="preserve"> </w:t>
      </w:r>
      <w:r w:rsidR="00F96DA3">
        <w:rPr>
          <w:color w:val="080808"/>
          <w:szCs w:val="23"/>
        </w:rPr>
        <w:t>Пользователь УЦ</w:t>
      </w:r>
      <w:r w:rsidR="00F96DA3" w:rsidRPr="00DC23F7">
        <w:rPr>
          <w:color w:val="080808"/>
          <w:szCs w:val="23"/>
        </w:rPr>
        <w:t xml:space="preserve"> уведомляется по адресу электронной почты</w:t>
      </w:r>
      <w:r>
        <w:rPr>
          <w:color w:val="080808"/>
          <w:szCs w:val="23"/>
        </w:rPr>
        <w:t xml:space="preserve"> или телефону</w:t>
      </w:r>
      <w:r w:rsidR="00F96DA3">
        <w:rPr>
          <w:color w:val="080808"/>
          <w:szCs w:val="23"/>
        </w:rPr>
        <w:t>.</w:t>
      </w:r>
    </w:p>
    <w:p w14:paraId="2E174DD3" w14:textId="51BF9607" w:rsidR="006B0D0B" w:rsidRPr="005D31FD" w:rsidRDefault="006B0D0B" w:rsidP="006B0D0B">
      <w:pPr>
        <w:autoSpaceDE w:val="0"/>
        <w:autoSpaceDN w:val="0"/>
        <w:adjustRightInd w:val="0"/>
        <w:jc w:val="both"/>
        <w:rPr>
          <w:b/>
          <w:color w:val="080808"/>
          <w:szCs w:val="23"/>
        </w:rPr>
      </w:pPr>
      <w:r>
        <w:rPr>
          <w:i/>
        </w:rPr>
        <w:t xml:space="preserve">         </w:t>
      </w:r>
      <w:r w:rsidR="005B7CE3">
        <w:t>10.7</w:t>
      </w:r>
      <w:r w:rsidR="004A0A20">
        <w:t>.7</w:t>
      </w:r>
      <w:r w:rsidRPr="005D31FD">
        <w:t>.</w:t>
      </w:r>
      <w:r w:rsidR="002C2958">
        <w:t xml:space="preserve"> УЦ</w:t>
      </w:r>
      <w:r>
        <w:rPr>
          <w:color w:val="080808"/>
          <w:szCs w:val="23"/>
        </w:rPr>
        <w:t xml:space="preserve">, </w:t>
      </w:r>
      <w:r w:rsidR="002C2958">
        <w:rPr>
          <w:color w:val="080808"/>
          <w:szCs w:val="23"/>
        </w:rPr>
        <w:t xml:space="preserve">не позднее </w:t>
      </w:r>
      <w:r>
        <w:rPr>
          <w:color w:val="080808"/>
          <w:szCs w:val="23"/>
        </w:rPr>
        <w:t xml:space="preserve">чем за </w:t>
      </w:r>
      <w:r w:rsidR="002C2958">
        <w:rPr>
          <w:color w:val="080808"/>
          <w:szCs w:val="23"/>
        </w:rPr>
        <w:t>15</w:t>
      </w:r>
      <w:r>
        <w:rPr>
          <w:color w:val="080808"/>
          <w:szCs w:val="23"/>
        </w:rPr>
        <w:t xml:space="preserve"> (</w:t>
      </w:r>
      <w:r w:rsidR="002C2958">
        <w:rPr>
          <w:color w:val="080808"/>
          <w:szCs w:val="23"/>
        </w:rPr>
        <w:t>Дней</w:t>
      </w:r>
      <w:r w:rsidRPr="00DC23F7">
        <w:rPr>
          <w:color w:val="080808"/>
          <w:szCs w:val="23"/>
        </w:rPr>
        <w:t xml:space="preserve">) </w:t>
      </w:r>
      <w:r w:rsidR="002C2958">
        <w:rPr>
          <w:color w:val="080808"/>
          <w:szCs w:val="23"/>
        </w:rPr>
        <w:t>дней</w:t>
      </w:r>
      <w:r w:rsidRPr="00DC23F7">
        <w:rPr>
          <w:color w:val="080808"/>
          <w:szCs w:val="23"/>
        </w:rPr>
        <w:t xml:space="preserve"> до </w:t>
      </w:r>
      <w:r w:rsidR="002C2958">
        <w:rPr>
          <w:color w:val="080808"/>
          <w:szCs w:val="23"/>
        </w:rPr>
        <w:t>ок</w:t>
      </w:r>
      <w:r w:rsidRPr="00DC23F7">
        <w:rPr>
          <w:color w:val="080808"/>
          <w:szCs w:val="23"/>
        </w:rPr>
        <w:t>ончания действия текущего рабочег</w:t>
      </w:r>
      <w:r w:rsidR="005B7CE3">
        <w:rPr>
          <w:color w:val="080808"/>
          <w:szCs w:val="23"/>
        </w:rPr>
        <w:t>о К</w:t>
      </w:r>
      <w:r w:rsidRPr="00DC23F7">
        <w:rPr>
          <w:color w:val="080808"/>
          <w:szCs w:val="23"/>
        </w:rPr>
        <w:t xml:space="preserve">люча </w:t>
      </w:r>
      <w:r w:rsidR="005B7CE3">
        <w:rPr>
          <w:color w:val="080808"/>
          <w:szCs w:val="23"/>
        </w:rPr>
        <w:t>ЭП</w:t>
      </w:r>
      <w:r w:rsidR="002C2958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уведомляет</w:t>
      </w:r>
      <w:r w:rsidR="002C2958">
        <w:rPr>
          <w:color w:val="080808"/>
          <w:szCs w:val="23"/>
        </w:rPr>
        <w:t xml:space="preserve"> Пользователя УЦ</w:t>
      </w:r>
      <w:r>
        <w:rPr>
          <w:color w:val="080808"/>
          <w:szCs w:val="23"/>
        </w:rPr>
        <w:t xml:space="preserve"> об окончании скора действия </w:t>
      </w:r>
      <w:r w:rsidR="005B7CE3">
        <w:rPr>
          <w:color w:val="080808"/>
          <w:szCs w:val="23"/>
        </w:rPr>
        <w:t>К</w:t>
      </w:r>
      <w:r w:rsidRPr="00DC23F7">
        <w:rPr>
          <w:color w:val="080808"/>
          <w:szCs w:val="23"/>
        </w:rPr>
        <w:t xml:space="preserve">люча </w:t>
      </w:r>
      <w:r w:rsidR="005B7CE3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и необходимости его замены, путем направления соответствующей информации на электронную почту Пользователя УЦ или сообщ</w:t>
      </w:r>
      <w:r w:rsidR="002D35B9">
        <w:rPr>
          <w:color w:val="080808"/>
          <w:szCs w:val="23"/>
        </w:rPr>
        <w:t>ает об окончании срока действия Ключа ЭП</w:t>
      </w:r>
      <w:r>
        <w:rPr>
          <w:color w:val="080808"/>
          <w:szCs w:val="23"/>
        </w:rPr>
        <w:t xml:space="preserve"> по телефону.</w:t>
      </w:r>
    </w:p>
    <w:p w14:paraId="2D84702F" w14:textId="77777777" w:rsidR="002D35B9" w:rsidRDefault="00617856" w:rsidP="006B0D0B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10.7</w:t>
      </w:r>
      <w:r w:rsidR="004A0A20">
        <w:rPr>
          <w:color w:val="080808"/>
          <w:szCs w:val="23"/>
        </w:rPr>
        <w:t>.8</w:t>
      </w:r>
      <w:r w:rsidR="006B0D0B">
        <w:rPr>
          <w:color w:val="080808"/>
          <w:szCs w:val="23"/>
        </w:rPr>
        <w:t xml:space="preserve">. Не позднее, чем за </w:t>
      </w:r>
      <w:r w:rsidR="002D35B9">
        <w:rPr>
          <w:color w:val="080808"/>
          <w:szCs w:val="23"/>
        </w:rPr>
        <w:t>5</w:t>
      </w:r>
      <w:r w:rsidR="006B0D0B">
        <w:rPr>
          <w:color w:val="080808"/>
          <w:szCs w:val="23"/>
        </w:rPr>
        <w:t xml:space="preserve"> (</w:t>
      </w:r>
      <w:r w:rsidR="002D35B9">
        <w:rPr>
          <w:color w:val="080808"/>
          <w:szCs w:val="23"/>
        </w:rPr>
        <w:t>Пять</w:t>
      </w:r>
      <w:r w:rsidR="006B0D0B" w:rsidRPr="00DC23F7">
        <w:rPr>
          <w:color w:val="080808"/>
          <w:szCs w:val="23"/>
        </w:rPr>
        <w:t xml:space="preserve">) </w:t>
      </w:r>
      <w:r w:rsidR="002D35B9">
        <w:rPr>
          <w:color w:val="080808"/>
          <w:szCs w:val="23"/>
        </w:rPr>
        <w:t xml:space="preserve">рабочих дней </w:t>
      </w:r>
      <w:r w:rsidR="006B0D0B" w:rsidRPr="00DC23F7">
        <w:rPr>
          <w:color w:val="080808"/>
          <w:szCs w:val="23"/>
        </w:rPr>
        <w:t>до окончания пери</w:t>
      </w:r>
      <w:r>
        <w:rPr>
          <w:color w:val="080808"/>
          <w:szCs w:val="23"/>
        </w:rPr>
        <w:t>ода действия текущего рабочего К</w:t>
      </w:r>
      <w:r w:rsidR="006B0D0B" w:rsidRPr="00DC23F7">
        <w:rPr>
          <w:color w:val="080808"/>
          <w:szCs w:val="23"/>
        </w:rPr>
        <w:t xml:space="preserve">люча </w:t>
      </w:r>
      <w:r>
        <w:rPr>
          <w:color w:val="080808"/>
          <w:szCs w:val="23"/>
        </w:rPr>
        <w:t>ЭП</w:t>
      </w:r>
      <w:r w:rsidR="006B0D0B" w:rsidRPr="00DC23F7">
        <w:rPr>
          <w:color w:val="080808"/>
          <w:szCs w:val="23"/>
        </w:rPr>
        <w:t xml:space="preserve">, </w:t>
      </w:r>
      <w:r w:rsidR="006B0D0B">
        <w:rPr>
          <w:color w:val="080808"/>
          <w:szCs w:val="23"/>
        </w:rPr>
        <w:t>Пользователь УЦ</w:t>
      </w:r>
      <w:r w:rsidR="006B0D0B" w:rsidRPr="00DC23F7">
        <w:rPr>
          <w:color w:val="080808"/>
          <w:szCs w:val="23"/>
        </w:rPr>
        <w:t xml:space="preserve"> должен обратиться в УЦ за формированием нового </w:t>
      </w:r>
      <w:r>
        <w:rPr>
          <w:color w:val="080808"/>
          <w:szCs w:val="23"/>
        </w:rPr>
        <w:t>К</w:t>
      </w:r>
      <w:r w:rsidR="006B0D0B" w:rsidRPr="00DC23F7">
        <w:rPr>
          <w:color w:val="080808"/>
          <w:szCs w:val="23"/>
        </w:rPr>
        <w:t xml:space="preserve">люча </w:t>
      </w:r>
      <w:r>
        <w:rPr>
          <w:color w:val="080808"/>
          <w:szCs w:val="23"/>
        </w:rPr>
        <w:t>ЭП</w:t>
      </w:r>
      <w:r w:rsidR="006B0D0B" w:rsidRPr="00DC23F7">
        <w:rPr>
          <w:color w:val="080808"/>
          <w:szCs w:val="23"/>
        </w:rPr>
        <w:t xml:space="preserve"> (опционально) и </w:t>
      </w:r>
      <w:r>
        <w:rPr>
          <w:color w:val="080808"/>
          <w:szCs w:val="23"/>
        </w:rPr>
        <w:t>С</w:t>
      </w:r>
      <w:r w:rsidR="006B0D0B" w:rsidRPr="00DC23F7">
        <w:rPr>
          <w:color w:val="080808"/>
          <w:szCs w:val="23"/>
        </w:rPr>
        <w:t xml:space="preserve">ертификата. </w:t>
      </w:r>
    </w:p>
    <w:p w14:paraId="4F115ADD" w14:textId="78DC6774" w:rsidR="006B0D0B" w:rsidRPr="00DC23F7" w:rsidRDefault="002D35B9" w:rsidP="006B0D0B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</w:t>
      </w:r>
      <w:r w:rsidR="006B0D0B" w:rsidRPr="00DC23F7">
        <w:rPr>
          <w:color w:val="080808"/>
          <w:szCs w:val="23"/>
        </w:rPr>
        <w:t xml:space="preserve">Наличие одновременно двух рабочих </w:t>
      </w:r>
      <w:r w:rsidR="00617856">
        <w:rPr>
          <w:color w:val="080808"/>
          <w:szCs w:val="23"/>
        </w:rPr>
        <w:t>С</w:t>
      </w:r>
      <w:r w:rsidR="006B0D0B" w:rsidRPr="00DC23F7">
        <w:rPr>
          <w:color w:val="080808"/>
          <w:szCs w:val="23"/>
        </w:rPr>
        <w:t>ертификатов с перекрывающимися сроками действия обеспечивает </w:t>
      </w:r>
      <w:r w:rsidR="006B0D0B">
        <w:rPr>
          <w:color w:val="080808"/>
          <w:szCs w:val="23"/>
        </w:rPr>
        <w:t>Пользователю УЦ</w:t>
      </w:r>
      <w:r w:rsidR="006B0D0B" w:rsidRPr="00DC23F7">
        <w:rPr>
          <w:color w:val="080808"/>
          <w:szCs w:val="23"/>
        </w:rPr>
        <w:t xml:space="preserve"> в период проведения плановой смены ключей возможность непрерывной работы с защищенными сервисами, выполняя формирование </w:t>
      </w:r>
      <w:r>
        <w:rPr>
          <w:color w:val="080808"/>
          <w:szCs w:val="23"/>
        </w:rPr>
        <w:t>ЭП</w:t>
      </w:r>
      <w:r w:rsidR="006B0D0B" w:rsidRPr="00DC23F7">
        <w:rPr>
          <w:color w:val="080808"/>
          <w:szCs w:val="23"/>
        </w:rPr>
        <w:t xml:space="preserve"> на новом </w:t>
      </w:r>
      <w:r w:rsidR="00617856">
        <w:rPr>
          <w:color w:val="080808"/>
          <w:szCs w:val="23"/>
        </w:rPr>
        <w:t>К</w:t>
      </w:r>
      <w:r w:rsidR="006B0D0B" w:rsidRPr="00DC23F7">
        <w:rPr>
          <w:color w:val="080808"/>
          <w:szCs w:val="23"/>
        </w:rPr>
        <w:t>люче</w:t>
      </w:r>
      <w:r w:rsidR="00617856">
        <w:rPr>
          <w:color w:val="080808"/>
          <w:szCs w:val="23"/>
        </w:rPr>
        <w:t xml:space="preserve"> ЭП</w:t>
      </w:r>
      <w:r w:rsidR="006B0D0B" w:rsidRPr="00DC23F7">
        <w:rPr>
          <w:color w:val="080808"/>
          <w:szCs w:val="23"/>
        </w:rPr>
        <w:t xml:space="preserve">, а </w:t>
      </w:r>
      <w:proofErr w:type="spellStart"/>
      <w:r w:rsidR="006B0D0B" w:rsidRPr="00DC23F7">
        <w:rPr>
          <w:color w:val="080808"/>
          <w:szCs w:val="23"/>
        </w:rPr>
        <w:t>расшифрование</w:t>
      </w:r>
      <w:proofErr w:type="spellEnd"/>
      <w:r w:rsidR="006B0D0B" w:rsidRPr="00DC23F7">
        <w:rPr>
          <w:color w:val="080808"/>
          <w:szCs w:val="23"/>
        </w:rPr>
        <w:t xml:space="preserve"> адресованной ему информации – на старом и новом.</w:t>
      </w:r>
    </w:p>
    <w:p w14:paraId="67D7A780" w14:textId="7D6888EB" w:rsidR="006B0D0B" w:rsidRPr="00DC23F7" w:rsidRDefault="00617856" w:rsidP="006B0D0B">
      <w:pPr>
        <w:pStyle w:val="ae"/>
        <w:shd w:val="clear" w:color="auto" w:fill="FFFFFF"/>
        <w:spacing w:before="0" w:beforeAutospacing="0" w:after="0" w:afterAutospacing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 10.7</w:t>
      </w:r>
      <w:r w:rsidR="004A0A20">
        <w:rPr>
          <w:color w:val="080808"/>
          <w:szCs w:val="23"/>
        </w:rPr>
        <w:t>.9</w:t>
      </w:r>
      <w:r w:rsidR="006B0D0B">
        <w:rPr>
          <w:color w:val="080808"/>
          <w:szCs w:val="23"/>
        </w:rPr>
        <w:t>. </w:t>
      </w:r>
      <w:r w:rsidR="006B0D0B" w:rsidRPr="00DC23F7">
        <w:rPr>
          <w:color w:val="080808"/>
          <w:szCs w:val="23"/>
        </w:rPr>
        <w:t xml:space="preserve">Обновление </w:t>
      </w:r>
      <w:r>
        <w:rPr>
          <w:color w:val="080808"/>
          <w:szCs w:val="23"/>
        </w:rPr>
        <w:t>С</w:t>
      </w:r>
      <w:r w:rsidR="006B0D0B" w:rsidRPr="00DC23F7">
        <w:rPr>
          <w:color w:val="080808"/>
          <w:szCs w:val="23"/>
        </w:rPr>
        <w:t xml:space="preserve">ертификатов для физических лиц, индивидуальных предпринимателей и юридических лиц осуществляется только после оплаты счета на </w:t>
      </w:r>
      <w:r>
        <w:rPr>
          <w:color w:val="080808"/>
          <w:szCs w:val="23"/>
        </w:rPr>
        <w:t>оказание услуг по формированию К</w:t>
      </w:r>
      <w:r w:rsidR="006B0D0B" w:rsidRPr="00DC23F7">
        <w:rPr>
          <w:color w:val="080808"/>
          <w:szCs w:val="23"/>
        </w:rPr>
        <w:t xml:space="preserve">люча </w:t>
      </w:r>
      <w:r>
        <w:rPr>
          <w:color w:val="080808"/>
          <w:szCs w:val="23"/>
        </w:rPr>
        <w:t>ЭП</w:t>
      </w:r>
      <w:r w:rsidR="006B0D0B" w:rsidRPr="00DC23F7">
        <w:rPr>
          <w:color w:val="080808"/>
          <w:szCs w:val="23"/>
        </w:rPr>
        <w:t xml:space="preserve"> и изготовлению </w:t>
      </w:r>
      <w:r>
        <w:rPr>
          <w:color w:val="080808"/>
          <w:szCs w:val="23"/>
        </w:rPr>
        <w:t>С</w:t>
      </w:r>
      <w:r w:rsidR="006B0D0B" w:rsidRPr="00DC23F7">
        <w:rPr>
          <w:color w:val="080808"/>
          <w:szCs w:val="23"/>
        </w:rPr>
        <w:t>ертификата</w:t>
      </w:r>
      <w:r w:rsidR="006B0D0B">
        <w:rPr>
          <w:color w:val="080808"/>
          <w:szCs w:val="23"/>
        </w:rPr>
        <w:t xml:space="preserve">. </w:t>
      </w:r>
    </w:p>
    <w:p w14:paraId="110245D4" w14:textId="5AA2BDAF" w:rsidR="005A7935" w:rsidRPr="00AB2A78" w:rsidRDefault="002502C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AB2A78">
        <w:rPr>
          <w:b/>
          <w:color w:val="080808"/>
          <w:szCs w:val="23"/>
        </w:rPr>
        <w:t>10.</w:t>
      </w:r>
      <w:r w:rsidR="00617856">
        <w:rPr>
          <w:b/>
          <w:color w:val="080808"/>
          <w:szCs w:val="23"/>
        </w:rPr>
        <w:t>8</w:t>
      </w:r>
      <w:r w:rsidR="005A7935" w:rsidRPr="00AB2A78">
        <w:rPr>
          <w:b/>
          <w:color w:val="080808"/>
          <w:szCs w:val="23"/>
        </w:rPr>
        <w:t xml:space="preserve">. Подтверждение </w:t>
      </w:r>
      <w:r w:rsidR="000C76CD" w:rsidRPr="00AB2A78">
        <w:rPr>
          <w:b/>
          <w:color w:val="080808"/>
          <w:szCs w:val="23"/>
        </w:rPr>
        <w:t>действительности</w:t>
      </w:r>
      <w:r w:rsidR="005A7935" w:rsidRPr="00AB2A78">
        <w:rPr>
          <w:b/>
          <w:color w:val="080808"/>
          <w:szCs w:val="23"/>
        </w:rPr>
        <w:t xml:space="preserve"> </w:t>
      </w:r>
      <w:r w:rsidR="00CA33E4">
        <w:rPr>
          <w:b/>
          <w:color w:val="080808"/>
          <w:szCs w:val="23"/>
        </w:rPr>
        <w:t>ЭП</w:t>
      </w:r>
      <w:r w:rsidR="005A7935" w:rsidRPr="00AB2A78">
        <w:rPr>
          <w:b/>
          <w:color w:val="080808"/>
          <w:szCs w:val="23"/>
        </w:rPr>
        <w:t xml:space="preserve"> в электронном документе</w:t>
      </w:r>
      <w:r w:rsidR="00C92BBE">
        <w:rPr>
          <w:b/>
          <w:color w:val="080808"/>
          <w:szCs w:val="23"/>
        </w:rPr>
        <w:t>.</w:t>
      </w:r>
    </w:p>
    <w:p w14:paraId="1F3D9721" w14:textId="429E20C1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617856">
        <w:rPr>
          <w:color w:val="080808"/>
          <w:szCs w:val="23"/>
        </w:rPr>
        <w:t>.8</w:t>
      </w:r>
      <w:r>
        <w:rPr>
          <w:color w:val="080808"/>
          <w:szCs w:val="23"/>
        </w:rPr>
        <w:t>.1.</w:t>
      </w:r>
      <w:r w:rsidR="002D35B9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По желанию </w:t>
      </w:r>
      <w:r w:rsidR="00617856">
        <w:rPr>
          <w:color w:val="080808"/>
          <w:szCs w:val="23"/>
        </w:rPr>
        <w:t>Пользователя УЦ,</w:t>
      </w:r>
      <w:r>
        <w:rPr>
          <w:color w:val="080808"/>
          <w:szCs w:val="23"/>
        </w:rPr>
        <w:t xml:space="preserve"> У</w:t>
      </w:r>
      <w:r w:rsidR="00FD3708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осуществляет проведение экспертных работ по подтверждению подлинности </w:t>
      </w:r>
      <w:r w:rsidR="00617856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в электронном документе.</w:t>
      </w:r>
    </w:p>
    <w:p w14:paraId="18DBA0E9" w14:textId="00E09887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10</w:t>
      </w:r>
      <w:r w:rsidR="00617856">
        <w:rPr>
          <w:color w:val="080808"/>
          <w:szCs w:val="23"/>
        </w:rPr>
        <w:t>.8</w:t>
      </w:r>
      <w:r>
        <w:rPr>
          <w:color w:val="080808"/>
          <w:szCs w:val="23"/>
        </w:rPr>
        <w:t xml:space="preserve">.2. В том случае, если формат электронного документа с </w:t>
      </w:r>
      <w:r w:rsidR="00617856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соответствует стандарту криптографических </w:t>
      </w:r>
      <w:r>
        <w:rPr>
          <w:szCs w:val="23"/>
        </w:rPr>
        <w:t xml:space="preserve">сообщений </w:t>
      </w:r>
      <w:proofErr w:type="spellStart"/>
      <w:r>
        <w:rPr>
          <w:szCs w:val="23"/>
        </w:rPr>
        <w:t>Cryptographic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Message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Syntax</w:t>
      </w:r>
      <w:proofErr w:type="spellEnd"/>
      <w:r>
        <w:rPr>
          <w:szCs w:val="23"/>
        </w:rPr>
        <w:t xml:space="preserve"> </w:t>
      </w:r>
      <w:r w:rsidRPr="00617856">
        <w:rPr>
          <w:iCs/>
          <w:szCs w:val="23"/>
        </w:rPr>
        <w:t xml:space="preserve">(далее </w:t>
      </w:r>
      <w:r w:rsidR="00617856">
        <w:rPr>
          <w:iCs/>
          <w:szCs w:val="23"/>
        </w:rPr>
        <w:t>по тексту</w:t>
      </w:r>
      <w:r w:rsidRPr="00617856">
        <w:rPr>
          <w:iCs/>
          <w:szCs w:val="23"/>
        </w:rPr>
        <w:t xml:space="preserve"> </w:t>
      </w:r>
      <w:r w:rsidR="00617856">
        <w:rPr>
          <w:iCs/>
          <w:szCs w:val="23"/>
        </w:rPr>
        <w:t xml:space="preserve">- </w:t>
      </w:r>
      <w:r w:rsidRPr="00617856">
        <w:rPr>
          <w:b/>
          <w:iCs/>
          <w:szCs w:val="23"/>
        </w:rPr>
        <w:t>CMS</w:t>
      </w:r>
      <w:r w:rsidRPr="00617856">
        <w:rPr>
          <w:iCs/>
          <w:szCs w:val="23"/>
        </w:rPr>
        <w:t>)</w:t>
      </w:r>
      <w:r w:rsidRPr="00617856">
        <w:rPr>
          <w:szCs w:val="23"/>
        </w:rPr>
        <w:t>,</w:t>
      </w:r>
      <w:r>
        <w:rPr>
          <w:szCs w:val="23"/>
        </w:rPr>
        <w:t xml:space="preserve"> У</w:t>
      </w:r>
      <w:r w:rsidR="00617856">
        <w:rPr>
          <w:szCs w:val="23"/>
        </w:rPr>
        <w:t>Ц</w:t>
      </w:r>
      <w:r>
        <w:rPr>
          <w:color w:val="080808"/>
          <w:szCs w:val="23"/>
        </w:rPr>
        <w:t xml:space="preserve"> обеспечивает подтверждение подлинности </w:t>
      </w:r>
      <w:r w:rsidR="00617856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в электронном документе.</w:t>
      </w:r>
    </w:p>
    <w:p w14:paraId="3CB8CEE8" w14:textId="266D43C8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617856">
        <w:rPr>
          <w:color w:val="080808"/>
          <w:szCs w:val="23"/>
        </w:rPr>
        <w:t>.8</w:t>
      </w:r>
      <w:r>
        <w:rPr>
          <w:color w:val="080808"/>
          <w:szCs w:val="23"/>
        </w:rPr>
        <w:t xml:space="preserve">.3. Решение о соответствии электронного документа с </w:t>
      </w:r>
      <w:r w:rsidR="00617856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стандарту CMS принимает У</w:t>
      </w:r>
      <w:r w:rsidR="00CA33E4">
        <w:rPr>
          <w:color w:val="080808"/>
          <w:szCs w:val="23"/>
        </w:rPr>
        <w:t>Ц</w:t>
      </w:r>
      <w:r>
        <w:rPr>
          <w:color w:val="080808"/>
          <w:szCs w:val="23"/>
        </w:rPr>
        <w:t>.</w:t>
      </w:r>
    </w:p>
    <w:p w14:paraId="18E65FF8" w14:textId="1E489D6F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617856">
        <w:rPr>
          <w:color w:val="080808"/>
          <w:szCs w:val="23"/>
        </w:rPr>
        <w:t>.8</w:t>
      </w:r>
      <w:r>
        <w:rPr>
          <w:color w:val="080808"/>
          <w:szCs w:val="23"/>
        </w:rPr>
        <w:t>.4.</w:t>
      </w:r>
      <w:r w:rsidR="00355E4F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В данном случае для подтверждения подлинности </w:t>
      </w:r>
      <w:r w:rsidR="00617856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в электронных док</w:t>
      </w:r>
      <w:r w:rsidR="00CA33E4">
        <w:rPr>
          <w:color w:val="080808"/>
          <w:szCs w:val="23"/>
        </w:rPr>
        <w:t>ументах</w:t>
      </w:r>
      <w:r w:rsidR="002D35B9">
        <w:rPr>
          <w:color w:val="080808"/>
          <w:szCs w:val="23"/>
        </w:rPr>
        <w:t xml:space="preserve"> </w:t>
      </w:r>
      <w:r w:rsidR="00CA33E4">
        <w:rPr>
          <w:color w:val="080808"/>
          <w:szCs w:val="23"/>
        </w:rPr>
        <w:t xml:space="preserve">Пользователь УЦ подает </w:t>
      </w:r>
      <w:r w:rsidR="00355E4F" w:rsidRPr="00355E4F">
        <w:rPr>
          <w:b/>
          <w:color w:val="080808"/>
          <w:szCs w:val="23"/>
        </w:rPr>
        <w:t>Заявление на проверку подлинности электронной подписи в электронном документе</w:t>
      </w:r>
      <w:r>
        <w:rPr>
          <w:color w:val="080808"/>
          <w:szCs w:val="23"/>
        </w:rPr>
        <w:t xml:space="preserve"> (</w:t>
      </w:r>
      <w:r>
        <w:rPr>
          <w:i/>
          <w:color w:val="080808"/>
          <w:szCs w:val="23"/>
        </w:rPr>
        <w:t xml:space="preserve">Приложения № 10,11 к </w:t>
      </w:r>
      <w:r w:rsidR="00FB5E41">
        <w:rPr>
          <w:i/>
          <w:color w:val="080808"/>
          <w:szCs w:val="23"/>
        </w:rPr>
        <w:t>Порядка</w:t>
      </w:r>
      <w:r>
        <w:rPr>
          <w:i/>
          <w:color w:val="080808"/>
          <w:szCs w:val="23"/>
        </w:rPr>
        <w:t>)</w:t>
      </w:r>
      <w:r w:rsidR="00355E4F">
        <w:rPr>
          <w:i/>
          <w:color w:val="080808"/>
          <w:szCs w:val="23"/>
        </w:rPr>
        <w:t xml:space="preserve"> </w:t>
      </w:r>
      <w:r w:rsidR="00355E4F" w:rsidRPr="00355E4F">
        <w:rPr>
          <w:color w:val="080808"/>
          <w:szCs w:val="23"/>
        </w:rPr>
        <w:t xml:space="preserve">(далее по тексту – </w:t>
      </w:r>
      <w:r w:rsidR="00355E4F" w:rsidRPr="00195BA9">
        <w:rPr>
          <w:b/>
          <w:color w:val="080808"/>
          <w:szCs w:val="23"/>
        </w:rPr>
        <w:t>Заявление на проверку</w:t>
      </w:r>
      <w:r w:rsidR="00355E4F" w:rsidRPr="00355E4F">
        <w:rPr>
          <w:color w:val="080808"/>
          <w:szCs w:val="23"/>
        </w:rPr>
        <w:t>)</w:t>
      </w:r>
      <w:r>
        <w:rPr>
          <w:color w:val="080808"/>
          <w:szCs w:val="23"/>
        </w:rPr>
        <w:t xml:space="preserve">. Заявление </w:t>
      </w:r>
      <w:r w:rsidR="00355E4F">
        <w:rPr>
          <w:color w:val="080808"/>
          <w:szCs w:val="23"/>
        </w:rPr>
        <w:t xml:space="preserve">на проверку </w:t>
      </w:r>
      <w:r>
        <w:rPr>
          <w:color w:val="080808"/>
          <w:szCs w:val="23"/>
        </w:rPr>
        <w:t>должно содержать следующую информацию:</w:t>
      </w:r>
    </w:p>
    <w:p w14:paraId="58FC5DB9" w14:textId="77777777" w:rsidR="005A7935" w:rsidRDefault="005A7935" w:rsidP="00D272F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дата и время подачи заявления;</w:t>
      </w:r>
    </w:p>
    <w:p w14:paraId="64A457A0" w14:textId="16658286" w:rsidR="005A7935" w:rsidRPr="005D570F" w:rsidRDefault="005A7935" w:rsidP="00D272F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5D570F">
        <w:rPr>
          <w:color w:val="080808"/>
          <w:szCs w:val="23"/>
        </w:rPr>
        <w:t xml:space="preserve">идентификационные данные </w:t>
      </w:r>
      <w:r w:rsidR="00355E4F">
        <w:rPr>
          <w:color w:val="080808"/>
          <w:szCs w:val="23"/>
        </w:rPr>
        <w:t>В</w:t>
      </w:r>
      <w:r w:rsidRPr="005D570F">
        <w:rPr>
          <w:color w:val="080808"/>
          <w:szCs w:val="23"/>
        </w:rPr>
        <w:t xml:space="preserve">ладельца </w:t>
      </w:r>
      <w:r w:rsidR="00355E4F">
        <w:rPr>
          <w:color w:val="080808"/>
          <w:szCs w:val="23"/>
        </w:rPr>
        <w:t>С</w:t>
      </w:r>
      <w:r w:rsidRPr="005D570F">
        <w:rPr>
          <w:color w:val="080808"/>
          <w:szCs w:val="23"/>
        </w:rPr>
        <w:t xml:space="preserve">ертификата, </w:t>
      </w:r>
      <w:r w:rsidR="00355E4F">
        <w:rPr>
          <w:color w:val="080808"/>
          <w:szCs w:val="23"/>
        </w:rPr>
        <w:t>ЭП</w:t>
      </w:r>
      <w:r w:rsidRPr="005D570F">
        <w:rPr>
          <w:color w:val="080808"/>
          <w:szCs w:val="23"/>
        </w:rPr>
        <w:t xml:space="preserve"> которого необходимо проверить в электронном документе;</w:t>
      </w:r>
    </w:p>
    <w:p w14:paraId="0FC271AA" w14:textId="3D1FAE9F" w:rsidR="005A7935" w:rsidRDefault="005A7935" w:rsidP="00D272F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время и дата формирования </w:t>
      </w:r>
      <w:r w:rsidR="00355E4F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электронного документа;</w:t>
      </w:r>
    </w:p>
    <w:p w14:paraId="318F46BF" w14:textId="17A36560" w:rsidR="005A7935" w:rsidRDefault="005A7935" w:rsidP="00D272FE">
      <w:pPr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6C51C6">
        <w:rPr>
          <w:color w:val="080808"/>
          <w:szCs w:val="23"/>
        </w:rPr>
        <w:t xml:space="preserve">время и дата, на момент </w:t>
      </w:r>
      <w:r w:rsidR="004A0A20" w:rsidRPr="006C51C6">
        <w:rPr>
          <w:color w:val="080808"/>
          <w:szCs w:val="23"/>
        </w:rPr>
        <w:t>наступления,</w:t>
      </w:r>
      <w:r w:rsidRPr="006C51C6">
        <w:rPr>
          <w:color w:val="080808"/>
          <w:szCs w:val="23"/>
        </w:rPr>
        <w:t xml:space="preserve"> которых требуется установить подлинность </w:t>
      </w:r>
      <w:r w:rsidR="00355E4F">
        <w:rPr>
          <w:color w:val="080808"/>
          <w:szCs w:val="23"/>
        </w:rPr>
        <w:t>ЭП</w:t>
      </w:r>
      <w:r w:rsidRPr="006C51C6">
        <w:rPr>
          <w:color w:val="080808"/>
          <w:szCs w:val="23"/>
        </w:rPr>
        <w:t xml:space="preserve"> (если нет информации о дате и времени подписания электронного документа)</w:t>
      </w:r>
      <w:r>
        <w:rPr>
          <w:color w:val="080808"/>
          <w:szCs w:val="23"/>
        </w:rPr>
        <w:t>.</w:t>
      </w:r>
    </w:p>
    <w:p w14:paraId="6099EBDF" w14:textId="095DC114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355E4F">
        <w:rPr>
          <w:color w:val="080808"/>
          <w:szCs w:val="23"/>
        </w:rPr>
        <w:t>.8.5. Обязательным приложением к З</w:t>
      </w:r>
      <w:r>
        <w:rPr>
          <w:color w:val="080808"/>
          <w:szCs w:val="23"/>
        </w:rPr>
        <w:t>аявлению на проверку ЭП в электронном документе является носитель, содержащий:</w:t>
      </w:r>
    </w:p>
    <w:p w14:paraId="0BFAA5BA" w14:textId="1DE72F3F" w:rsidR="005A7935" w:rsidRDefault="00355E4F" w:rsidP="00D272F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С</w:t>
      </w:r>
      <w:r w:rsidR="005A7935">
        <w:rPr>
          <w:color w:val="080808"/>
          <w:szCs w:val="23"/>
        </w:rPr>
        <w:t>ертификат, с использованием которого необходимо проверить подлинность</w:t>
      </w:r>
      <w:r w:rsidR="005A7935">
        <w:rPr>
          <w:szCs w:val="23"/>
        </w:rPr>
        <w:t xml:space="preserve"> </w:t>
      </w:r>
      <w:r>
        <w:rPr>
          <w:szCs w:val="23"/>
        </w:rPr>
        <w:t>ЭП</w:t>
      </w:r>
      <w:r w:rsidR="005A7935">
        <w:rPr>
          <w:szCs w:val="23"/>
        </w:rPr>
        <w:t xml:space="preserve"> в электронном документе – в виде файла стандарта CMS;</w:t>
      </w:r>
    </w:p>
    <w:p w14:paraId="29B490A3" w14:textId="04BE823E" w:rsidR="005A7935" w:rsidRDefault="005A7935" w:rsidP="00D272F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color w:val="080808"/>
          <w:szCs w:val="23"/>
        </w:rPr>
        <w:t xml:space="preserve">электронный документ – в виде одного файла </w:t>
      </w:r>
      <w:r>
        <w:rPr>
          <w:szCs w:val="23"/>
        </w:rPr>
        <w:t>стандарта CMS, содержащего</w:t>
      </w:r>
      <w:r>
        <w:rPr>
          <w:color w:val="080808"/>
          <w:szCs w:val="23"/>
        </w:rPr>
        <w:t xml:space="preserve"> данные и значение </w:t>
      </w:r>
      <w:r w:rsidR="00355E4F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этих данных, либо двух файлов: один из которых содержит данные, а другой значение </w:t>
      </w:r>
      <w:r w:rsidR="00355E4F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этих данных (файл </w:t>
      </w:r>
      <w:r>
        <w:rPr>
          <w:szCs w:val="23"/>
        </w:rPr>
        <w:t>стандарта CMS).</w:t>
      </w:r>
    </w:p>
    <w:p w14:paraId="3BF888F1" w14:textId="0868EE97" w:rsidR="00EE6636" w:rsidRPr="00EE6636" w:rsidRDefault="00EE6636" w:rsidP="00EE6636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          </w:t>
      </w:r>
      <w:r w:rsidR="00355E4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10.8</w:t>
      </w:r>
      <w:r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.6. При получении Заявления на </w:t>
      </w:r>
      <w:r w:rsidR="00355E4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проверку </w:t>
      </w:r>
      <w:r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подлинности ЭП в электронном документе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Уполномоченное лицо</w:t>
      </w:r>
      <w:r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Ц</w:t>
      </w:r>
      <w:r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проверяет состав, полноту и корректность его оформления, пригодность переданных файлов к проведению работ по подтверждению подлинности, а также осуществляет </w:t>
      </w:r>
      <w:r w:rsidRPr="00355E4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аутентификацию.</w:t>
      </w:r>
    </w:p>
    <w:p w14:paraId="48AA5AF8" w14:textId="5BE9F4BF" w:rsidR="00EE6636" w:rsidRPr="00EE6636" w:rsidRDefault="00355E4F" w:rsidP="00EE6636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          10.8</w:t>
      </w:r>
      <w:r w:rsid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.7. </w:t>
      </w:r>
      <w:r w:rsidR="00EE6636"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При положительном результате проверки и </w:t>
      </w:r>
      <w:r w:rsidR="00EE6636" w:rsidRPr="00355E4F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аутентификации</w:t>
      </w:r>
      <w:r w:rsidR="00EE6636"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</w:t>
      </w:r>
      <w:r w:rsid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>Уполномоченное лицо</w:t>
      </w:r>
      <w:r w:rsidR="00EE6636" w:rsidRPr="00EE6636">
        <w:rPr>
          <w:rFonts w:ascii="Times New Roman" w:eastAsia="Times New Roman" w:hAnsi="Times New Roman" w:cs="Times New Roman"/>
          <w:color w:val="080808"/>
          <w:sz w:val="24"/>
          <w:szCs w:val="23"/>
          <w:lang w:eastAsia="ru-RU"/>
        </w:rPr>
        <w:t xml:space="preserve"> УЦ выполняет следующие действия:</w:t>
      </w:r>
    </w:p>
    <w:p w14:paraId="4A70B8A1" w14:textId="10CED969" w:rsidR="00EE6636" w:rsidRPr="00EE6636" w:rsidRDefault="00EE6636" w:rsidP="00D272F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EE6636">
        <w:rPr>
          <w:color w:val="080808"/>
          <w:szCs w:val="23"/>
        </w:rPr>
        <w:t xml:space="preserve">регистрирует Заявление на </w:t>
      </w:r>
      <w:r w:rsidR="00355E4F">
        <w:rPr>
          <w:color w:val="080808"/>
          <w:szCs w:val="23"/>
        </w:rPr>
        <w:t>проверку</w:t>
      </w:r>
      <w:r w:rsidRPr="00EE6636">
        <w:rPr>
          <w:color w:val="080808"/>
          <w:szCs w:val="23"/>
        </w:rPr>
        <w:t xml:space="preserve"> подлинности ЭП в электронном документе в Реестр</w:t>
      </w:r>
      <w:r w:rsidR="00C308B8">
        <w:rPr>
          <w:color w:val="080808"/>
          <w:szCs w:val="23"/>
        </w:rPr>
        <w:t>ах</w:t>
      </w:r>
      <w:r w:rsidRPr="00EE6636">
        <w:rPr>
          <w:color w:val="080808"/>
          <w:szCs w:val="23"/>
        </w:rPr>
        <w:t xml:space="preserve"> УЦ;</w:t>
      </w:r>
    </w:p>
    <w:p w14:paraId="6167DED7" w14:textId="17336C88" w:rsidR="00EE6636" w:rsidRPr="00EE6636" w:rsidRDefault="00EE6636" w:rsidP="00D272FE">
      <w:pPr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 w:rsidRPr="00EE6636">
        <w:rPr>
          <w:color w:val="080808"/>
          <w:szCs w:val="23"/>
        </w:rPr>
        <w:t>отправляет счет на оплату услуги</w:t>
      </w:r>
      <w:r w:rsidR="00C308B8">
        <w:rPr>
          <w:color w:val="080808"/>
          <w:szCs w:val="23"/>
        </w:rPr>
        <w:t>.</w:t>
      </w:r>
    </w:p>
    <w:p w14:paraId="1CAB9F55" w14:textId="77777777" w:rsidR="00F733B5" w:rsidRDefault="005A7935" w:rsidP="005A79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308B8">
        <w:rPr>
          <w:rFonts w:ascii="Times New Roman" w:hAnsi="Times New Roman"/>
          <w:sz w:val="24"/>
        </w:rPr>
        <w:t>.8</w:t>
      </w:r>
      <w:r>
        <w:rPr>
          <w:rFonts w:ascii="Times New Roman" w:hAnsi="Times New Roman"/>
          <w:sz w:val="24"/>
        </w:rPr>
        <w:t>.</w:t>
      </w:r>
      <w:r w:rsidR="00EE663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</w:t>
      </w:r>
      <w:r w:rsidR="002502C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 xml:space="preserve">Проведение работ по проверке подлинности </w:t>
      </w:r>
      <w:r w:rsidR="00C308B8">
        <w:rPr>
          <w:rFonts w:ascii="Times New Roman" w:hAnsi="Times New Roman"/>
          <w:sz w:val="24"/>
        </w:rPr>
        <w:t>ЭП</w:t>
      </w:r>
      <w:r>
        <w:rPr>
          <w:rFonts w:ascii="Times New Roman" w:hAnsi="Times New Roman"/>
          <w:sz w:val="24"/>
        </w:rPr>
        <w:t xml:space="preserve"> в электронном документе осуществляет комиссия, сформированная из числа сотрудников У</w:t>
      </w:r>
      <w:r w:rsidR="00C308B8">
        <w:rPr>
          <w:rFonts w:ascii="Times New Roman" w:hAnsi="Times New Roman"/>
          <w:sz w:val="24"/>
        </w:rPr>
        <w:t>Ц</w:t>
      </w:r>
      <w:r w:rsidR="002B442D">
        <w:rPr>
          <w:rFonts w:ascii="Times New Roman" w:hAnsi="Times New Roman"/>
          <w:sz w:val="24"/>
        </w:rPr>
        <w:t xml:space="preserve"> в количестве не менее 2 (Д</w:t>
      </w:r>
      <w:r>
        <w:rPr>
          <w:rFonts w:ascii="Times New Roman" w:hAnsi="Times New Roman"/>
          <w:sz w:val="24"/>
        </w:rPr>
        <w:t xml:space="preserve">вух) человек. </w:t>
      </w:r>
    </w:p>
    <w:p w14:paraId="5AE92234" w14:textId="6194414D" w:rsidR="00F733B5" w:rsidRDefault="00F733B5" w:rsidP="00F733B5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33B5">
        <w:rPr>
          <w:rFonts w:ascii="Times New Roman" w:hAnsi="Times New Roman" w:cs="Times New Roman"/>
          <w:sz w:val="24"/>
          <w:szCs w:val="24"/>
        </w:rPr>
        <w:t xml:space="preserve">Работы </w:t>
      </w:r>
      <w:r>
        <w:rPr>
          <w:rFonts w:ascii="Times New Roman" w:hAnsi="Times New Roman" w:cs="Times New Roman"/>
          <w:sz w:val="24"/>
          <w:szCs w:val="24"/>
        </w:rPr>
        <w:t>по подтверждению подлинности Э</w:t>
      </w:r>
      <w:r w:rsidRPr="00F733B5">
        <w:rPr>
          <w:rFonts w:ascii="Times New Roman" w:hAnsi="Times New Roman" w:cs="Times New Roman"/>
          <w:sz w:val="24"/>
          <w:szCs w:val="24"/>
        </w:rPr>
        <w:t>П проводятся с применением специального программного обеспечения, входящего в состав автоматизированной системы У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733B5">
        <w:rPr>
          <w:rFonts w:ascii="Times New Roman" w:hAnsi="Times New Roman" w:cs="Times New Roman"/>
          <w:sz w:val="24"/>
          <w:szCs w:val="24"/>
        </w:rPr>
        <w:t>, предназначенного для выполнения проверок и документирования данных, используемых при выполнении процедуры проверки подлинности ЭП.</w:t>
      </w:r>
    </w:p>
    <w:p w14:paraId="55E9788C" w14:textId="4993A123" w:rsidR="00F733B5" w:rsidRPr="00F733B5" w:rsidRDefault="00F733B5" w:rsidP="00F733B5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733B5">
        <w:rPr>
          <w:rFonts w:ascii="Times New Roman" w:hAnsi="Times New Roman" w:cs="Times New Roman"/>
          <w:sz w:val="24"/>
          <w:szCs w:val="24"/>
        </w:rPr>
        <w:t>При проведении работ производится проверка действительности Сертификатов, включенных в цепочку проверки для С</w:t>
      </w:r>
      <w:r>
        <w:rPr>
          <w:rFonts w:ascii="Times New Roman" w:hAnsi="Times New Roman" w:cs="Times New Roman"/>
          <w:sz w:val="24"/>
          <w:szCs w:val="24"/>
        </w:rPr>
        <w:t>ертификата</w:t>
      </w:r>
      <w:r w:rsidRPr="00F733B5">
        <w:rPr>
          <w:rFonts w:ascii="Times New Roman" w:hAnsi="Times New Roman" w:cs="Times New Roman"/>
          <w:sz w:val="24"/>
          <w:szCs w:val="24"/>
        </w:rPr>
        <w:t>, Ключ ЭП которого был использован для создания проверяемой ЭП электронного документа. Проверка действительности производится до Сертификата Уполномоченного лица У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F733B5">
        <w:rPr>
          <w:rFonts w:ascii="Times New Roman" w:hAnsi="Times New Roman" w:cs="Times New Roman"/>
          <w:sz w:val="24"/>
          <w:szCs w:val="24"/>
        </w:rPr>
        <w:t>, выданного ему головным удостоверяющим центром.</w:t>
      </w:r>
    </w:p>
    <w:p w14:paraId="189C31CD" w14:textId="7F0C4449" w:rsidR="00F733B5" w:rsidRDefault="005A7935" w:rsidP="005A79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Результатом проведения работ по проверке подлинности </w:t>
      </w:r>
      <w:r w:rsidR="00F733B5">
        <w:rPr>
          <w:rFonts w:ascii="Times New Roman" w:hAnsi="Times New Roman"/>
          <w:sz w:val="24"/>
        </w:rPr>
        <w:t>Э</w:t>
      </w:r>
      <w:r w:rsidR="00C308B8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 в электронном документе является заключение У</w:t>
      </w:r>
      <w:r w:rsidR="00C308B8"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.</w:t>
      </w:r>
    </w:p>
    <w:p w14:paraId="0F1D7C4F" w14:textId="4A423C9E" w:rsidR="005A7935" w:rsidRDefault="005A7935" w:rsidP="005A79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Заключение содержит:</w:t>
      </w:r>
    </w:p>
    <w:p w14:paraId="793693ED" w14:textId="77777777" w:rsidR="005A7935" w:rsidRDefault="005A793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 комиссии, осуществлявшей проверку;</w:t>
      </w:r>
    </w:p>
    <w:p w14:paraId="3DD5D1E6" w14:textId="77777777" w:rsidR="005A7935" w:rsidRDefault="005A793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основание для проведения проверки;</w:t>
      </w:r>
    </w:p>
    <w:p w14:paraId="4EE2467C" w14:textId="066E3939" w:rsidR="005A7935" w:rsidRDefault="005A793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результат проверки </w:t>
      </w:r>
      <w:r w:rsidR="00C308B8">
        <w:rPr>
          <w:rFonts w:ascii="Times New Roman" w:hAnsi="Times New Roman"/>
          <w:sz w:val="24"/>
        </w:rPr>
        <w:t>ЭП</w:t>
      </w:r>
      <w:r>
        <w:rPr>
          <w:rFonts w:ascii="Times New Roman" w:hAnsi="Times New Roman"/>
          <w:sz w:val="24"/>
        </w:rPr>
        <w:t xml:space="preserve"> электронного документа;</w:t>
      </w:r>
    </w:p>
    <w:p w14:paraId="59B6EC65" w14:textId="77777777" w:rsidR="005A7935" w:rsidRDefault="005A793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данные, представленные комиссии для проведения проверки;</w:t>
      </w:r>
    </w:p>
    <w:p w14:paraId="5997C75D" w14:textId="77777777" w:rsidR="005A7935" w:rsidRDefault="005A793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по выполненной проверке.</w:t>
      </w:r>
    </w:p>
    <w:p w14:paraId="2EC83179" w14:textId="0DE6D502" w:rsidR="005A7935" w:rsidRDefault="005A7935" w:rsidP="005A79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308B8">
        <w:rPr>
          <w:rFonts w:ascii="Times New Roman" w:hAnsi="Times New Roman"/>
          <w:sz w:val="24"/>
        </w:rPr>
        <w:t>.8</w:t>
      </w:r>
      <w:r w:rsidR="00EE6636">
        <w:rPr>
          <w:rFonts w:ascii="Times New Roman" w:hAnsi="Times New Roman"/>
          <w:sz w:val="24"/>
        </w:rPr>
        <w:t>.9</w:t>
      </w:r>
      <w:r>
        <w:rPr>
          <w:rFonts w:ascii="Times New Roman" w:hAnsi="Times New Roman"/>
          <w:sz w:val="24"/>
        </w:rPr>
        <w:t>. Отчет по выполненной проверке содержит:</w:t>
      </w:r>
    </w:p>
    <w:p w14:paraId="511EBE01" w14:textId="77777777" w:rsidR="005A7935" w:rsidRDefault="005A7935" w:rsidP="00D272FE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время и место проведения проверки;</w:t>
      </w:r>
    </w:p>
    <w:p w14:paraId="236C1E68" w14:textId="77777777" w:rsidR="005A7935" w:rsidRDefault="005A7935" w:rsidP="00D272FE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lastRenderedPageBreak/>
        <w:t>содержание и результаты проверки;</w:t>
      </w:r>
    </w:p>
    <w:p w14:paraId="05D740CB" w14:textId="77777777" w:rsidR="005A7935" w:rsidRDefault="005A7935" w:rsidP="00D272FE">
      <w:pPr>
        <w:numPr>
          <w:ilvl w:val="0"/>
          <w:numId w:val="10"/>
        </w:num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>обоснование результатов проверки.</w:t>
      </w:r>
    </w:p>
    <w:p w14:paraId="2DDD6A63" w14:textId="1BD06AA3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C308B8">
        <w:rPr>
          <w:color w:val="080808"/>
          <w:szCs w:val="23"/>
        </w:rPr>
        <w:t>.8</w:t>
      </w:r>
      <w:r w:rsidR="00EE6636">
        <w:rPr>
          <w:color w:val="080808"/>
          <w:szCs w:val="23"/>
        </w:rPr>
        <w:t>.10</w:t>
      </w:r>
      <w:r>
        <w:rPr>
          <w:color w:val="080808"/>
          <w:szCs w:val="23"/>
        </w:rPr>
        <w:t>. Заключение У</w:t>
      </w:r>
      <w:r w:rsidR="002B442D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по выполненной проверке составля</w:t>
      </w:r>
      <w:r w:rsidR="002B442D">
        <w:rPr>
          <w:color w:val="080808"/>
          <w:szCs w:val="23"/>
        </w:rPr>
        <w:t>ется в произвольной форме в 2 (Д</w:t>
      </w:r>
      <w:r>
        <w:rPr>
          <w:color w:val="080808"/>
          <w:szCs w:val="23"/>
        </w:rPr>
        <w:t>вух) экземплярах, подписывается всеми членами комиссии и заверяется печатью У</w:t>
      </w:r>
      <w:r w:rsidR="002B442D">
        <w:rPr>
          <w:color w:val="080808"/>
          <w:szCs w:val="23"/>
        </w:rPr>
        <w:t>Ц</w:t>
      </w:r>
      <w:r>
        <w:rPr>
          <w:color w:val="080808"/>
          <w:szCs w:val="23"/>
        </w:rPr>
        <w:t>. Один экземпляр заключения по выполненной проверке предоставляется заявителю.</w:t>
      </w:r>
    </w:p>
    <w:p w14:paraId="22472C1D" w14:textId="2A57012B" w:rsidR="005A7935" w:rsidRDefault="005A7935" w:rsidP="005A7935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308B8">
        <w:rPr>
          <w:rFonts w:ascii="Times New Roman" w:hAnsi="Times New Roman"/>
          <w:sz w:val="24"/>
        </w:rPr>
        <w:t>.8</w:t>
      </w:r>
      <w:r w:rsidR="00EE6636">
        <w:rPr>
          <w:rFonts w:ascii="Times New Roman" w:hAnsi="Times New Roman"/>
          <w:sz w:val="24"/>
        </w:rPr>
        <w:t>.11</w:t>
      </w:r>
      <w:r>
        <w:rPr>
          <w:rFonts w:ascii="Times New Roman" w:hAnsi="Times New Roman"/>
          <w:sz w:val="24"/>
        </w:rPr>
        <w:t>.</w:t>
      </w:r>
      <w:r w:rsidR="00843C83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Срок проведения подтверждени</w:t>
      </w:r>
      <w:r w:rsidR="007D61D0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подлинности </w:t>
      </w:r>
      <w:r w:rsidR="00C308B8">
        <w:rPr>
          <w:rFonts w:ascii="Times New Roman" w:hAnsi="Times New Roman"/>
          <w:sz w:val="24"/>
        </w:rPr>
        <w:t>ЭП</w:t>
      </w:r>
      <w:r>
        <w:rPr>
          <w:rFonts w:ascii="Times New Roman" w:hAnsi="Times New Roman"/>
          <w:sz w:val="24"/>
        </w:rPr>
        <w:t xml:space="preserve"> в одном электронном документе и предоставлени</w:t>
      </w:r>
      <w:r w:rsidR="007D61D0"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 xml:space="preserve"> </w:t>
      </w:r>
      <w:r w:rsidR="007D61D0"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ользователю </w:t>
      </w:r>
      <w:r w:rsidR="007D61D0">
        <w:rPr>
          <w:rFonts w:ascii="Times New Roman" w:hAnsi="Times New Roman"/>
          <w:sz w:val="24"/>
        </w:rPr>
        <w:t xml:space="preserve">УЦ </w:t>
      </w:r>
      <w:r>
        <w:rPr>
          <w:rFonts w:ascii="Times New Roman" w:hAnsi="Times New Roman"/>
          <w:sz w:val="24"/>
        </w:rPr>
        <w:t>заключения по выпол</w:t>
      </w:r>
      <w:r w:rsidR="00CA33E4">
        <w:rPr>
          <w:rFonts w:ascii="Times New Roman" w:hAnsi="Times New Roman"/>
          <w:sz w:val="24"/>
        </w:rPr>
        <w:t xml:space="preserve">ненной проверке составляет </w:t>
      </w:r>
      <w:r w:rsidR="00F733B5">
        <w:rPr>
          <w:rFonts w:ascii="Times New Roman" w:hAnsi="Times New Roman"/>
          <w:sz w:val="24"/>
        </w:rPr>
        <w:t>3</w:t>
      </w:r>
      <w:r w:rsidR="00CA33E4">
        <w:rPr>
          <w:rFonts w:ascii="Times New Roman" w:hAnsi="Times New Roman"/>
          <w:sz w:val="24"/>
        </w:rPr>
        <w:t xml:space="preserve"> (</w:t>
      </w:r>
      <w:r w:rsidR="00F733B5">
        <w:rPr>
          <w:rFonts w:ascii="Times New Roman" w:hAnsi="Times New Roman"/>
          <w:sz w:val="24"/>
        </w:rPr>
        <w:t>Три</w:t>
      </w:r>
      <w:r>
        <w:rPr>
          <w:rFonts w:ascii="Times New Roman" w:hAnsi="Times New Roman"/>
          <w:sz w:val="24"/>
        </w:rPr>
        <w:t>) рабо</w:t>
      </w:r>
      <w:r w:rsidR="00C308B8">
        <w:rPr>
          <w:rFonts w:ascii="Times New Roman" w:hAnsi="Times New Roman"/>
          <w:sz w:val="24"/>
        </w:rPr>
        <w:t>чих дней с момента поступления З</w:t>
      </w:r>
      <w:r>
        <w:rPr>
          <w:rFonts w:ascii="Times New Roman" w:hAnsi="Times New Roman"/>
          <w:sz w:val="24"/>
        </w:rPr>
        <w:t>аявления</w:t>
      </w:r>
      <w:r w:rsidR="00C308B8">
        <w:rPr>
          <w:rFonts w:ascii="Times New Roman" w:hAnsi="Times New Roman"/>
          <w:sz w:val="24"/>
        </w:rPr>
        <w:t xml:space="preserve"> на проверку</w:t>
      </w:r>
      <w:r>
        <w:rPr>
          <w:rFonts w:ascii="Times New Roman" w:hAnsi="Times New Roman"/>
          <w:sz w:val="24"/>
        </w:rPr>
        <w:t xml:space="preserve"> в У</w:t>
      </w:r>
      <w:r w:rsidR="00C308B8"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>.</w:t>
      </w:r>
    </w:p>
    <w:p w14:paraId="1F740757" w14:textId="32CBF1CC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10</w:t>
      </w:r>
      <w:r w:rsidR="00C308B8">
        <w:rPr>
          <w:color w:val="080808"/>
          <w:szCs w:val="23"/>
        </w:rPr>
        <w:t>.8</w:t>
      </w:r>
      <w:r w:rsidR="00EE6636">
        <w:rPr>
          <w:color w:val="080808"/>
          <w:szCs w:val="23"/>
        </w:rPr>
        <w:t>.12</w:t>
      </w:r>
      <w:r>
        <w:rPr>
          <w:color w:val="080808"/>
          <w:szCs w:val="23"/>
        </w:rPr>
        <w:t>.</w:t>
      </w:r>
      <w:r w:rsidR="008667AB">
        <w:rPr>
          <w:color w:val="080808"/>
          <w:szCs w:val="23"/>
        </w:rPr>
        <w:t> </w:t>
      </w:r>
      <w:r>
        <w:rPr>
          <w:color w:val="080808"/>
          <w:szCs w:val="23"/>
        </w:rPr>
        <w:t xml:space="preserve">В том случае, если формат электронного документа с </w:t>
      </w:r>
      <w:r w:rsidR="00C308B8">
        <w:rPr>
          <w:color w:val="080808"/>
          <w:szCs w:val="23"/>
        </w:rPr>
        <w:t>ЭП</w:t>
      </w:r>
      <w:r>
        <w:rPr>
          <w:color w:val="080808"/>
          <w:szCs w:val="23"/>
        </w:rPr>
        <w:t xml:space="preserve"> не соответствует стандарту криптографических </w:t>
      </w:r>
      <w:r>
        <w:rPr>
          <w:szCs w:val="23"/>
        </w:rPr>
        <w:t>сообщений CMS, то проведение эксперт</w:t>
      </w:r>
      <w:r w:rsidR="007D61D0">
        <w:rPr>
          <w:szCs w:val="23"/>
        </w:rPr>
        <w:t>изы по</w:t>
      </w:r>
      <w:r>
        <w:rPr>
          <w:szCs w:val="23"/>
        </w:rPr>
        <w:t xml:space="preserve"> подтверждению подлинности </w:t>
      </w:r>
      <w:r w:rsidR="00C308B8">
        <w:rPr>
          <w:szCs w:val="23"/>
        </w:rPr>
        <w:t>ЭП</w:t>
      </w:r>
      <w:r>
        <w:rPr>
          <w:szCs w:val="23"/>
        </w:rPr>
        <w:t xml:space="preserve"> осуществляется в</w:t>
      </w:r>
      <w:r>
        <w:rPr>
          <w:color w:val="080808"/>
          <w:szCs w:val="23"/>
        </w:rPr>
        <w:t xml:space="preserve"> рамках заключения отдельного договора (соглашения)</w:t>
      </w:r>
      <w:r w:rsidR="007D61D0">
        <w:rPr>
          <w:color w:val="080808"/>
          <w:szCs w:val="23"/>
        </w:rPr>
        <w:t>.</w:t>
      </w:r>
      <w:r>
        <w:rPr>
          <w:color w:val="080808"/>
          <w:szCs w:val="23"/>
        </w:rPr>
        <w:t xml:space="preserve"> </w:t>
      </w:r>
    </w:p>
    <w:p w14:paraId="414A4DED" w14:textId="666A78A8" w:rsidR="005A7935" w:rsidRDefault="005A7935" w:rsidP="005A7935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Перечень исходных данных для проведения экспертизы, состав и содержание отчетных документов (заключения и т.д.), сроки проведения работ, размер вознаграждения У</w:t>
      </w:r>
      <w:r w:rsidR="00C308B8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определяются Сторонами на основании заключаемого </w:t>
      </w:r>
      <w:r w:rsidR="007D61D0">
        <w:rPr>
          <w:color w:val="080808"/>
          <w:szCs w:val="23"/>
        </w:rPr>
        <w:t>договора (</w:t>
      </w:r>
      <w:r>
        <w:rPr>
          <w:color w:val="080808"/>
          <w:szCs w:val="23"/>
        </w:rPr>
        <w:t>соглашения</w:t>
      </w:r>
      <w:r w:rsidR="007D61D0">
        <w:rPr>
          <w:color w:val="080808"/>
          <w:szCs w:val="23"/>
        </w:rPr>
        <w:t>)</w:t>
      </w:r>
      <w:r>
        <w:rPr>
          <w:color w:val="080808"/>
          <w:szCs w:val="23"/>
        </w:rPr>
        <w:t>.</w:t>
      </w:r>
    </w:p>
    <w:p w14:paraId="5A9C5536" w14:textId="30001FFB" w:rsidR="00E04CCD" w:rsidRPr="00AB2A78" w:rsidRDefault="00C308B8" w:rsidP="00E04CCD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szCs w:val="23"/>
        </w:rPr>
      </w:pPr>
      <w:r>
        <w:rPr>
          <w:b/>
          <w:color w:val="080808"/>
          <w:szCs w:val="23"/>
        </w:rPr>
        <w:t>10.9</w:t>
      </w:r>
      <w:r w:rsidR="00E04CCD" w:rsidRPr="00AB2A78">
        <w:rPr>
          <w:b/>
          <w:color w:val="080808"/>
          <w:szCs w:val="23"/>
        </w:rPr>
        <w:t xml:space="preserve">. Прекращение действия </w:t>
      </w:r>
      <w:r w:rsidR="005D1A13">
        <w:rPr>
          <w:b/>
          <w:color w:val="080808"/>
          <w:szCs w:val="23"/>
        </w:rPr>
        <w:t xml:space="preserve">или </w:t>
      </w:r>
      <w:r w:rsidR="00E04CCD" w:rsidRPr="00AB2A78">
        <w:rPr>
          <w:b/>
          <w:color w:val="080808"/>
          <w:szCs w:val="23"/>
        </w:rPr>
        <w:t xml:space="preserve">аннулирование </w:t>
      </w:r>
      <w:r>
        <w:rPr>
          <w:b/>
          <w:color w:val="080808"/>
          <w:szCs w:val="23"/>
        </w:rPr>
        <w:t>С</w:t>
      </w:r>
      <w:r w:rsidR="00E04CCD" w:rsidRPr="00AB2A78">
        <w:rPr>
          <w:b/>
          <w:color w:val="080808"/>
          <w:szCs w:val="23"/>
        </w:rPr>
        <w:t>ертификата</w:t>
      </w:r>
      <w:r>
        <w:rPr>
          <w:b/>
          <w:color w:val="080808"/>
          <w:szCs w:val="23"/>
        </w:rPr>
        <w:t>.</w:t>
      </w:r>
      <w:r w:rsidR="00E04CCD" w:rsidRPr="00AB2A78">
        <w:rPr>
          <w:szCs w:val="23"/>
        </w:rPr>
        <w:t xml:space="preserve"> </w:t>
      </w:r>
    </w:p>
    <w:p w14:paraId="3A7DE9D6" w14:textId="52BF4A86" w:rsidR="00E04CCD" w:rsidRDefault="00C308B8" w:rsidP="00E04CCD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szCs w:val="23"/>
        </w:rPr>
      </w:pPr>
      <w:r>
        <w:rPr>
          <w:szCs w:val="23"/>
        </w:rPr>
        <w:t>10.9</w:t>
      </w:r>
      <w:r w:rsidR="00E04CCD">
        <w:rPr>
          <w:szCs w:val="23"/>
        </w:rPr>
        <w:t xml:space="preserve">.1. </w:t>
      </w:r>
      <w:r>
        <w:rPr>
          <w:szCs w:val="23"/>
        </w:rPr>
        <w:t>С</w:t>
      </w:r>
      <w:r w:rsidR="00E04CCD">
        <w:rPr>
          <w:szCs w:val="23"/>
        </w:rPr>
        <w:t>ертификат прекращает свое действие в следующих случаях:</w:t>
      </w:r>
    </w:p>
    <w:p w14:paraId="0B807BD4" w14:textId="453AC214" w:rsidR="00E04CCD" w:rsidRPr="00E23A63" w:rsidRDefault="00E04CCD" w:rsidP="00E04CCD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C308B8">
        <w:t>0.9</w:t>
      </w:r>
      <w:r>
        <w:t>.1.1.</w:t>
      </w:r>
      <w:r w:rsidRPr="00E23A63">
        <w:t xml:space="preserve"> в связи с истечением установленного срока его действия;</w:t>
      </w:r>
    </w:p>
    <w:p w14:paraId="5B1B399F" w14:textId="22BB7420" w:rsidR="00E04CCD" w:rsidRDefault="002502C5" w:rsidP="00E04CCD">
      <w:pPr>
        <w:autoSpaceDE w:val="0"/>
        <w:autoSpaceDN w:val="0"/>
        <w:adjustRightInd w:val="0"/>
        <w:ind w:firstLine="539"/>
        <w:jc w:val="both"/>
      </w:pPr>
      <w:r>
        <w:t>10</w:t>
      </w:r>
      <w:r w:rsidR="00195BA9">
        <w:t>.9</w:t>
      </w:r>
      <w:r w:rsidR="00E04CCD">
        <w:t>.1.2. </w:t>
      </w:r>
      <w:r w:rsidR="00E04CCD" w:rsidRPr="00E23A63">
        <w:t xml:space="preserve">на основании </w:t>
      </w:r>
      <w:r w:rsidR="00195BA9" w:rsidRPr="00195BA9">
        <w:rPr>
          <w:b/>
          <w:color w:val="080808"/>
          <w:szCs w:val="23"/>
        </w:rPr>
        <w:t xml:space="preserve">Заявление на </w:t>
      </w:r>
      <w:r w:rsidR="00195BA9" w:rsidRPr="00195BA9">
        <w:rPr>
          <w:b/>
          <w:szCs w:val="20"/>
        </w:rPr>
        <w:t xml:space="preserve">прекращение </w:t>
      </w:r>
      <w:r w:rsidR="007D61D0">
        <w:rPr>
          <w:b/>
          <w:szCs w:val="20"/>
        </w:rPr>
        <w:t xml:space="preserve">или </w:t>
      </w:r>
      <w:r w:rsidR="00195BA9" w:rsidRPr="00195BA9">
        <w:rPr>
          <w:b/>
          <w:szCs w:val="20"/>
        </w:rPr>
        <w:t>аннулирования действия</w:t>
      </w:r>
      <w:r w:rsidR="00195BA9" w:rsidRPr="00195BA9">
        <w:rPr>
          <w:b/>
        </w:rPr>
        <w:t xml:space="preserve"> </w:t>
      </w:r>
      <w:r w:rsidR="00195BA9" w:rsidRPr="00195BA9">
        <w:rPr>
          <w:b/>
          <w:szCs w:val="20"/>
        </w:rPr>
        <w:t>сертификата ключа проверки электронной подписи</w:t>
      </w:r>
      <w:r w:rsidR="00E04CCD" w:rsidRPr="00E23A63">
        <w:t xml:space="preserve"> </w:t>
      </w:r>
      <w:r w:rsidR="00195BA9">
        <w:rPr>
          <w:color w:val="080808"/>
          <w:szCs w:val="23"/>
        </w:rPr>
        <w:t>(</w:t>
      </w:r>
      <w:r w:rsidR="00195BA9">
        <w:rPr>
          <w:i/>
          <w:color w:val="080808"/>
          <w:szCs w:val="23"/>
        </w:rPr>
        <w:t xml:space="preserve">Приложения № 8, 9 к Порядка) </w:t>
      </w:r>
      <w:r w:rsidR="00195BA9" w:rsidRPr="00355E4F">
        <w:rPr>
          <w:color w:val="080808"/>
          <w:szCs w:val="23"/>
        </w:rPr>
        <w:t xml:space="preserve">(далее по тексту – </w:t>
      </w:r>
      <w:r w:rsidR="00195BA9" w:rsidRPr="00195BA9">
        <w:rPr>
          <w:b/>
          <w:color w:val="080808"/>
          <w:szCs w:val="23"/>
        </w:rPr>
        <w:t xml:space="preserve">Заявление на </w:t>
      </w:r>
      <w:r w:rsidR="00195BA9">
        <w:rPr>
          <w:b/>
          <w:color w:val="080808"/>
          <w:szCs w:val="23"/>
        </w:rPr>
        <w:t>прекращение</w:t>
      </w:r>
      <w:r w:rsidR="00195BA9" w:rsidRPr="00355E4F">
        <w:rPr>
          <w:color w:val="080808"/>
          <w:szCs w:val="23"/>
        </w:rPr>
        <w:t>)</w:t>
      </w:r>
      <w:r w:rsidR="00D01C25">
        <w:rPr>
          <w:color w:val="080808"/>
          <w:szCs w:val="23"/>
        </w:rPr>
        <w:t>.</w:t>
      </w:r>
      <w:r w:rsidR="00195BA9">
        <w:rPr>
          <w:color w:val="080808"/>
          <w:szCs w:val="23"/>
        </w:rPr>
        <w:t xml:space="preserve"> </w:t>
      </w:r>
      <w:r w:rsidR="00E04CCD">
        <w:t>Пользователя УЦ</w:t>
      </w:r>
      <w:r w:rsidR="007D61D0">
        <w:t xml:space="preserve"> может направить Заявление на прекращение</w:t>
      </w:r>
      <w:r w:rsidR="00E04CCD" w:rsidRPr="00E23A63">
        <w:t xml:space="preserve"> в форме документа на бумажном носителе или в форме электронного документа;</w:t>
      </w:r>
    </w:p>
    <w:p w14:paraId="3E7E7F26" w14:textId="6147AF57" w:rsidR="00E04CCD" w:rsidRDefault="00195BA9" w:rsidP="00E04CC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10.9</w:t>
      </w:r>
      <w:r w:rsidR="00E04CCD">
        <w:rPr>
          <w:rFonts w:eastAsiaTheme="minorHAnsi"/>
          <w:lang w:eastAsia="en-US"/>
        </w:rPr>
        <w:t>.1.3.</w:t>
      </w:r>
      <w:r>
        <w:rPr>
          <w:rFonts w:eastAsiaTheme="minorHAnsi"/>
          <w:lang w:eastAsia="en-US"/>
        </w:rPr>
        <w:t> </w:t>
      </w:r>
      <w:r w:rsidR="00E04CCD">
        <w:rPr>
          <w:rFonts w:eastAsiaTheme="minorHAnsi"/>
          <w:lang w:eastAsia="en-US"/>
        </w:rPr>
        <w:t xml:space="preserve">в случае прекращения деятельности </w:t>
      </w:r>
      <w:r>
        <w:rPr>
          <w:rFonts w:eastAsiaTheme="minorHAnsi"/>
          <w:lang w:eastAsia="en-US"/>
        </w:rPr>
        <w:t>УЦ</w:t>
      </w:r>
      <w:r w:rsidR="00E04CCD">
        <w:rPr>
          <w:rFonts w:eastAsiaTheme="minorHAnsi"/>
          <w:lang w:eastAsia="en-US"/>
        </w:rPr>
        <w:t xml:space="preserve"> без перехода его функций другим лицам;</w:t>
      </w:r>
    </w:p>
    <w:p w14:paraId="15E0AE59" w14:textId="50472EE4" w:rsidR="00E04CCD" w:rsidRPr="00E23A63" w:rsidRDefault="00195BA9" w:rsidP="00E04CCD">
      <w:pPr>
        <w:autoSpaceDE w:val="0"/>
        <w:autoSpaceDN w:val="0"/>
        <w:adjustRightInd w:val="0"/>
        <w:ind w:firstLine="539"/>
        <w:jc w:val="both"/>
      </w:pPr>
      <w:r>
        <w:t>10.9</w:t>
      </w:r>
      <w:r w:rsidR="00E04CCD">
        <w:t>.1.4.</w:t>
      </w:r>
      <w:r w:rsidR="0005548B">
        <w:t> </w:t>
      </w:r>
      <w:r w:rsidR="00E04CCD" w:rsidRPr="00E23A63">
        <w:t>в иных случаях, установленных Ф</w:t>
      </w:r>
      <w:r w:rsidR="000A3C28">
        <w:t>З</w:t>
      </w:r>
      <w:r w:rsidR="00E04CCD">
        <w:t xml:space="preserve"> «Об электронной подписи»</w:t>
      </w:r>
      <w:r w:rsidR="00E04CCD" w:rsidRPr="00E23A63">
        <w:t>, другими федеральными законами</w:t>
      </w:r>
      <w:r>
        <w:t xml:space="preserve"> Р</w:t>
      </w:r>
      <w:r w:rsidR="000A3C28">
        <w:t xml:space="preserve">оссийской </w:t>
      </w:r>
      <w:r>
        <w:t>Ф</w:t>
      </w:r>
      <w:r w:rsidR="000A3C28">
        <w:t>едерации</w:t>
      </w:r>
      <w:r w:rsidR="00E04CCD" w:rsidRPr="00E23A63">
        <w:t>, принимаемыми в соответствии с ними нормативными правовым</w:t>
      </w:r>
      <w:r w:rsidR="00E04CCD">
        <w:t xml:space="preserve">и актами </w:t>
      </w:r>
      <w:r w:rsidR="00291ECA">
        <w:t xml:space="preserve">Российской Федерации </w:t>
      </w:r>
      <w:r w:rsidR="00E04CCD">
        <w:t>или соглашением между У</w:t>
      </w:r>
      <w:r>
        <w:t>Ц</w:t>
      </w:r>
      <w:r w:rsidR="00E04CCD" w:rsidRPr="00E23A63">
        <w:t xml:space="preserve"> и </w:t>
      </w:r>
      <w:r w:rsidR="00E04CCD">
        <w:t>Пользователем УЦ</w:t>
      </w:r>
      <w:r w:rsidR="00E04CCD" w:rsidRPr="00E23A63">
        <w:t>.</w:t>
      </w:r>
    </w:p>
    <w:p w14:paraId="678D4221" w14:textId="0A18104E" w:rsidR="00E04CCD" w:rsidRDefault="00195BA9" w:rsidP="00E04CCD">
      <w:pPr>
        <w:autoSpaceDE w:val="0"/>
        <w:autoSpaceDN w:val="0"/>
        <w:adjustRightInd w:val="0"/>
        <w:ind w:firstLine="539"/>
        <w:jc w:val="both"/>
      </w:pPr>
      <w:r>
        <w:t>10.9</w:t>
      </w:r>
      <w:r w:rsidR="00E04CCD">
        <w:t xml:space="preserve">.2. УЦ признает </w:t>
      </w:r>
      <w:r>
        <w:t>С</w:t>
      </w:r>
      <w:r w:rsidR="00E04CCD">
        <w:t>ертификат аннулированным в следующих случаях:</w:t>
      </w:r>
    </w:p>
    <w:p w14:paraId="312ED5DD" w14:textId="29430715" w:rsidR="00E04CCD" w:rsidRPr="00E23A63" w:rsidRDefault="00E04CCD" w:rsidP="00E04CCD">
      <w:pPr>
        <w:autoSpaceDE w:val="0"/>
        <w:autoSpaceDN w:val="0"/>
        <w:adjustRightInd w:val="0"/>
        <w:ind w:firstLine="539"/>
        <w:jc w:val="both"/>
      </w:pPr>
      <w:r w:rsidRPr="00E23A63">
        <w:t>1</w:t>
      </w:r>
      <w:r w:rsidR="00195BA9">
        <w:t>0.9</w:t>
      </w:r>
      <w:r>
        <w:t>.2.1.</w:t>
      </w:r>
      <w:r w:rsidR="00AE7732">
        <w:t> </w:t>
      </w:r>
      <w:r>
        <w:t xml:space="preserve">если </w:t>
      </w:r>
      <w:r w:rsidRPr="00E23A63">
        <w:t xml:space="preserve">не подтверждено, что </w:t>
      </w:r>
      <w:r>
        <w:t>Пользователь УЦ</w:t>
      </w:r>
      <w:r w:rsidRPr="00E23A63">
        <w:t xml:space="preserve"> </w:t>
      </w:r>
      <w:r w:rsidR="00195BA9">
        <w:t>С</w:t>
      </w:r>
      <w:r w:rsidRPr="00E23A63">
        <w:t xml:space="preserve">ертификата владеет </w:t>
      </w:r>
      <w:r w:rsidR="00195BA9">
        <w:t>К</w:t>
      </w:r>
      <w:r w:rsidRPr="00E23A63">
        <w:t xml:space="preserve">лючом </w:t>
      </w:r>
      <w:r w:rsidR="00195BA9">
        <w:t>ЭП</w:t>
      </w:r>
      <w:r w:rsidRPr="00E23A63">
        <w:t xml:space="preserve">, соответствующим </w:t>
      </w:r>
      <w:r w:rsidR="00195BA9">
        <w:t>К</w:t>
      </w:r>
      <w:r w:rsidRPr="00E23A63">
        <w:t xml:space="preserve">лючу </w:t>
      </w:r>
      <w:r w:rsidR="00195BA9">
        <w:t>ПЭП</w:t>
      </w:r>
      <w:r w:rsidRPr="00E23A63">
        <w:t xml:space="preserve">, указанному в таком </w:t>
      </w:r>
      <w:r w:rsidR="00195BA9">
        <w:t>С</w:t>
      </w:r>
      <w:r w:rsidRPr="00E23A63">
        <w:t>ертификате;</w:t>
      </w:r>
    </w:p>
    <w:p w14:paraId="6CCF4C02" w14:textId="4CB04935" w:rsidR="00E04CCD" w:rsidRPr="00E23A63" w:rsidRDefault="00195BA9" w:rsidP="00E04CCD">
      <w:pPr>
        <w:autoSpaceDE w:val="0"/>
        <w:autoSpaceDN w:val="0"/>
        <w:adjustRightInd w:val="0"/>
        <w:ind w:firstLine="539"/>
        <w:jc w:val="both"/>
      </w:pPr>
      <w:r>
        <w:t>10.9</w:t>
      </w:r>
      <w:r w:rsidR="00E04CCD">
        <w:t>.</w:t>
      </w:r>
      <w:r w:rsidR="0005548B">
        <w:t>2</w:t>
      </w:r>
      <w:r w:rsidR="00E04CCD">
        <w:t>.</w:t>
      </w:r>
      <w:r w:rsidR="0005548B">
        <w:t>2</w:t>
      </w:r>
      <w:r w:rsidR="00E04CCD">
        <w:t>.</w:t>
      </w:r>
      <w:r w:rsidR="00AE7732">
        <w:t> </w:t>
      </w:r>
      <w:r w:rsidR="00E04CCD">
        <w:t xml:space="preserve">если </w:t>
      </w:r>
      <w:r w:rsidR="00E04CCD" w:rsidRPr="00E23A63">
        <w:t xml:space="preserve">установлено, что содержащийся в таком </w:t>
      </w:r>
      <w:r>
        <w:t>С</w:t>
      </w:r>
      <w:r w:rsidR="00E04CCD" w:rsidRPr="00E23A63">
        <w:t>ертификате</w:t>
      </w:r>
      <w:r w:rsidR="00291ECA">
        <w:t xml:space="preserve"> К</w:t>
      </w:r>
      <w:r w:rsidR="00291ECA" w:rsidRPr="00E23A63">
        <w:t xml:space="preserve">люч </w:t>
      </w:r>
      <w:r w:rsidR="00291ECA">
        <w:t>ПЭП</w:t>
      </w:r>
      <w:r w:rsidR="00E04CCD" w:rsidRPr="00E23A63">
        <w:t xml:space="preserve"> уже содержится в ином ранее созданном </w:t>
      </w:r>
      <w:r>
        <w:t>С</w:t>
      </w:r>
      <w:r w:rsidR="00E04CCD" w:rsidRPr="00E23A63">
        <w:t>ертификате;</w:t>
      </w:r>
    </w:p>
    <w:p w14:paraId="67A3E8ED" w14:textId="0F77152B" w:rsidR="00E04CCD" w:rsidRPr="00E23A63" w:rsidRDefault="00195BA9" w:rsidP="00E04CCD">
      <w:pPr>
        <w:autoSpaceDE w:val="0"/>
        <w:autoSpaceDN w:val="0"/>
        <w:adjustRightInd w:val="0"/>
        <w:ind w:firstLine="539"/>
        <w:jc w:val="both"/>
      </w:pPr>
      <w:r>
        <w:t>10.9</w:t>
      </w:r>
      <w:r w:rsidR="00E04CCD">
        <w:t>.</w:t>
      </w:r>
      <w:r w:rsidR="0005548B">
        <w:t>2</w:t>
      </w:r>
      <w:r w:rsidR="00E04CCD">
        <w:t>.</w:t>
      </w:r>
      <w:r w:rsidR="0005548B">
        <w:t>3</w:t>
      </w:r>
      <w:r w:rsidR="00E04CCD">
        <w:t>.</w:t>
      </w:r>
      <w:r>
        <w:t> </w:t>
      </w:r>
      <w:r w:rsidR="00E04CCD">
        <w:t xml:space="preserve">если </w:t>
      </w:r>
      <w:r w:rsidR="00E04CCD" w:rsidRPr="00E23A63">
        <w:t xml:space="preserve">вступило в силу решение суда, которым, в частности, установлено, что </w:t>
      </w:r>
      <w:r>
        <w:t>С</w:t>
      </w:r>
      <w:r w:rsidR="00E04CCD" w:rsidRPr="00E23A63">
        <w:t xml:space="preserve">ертификат </w:t>
      </w:r>
      <w:r>
        <w:t>сод</w:t>
      </w:r>
      <w:r w:rsidR="00E04CCD" w:rsidRPr="00E23A63">
        <w:t>ержит недостоверную информацию.</w:t>
      </w:r>
    </w:p>
    <w:p w14:paraId="162BC436" w14:textId="129E08CE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szCs w:val="23"/>
        </w:rPr>
        <w:t xml:space="preserve">         </w:t>
      </w:r>
      <w:r w:rsidR="00195BA9">
        <w:t>10.9</w:t>
      </w:r>
      <w:r w:rsidR="0005548B" w:rsidRPr="00DD40C3">
        <w:t>.3.</w:t>
      </w:r>
      <w:r>
        <w:t> </w:t>
      </w:r>
      <w:r w:rsidR="0005548B" w:rsidRPr="00DD40C3">
        <w:rPr>
          <w:rFonts w:ascii="yandex-sans" w:hAnsi="yandex-sans"/>
          <w:color w:val="000000"/>
        </w:rPr>
        <w:t xml:space="preserve">Официальным уведомлением о факте прекращения действия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является опубликование первого (наиболее раннего) списка аннулированных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ертификатов,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содержащего сведения о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ертификате, действие которого прекращено, и изданного не ранее времени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наступления произошедшего случая. Временем прекращения действия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</w:t>
      </w:r>
      <w:r w:rsidR="00195BA9"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признается время издания указанного списка аннулированных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ертификатов, хранящееся в поле</w:t>
      </w:r>
      <w:r>
        <w:rPr>
          <w:rFonts w:ascii="yandex-sans" w:hAnsi="yandex-sans"/>
          <w:color w:val="000000"/>
        </w:rPr>
        <w:t xml:space="preserve"> </w:t>
      </w:r>
      <w:proofErr w:type="spellStart"/>
      <w:r w:rsidR="0005548B" w:rsidRPr="00DD40C3">
        <w:rPr>
          <w:rFonts w:ascii="yandex-sans" w:hAnsi="yandex-sans"/>
          <w:color w:val="000000"/>
        </w:rPr>
        <w:t>thisUpdate</w:t>
      </w:r>
      <w:proofErr w:type="spellEnd"/>
      <w:r w:rsidR="0005548B" w:rsidRPr="00DD40C3">
        <w:rPr>
          <w:rFonts w:ascii="yandex-sans" w:hAnsi="yandex-sans"/>
          <w:color w:val="000000"/>
        </w:rPr>
        <w:t xml:space="preserve"> списка аннулированных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ертификатов.</w:t>
      </w:r>
    </w:p>
    <w:p w14:paraId="2813059D" w14:textId="13AA5CFC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</w:t>
      </w:r>
      <w:r w:rsidR="0005548B" w:rsidRPr="00DD40C3">
        <w:rPr>
          <w:rFonts w:ascii="yandex-sans" w:hAnsi="yandex-sans"/>
          <w:color w:val="000000"/>
        </w:rPr>
        <w:t xml:space="preserve">Информация о размещении списка аннулированных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ертификатов заносится в созданные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У</w:t>
      </w:r>
      <w:r w:rsidR="00195BA9">
        <w:rPr>
          <w:rFonts w:ascii="yandex-sans" w:hAnsi="yandex-sans"/>
          <w:color w:val="000000"/>
        </w:rPr>
        <w:t>Ц</w:t>
      </w:r>
      <w:r w:rsidR="0005548B" w:rsidRPr="00DD40C3">
        <w:rPr>
          <w:rFonts w:ascii="yandex-sans" w:hAnsi="yandex-sans"/>
          <w:color w:val="000000"/>
        </w:rPr>
        <w:t xml:space="preserve"> </w:t>
      </w:r>
      <w:r w:rsidR="00195BA9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 xml:space="preserve">ертификаты в расширение CRL </w:t>
      </w:r>
      <w:proofErr w:type="spellStart"/>
      <w:r w:rsidR="0005548B" w:rsidRPr="00DD40C3">
        <w:rPr>
          <w:rFonts w:ascii="yandex-sans" w:hAnsi="yandex-sans"/>
          <w:color w:val="000000"/>
        </w:rPr>
        <w:t>Distribution</w:t>
      </w:r>
      <w:proofErr w:type="spellEnd"/>
      <w:r w:rsidR="0005548B" w:rsidRPr="00DD40C3">
        <w:rPr>
          <w:rFonts w:ascii="yandex-sans" w:hAnsi="yandex-sans"/>
          <w:color w:val="000000"/>
        </w:rPr>
        <w:t xml:space="preserve"> </w:t>
      </w:r>
      <w:proofErr w:type="spellStart"/>
      <w:r w:rsidR="0005548B" w:rsidRPr="00DD40C3">
        <w:rPr>
          <w:rFonts w:ascii="yandex-sans" w:hAnsi="yandex-sans"/>
          <w:color w:val="000000"/>
        </w:rPr>
        <w:t>Point</w:t>
      </w:r>
      <w:proofErr w:type="spellEnd"/>
      <w:r>
        <w:rPr>
          <w:rFonts w:ascii="yandex-sans" w:hAnsi="yandex-sans"/>
          <w:color w:val="000000"/>
        </w:rPr>
        <w:t xml:space="preserve">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ертификата.</w:t>
      </w:r>
    </w:p>
    <w:p w14:paraId="7CCB2223" w14:textId="6F33CD15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</w:t>
      </w:r>
      <w:r w:rsidR="0005548B" w:rsidRPr="00DD40C3">
        <w:rPr>
          <w:rFonts w:ascii="yandex-sans" w:hAnsi="yandex-sans"/>
          <w:color w:val="000000"/>
        </w:rPr>
        <w:t xml:space="preserve">В случае прекращения действия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 по истечению срока его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действия временем прекращения действия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 признается время,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хранящееся в поле </w:t>
      </w:r>
      <w:proofErr w:type="spellStart"/>
      <w:r w:rsidR="0005548B" w:rsidRPr="00DD40C3">
        <w:rPr>
          <w:rFonts w:ascii="yandex-sans" w:hAnsi="yandex-sans"/>
          <w:color w:val="000000"/>
        </w:rPr>
        <w:t>notAfter</w:t>
      </w:r>
      <w:proofErr w:type="spellEnd"/>
      <w:r w:rsidR="0005548B" w:rsidRPr="00DD40C3">
        <w:rPr>
          <w:rFonts w:ascii="yandex-sans" w:hAnsi="yandex-sans"/>
          <w:color w:val="000000"/>
        </w:rPr>
        <w:t xml:space="preserve"> поля </w:t>
      </w:r>
      <w:proofErr w:type="spellStart"/>
      <w:r w:rsidR="0005548B" w:rsidRPr="00DD40C3">
        <w:rPr>
          <w:rFonts w:ascii="yandex-sans" w:hAnsi="yandex-sans"/>
          <w:color w:val="000000"/>
        </w:rPr>
        <w:t>Validity</w:t>
      </w:r>
      <w:proofErr w:type="spellEnd"/>
      <w:r w:rsidR="0005548B" w:rsidRPr="00DD40C3">
        <w:rPr>
          <w:rFonts w:ascii="yandex-sans" w:hAnsi="yandex-sans"/>
          <w:color w:val="000000"/>
        </w:rPr>
        <w:t xml:space="preserve">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ертификата. В этом случае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информация о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 xml:space="preserve">ертификате, действие которого закончилось, в список аннулированных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ертификатов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не заносится.</w:t>
      </w:r>
    </w:p>
    <w:p w14:paraId="758E38B5" w14:textId="0ECDD7F8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</w:t>
      </w:r>
      <w:r w:rsidR="0005548B" w:rsidRPr="00DD40C3">
        <w:rPr>
          <w:rFonts w:ascii="yandex-sans" w:hAnsi="yandex-sans"/>
          <w:color w:val="000000"/>
        </w:rPr>
        <w:t xml:space="preserve">В случае компрометации </w:t>
      </w:r>
      <w:r w:rsidR="003400A1">
        <w:rPr>
          <w:rFonts w:ascii="yandex-sans" w:hAnsi="yandex-sans"/>
          <w:color w:val="000000"/>
        </w:rPr>
        <w:t>К</w:t>
      </w:r>
      <w:r w:rsidR="0005548B" w:rsidRPr="00DD40C3">
        <w:rPr>
          <w:rFonts w:ascii="yandex-sans" w:hAnsi="yandex-sans"/>
          <w:color w:val="000000"/>
        </w:rPr>
        <w:t>люча ЭП Уполномоченного лица У</w:t>
      </w:r>
      <w:r w:rsidR="003400A1">
        <w:rPr>
          <w:rFonts w:ascii="yandex-sans" w:hAnsi="yandex-sans"/>
          <w:color w:val="000000"/>
        </w:rPr>
        <w:t>Ц</w:t>
      </w:r>
      <w:r w:rsidR="00AE7732"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 xml:space="preserve">временем прекращения действия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 Пользователя У</w:t>
      </w:r>
      <w:r w:rsidR="00AE7732">
        <w:rPr>
          <w:rFonts w:ascii="yandex-sans" w:hAnsi="yandex-sans"/>
          <w:color w:val="000000"/>
        </w:rPr>
        <w:t>Ц</w:t>
      </w:r>
      <w:r w:rsidR="0005548B" w:rsidRPr="00DD40C3">
        <w:rPr>
          <w:rFonts w:ascii="yandex-sans" w:hAnsi="yandex-sans"/>
          <w:color w:val="000000"/>
        </w:rPr>
        <w:t xml:space="preserve"> признается время компрометации </w:t>
      </w:r>
      <w:r w:rsidR="003400A1">
        <w:rPr>
          <w:rFonts w:ascii="yandex-sans" w:hAnsi="yandex-sans"/>
          <w:color w:val="000000"/>
        </w:rPr>
        <w:t>К</w:t>
      </w:r>
      <w:r w:rsidR="0005548B" w:rsidRPr="00DD40C3">
        <w:rPr>
          <w:rFonts w:ascii="yandex-sans" w:hAnsi="yandex-sans"/>
          <w:color w:val="000000"/>
        </w:rPr>
        <w:t>люча ЭП Уполномоченного лица У</w:t>
      </w:r>
      <w:r w:rsidR="00AE7732">
        <w:rPr>
          <w:rFonts w:ascii="yandex-sans" w:hAnsi="yandex-sans"/>
          <w:color w:val="000000"/>
        </w:rPr>
        <w:t>Ц</w:t>
      </w:r>
      <w:r w:rsidR="0005548B" w:rsidRPr="00DD40C3">
        <w:rPr>
          <w:rFonts w:ascii="yandex-sans" w:hAnsi="yandex-sans"/>
          <w:color w:val="000000"/>
        </w:rPr>
        <w:t>, фиксирующееся У</w:t>
      </w:r>
      <w:r w:rsidR="003400A1">
        <w:rPr>
          <w:rFonts w:ascii="yandex-sans" w:hAnsi="yandex-sans"/>
          <w:color w:val="000000"/>
        </w:rPr>
        <w:t>Ц</w:t>
      </w:r>
      <w:r w:rsidR="0005548B" w:rsidRPr="00DD40C3">
        <w:rPr>
          <w:rFonts w:ascii="yandex-sans" w:hAnsi="yandex-sans"/>
          <w:color w:val="000000"/>
        </w:rPr>
        <w:t xml:space="preserve">. При этом информация о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ертификате Пользователя У</w:t>
      </w:r>
      <w:r w:rsidR="003400A1">
        <w:rPr>
          <w:rFonts w:ascii="yandex-sans" w:hAnsi="yandex-sans"/>
          <w:color w:val="000000"/>
        </w:rPr>
        <w:t>Ц</w:t>
      </w:r>
      <w:r w:rsidR="0005548B" w:rsidRPr="00DD40C3">
        <w:rPr>
          <w:rFonts w:ascii="yandex-sans" w:hAnsi="yandex-sans"/>
          <w:color w:val="000000"/>
        </w:rPr>
        <w:t xml:space="preserve"> в список аннулированных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ертификатов не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заносится.</w:t>
      </w:r>
    </w:p>
    <w:p w14:paraId="6C226A64" w14:textId="18B0F25B" w:rsidR="0005548B" w:rsidRPr="00DD40C3" w:rsidRDefault="00DD40C3" w:rsidP="00DD40C3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</w:t>
      </w:r>
      <w:r w:rsidR="0005548B" w:rsidRPr="00DD40C3">
        <w:rPr>
          <w:rFonts w:ascii="yandex-sans" w:hAnsi="yandex-sans"/>
          <w:color w:val="000000"/>
        </w:rPr>
        <w:t xml:space="preserve">Использование аннулированного </w:t>
      </w:r>
      <w:r w:rsidR="003400A1">
        <w:rPr>
          <w:rFonts w:ascii="yandex-sans" w:hAnsi="yandex-sans"/>
          <w:color w:val="000000"/>
        </w:rPr>
        <w:t>С</w:t>
      </w:r>
      <w:r w:rsidR="0005548B" w:rsidRPr="00DD40C3">
        <w:rPr>
          <w:rFonts w:ascii="yandex-sans" w:hAnsi="yandex-sans"/>
          <w:color w:val="000000"/>
        </w:rPr>
        <w:t>ертификата не</w:t>
      </w:r>
      <w:r>
        <w:rPr>
          <w:rFonts w:ascii="yandex-sans" w:hAnsi="yandex-sans"/>
          <w:color w:val="000000"/>
        </w:rPr>
        <w:t xml:space="preserve"> </w:t>
      </w:r>
      <w:r w:rsidR="0005548B" w:rsidRPr="00DD40C3">
        <w:rPr>
          <w:rFonts w:ascii="yandex-sans" w:hAnsi="yandex-sans"/>
          <w:color w:val="000000"/>
        </w:rPr>
        <w:t>влечет юридических последствий, за исключением тех, которые связаны с его аннулированием.</w:t>
      </w:r>
    </w:p>
    <w:p w14:paraId="7F587B3B" w14:textId="37CB294E" w:rsidR="00DD40C3" w:rsidRPr="00AE7732" w:rsidRDefault="003400A1" w:rsidP="00B9367B">
      <w:pPr>
        <w:pStyle w:val="af2"/>
        <w:tabs>
          <w:tab w:val="left" w:pos="540"/>
        </w:tabs>
        <w:spacing w:after="0"/>
        <w:ind w:firstLine="539"/>
        <w:jc w:val="both"/>
      </w:pPr>
      <w:r>
        <w:t>10.9</w:t>
      </w:r>
      <w:r w:rsidR="00DD40C3" w:rsidRPr="00AE7732">
        <w:t>.4</w:t>
      </w:r>
      <w:r w:rsidR="00B9367B" w:rsidRPr="00AE7732">
        <w:t>. </w:t>
      </w:r>
      <w:r w:rsidR="00DD40C3" w:rsidRPr="00AE7732">
        <w:t>Прекращение</w:t>
      </w:r>
      <w:r w:rsidR="00C45639">
        <w:t xml:space="preserve"> действия</w:t>
      </w:r>
      <w:r w:rsidR="00DD40C3" w:rsidRPr="00AE7732">
        <w:t xml:space="preserve"> </w:t>
      </w:r>
      <w:r>
        <w:t>С</w:t>
      </w:r>
      <w:r w:rsidR="004A0A20" w:rsidRPr="00AE7732">
        <w:t xml:space="preserve">ертификата </w:t>
      </w:r>
      <w:r w:rsidR="00DD40C3" w:rsidRPr="00AE7732">
        <w:t>по заявлению Пользователя УЦ</w:t>
      </w:r>
      <w:r w:rsidR="007705DC">
        <w:t>.</w:t>
      </w:r>
    </w:p>
    <w:p w14:paraId="0F8EF957" w14:textId="07FC667D" w:rsidR="00D01C25" w:rsidRDefault="00DD40C3" w:rsidP="00D01C25">
      <w:pPr>
        <w:autoSpaceDE w:val="0"/>
        <w:autoSpaceDN w:val="0"/>
        <w:adjustRightInd w:val="0"/>
        <w:ind w:firstLine="539"/>
        <w:jc w:val="both"/>
      </w:pPr>
      <w:r>
        <w:rPr>
          <w:bCs/>
        </w:rPr>
        <w:lastRenderedPageBreak/>
        <w:t>10</w:t>
      </w:r>
      <w:r w:rsidR="003400A1">
        <w:rPr>
          <w:bCs/>
        </w:rPr>
        <w:t>.9</w:t>
      </w:r>
      <w:r w:rsidR="00B9367B">
        <w:rPr>
          <w:bCs/>
        </w:rPr>
        <w:t>.4</w:t>
      </w:r>
      <w:r>
        <w:rPr>
          <w:bCs/>
        </w:rPr>
        <w:t>.1.</w:t>
      </w:r>
      <w:r w:rsidR="00B9367B">
        <w:rPr>
          <w:bCs/>
        </w:rPr>
        <w:t> </w:t>
      </w:r>
      <w:r>
        <w:t xml:space="preserve">Для </w:t>
      </w:r>
      <w:r w:rsidR="00B9367B">
        <w:t xml:space="preserve">прекращения </w:t>
      </w:r>
      <w:r w:rsidR="00C45639">
        <w:t xml:space="preserve">действия </w:t>
      </w:r>
      <w:r w:rsidR="003400A1">
        <w:t>С</w:t>
      </w:r>
      <w:r>
        <w:t xml:space="preserve">ертификата </w:t>
      </w:r>
      <w:r w:rsidR="00B9367B">
        <w:t xml:space="preserve">Пользователь УЦ </w:t>
      </w:r>
      <w:r>
        <w:t>п</w:t>
      </w:r>
      <w:r w:rsidR="000646D1">
        <w:t xml:space="preserve">редоставляет </w:t>
      </w:r>
      <w:r>
        <w:t xml:space="preserve">в </w:t>
      </w:r>
      <w:r w:rsidR="000646D1">
        <w:t>УЦ</w:t>
      </w:r>
      <w:r>
        <w:t xml:space="preserve"> </w:t>
      </w:r>
      <w:r w:rsidRPr="003400A1">
        <w:t>Заявление на прекращение</w:t>
      </w:r>
      <w:r>
        <w:rPr>
          <w:iCs/>
        </w:rPr>
        <w:t xml:space="preserve">. Заявление </w:t>
      </w:r>
      <w:r w:rsidR="003400A1">
        <w:rPr>
          <w:iCs/>
        </w:rPr>
        <w:t xml:space="preserve">на прекращение </w:t>
      </w:r>
      <w:r>
        <w:t xml:space="preserve">подается Пользователем УЦ или уполномоченным представителем </w:t>
      </w:r>
      <w:r w:rsidR="003400A1">
        <w:t xml:space="preserve">Пользователя УЦ </w:t>
      </w:r>
      <w:r>
        <w:t>в офисе У</w:t>
      </w:r>
      <w:r w:rsidR="003400A1">
        <w:t>Ц</w:t>
      </w:r>
      <w:r w:rsidR="00D01C25">
        <w:t xml:space="preserve"> </w:t>
      </w:r>
      <w:r w:rsidR="00D01C25" w:rsidRPr="00E23A63">
        <w:t>в форме документа на бумажном носителе или в форме электронного документа</w:t>
      </w:r>
      <w:r w:rsidR="00D01C25">
        <w:t>, подписанного усиленной квалифицированной ЭП</w:t>
      </w:r>
      <w:r w:rsidR="00D01C25" w:rsidRPr="00E23A63">
        <w:t>;</w:t>
      </w:r>
    </w:p>
    <w:p w14:paraId="0E0D944B" w14:textId="1A3A1FA6" w:rsidR="00D23475" w:rsidRPr="00CE6BBF" w:rsidRDefault="00D23475" w:rsidP="00D23475">
      <w:pPr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t xml:space="preserve"> Заявление на прекращение должно </w:t>
      </w:r>
      <w:r w:rsidR="00291ECA">
        <w:t>соответствовать</w:t>
      </w:r>
      <w:r>
        <w:t xml:space="preserve"> форме </w:t>
      </w:r>
      <w:r w:rsidRPr="00CE6BBF">
        <w:rPr>
          <w:i/>
        </w:rPr>
        <w:t>(Приложение № 3,4 к Порядку)</w:t>
      </w:r>
      <w:r>
        <w:rPr>
          <w:color w:val="080808"/>
          <w:szCs w:val="23"/>
        </w:rPr>
        <w:t>.</w:t>
      </w:r>
      <w:r w:rsidRPr="00CE6BBF">
        <w:rPr>
          <w:color w:val="080808"/>
          <w:szCs w:val="23"/>
        </w:rPr>
        <w:t xml:space="preserve"> </w:t>
      </w:r>
    </w:p>
    <w:p w14:paraId="3F080FFB" w14:textId="77777777" w:rsidR="004B3C87" w:rsidRDefault="00DD40C3" w:rsidP="00DD40C3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</w:rPr>
        <w:t>10.</w:t>
      </w:r>
      <w:r w:rsidR="003400A1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>.</w:t>
      </w:r>
      <w:r w:rsidR="00B9367B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.2.</w:t>
      </w:r>
      <w:r w:rsidR="00B9367B">
        <w:rPr>
          <w:rFonts w:ascii="Times New Roman" w:hAnsi="Times New Roman"/>
          <w:bCs/>
          <w:sz w:val="24"/>
        </w:rPr>
        <w:t> </w:t>
      </w:r>
      <w:r w:rsidR="003400A1">
        <w:rPr>
          <w:rFonts w:ascii="Times New Roman" w:hAnsi="Times New Roman"/>
          <w:sz w:val="24"/>
        </w:rPr>
        <w:t>Прием З</w:t>
      </w:r>
      <w:r>
        <w:rPr>
          <w:rFonts w:ascii="Times New Roman" w:hAnsi="Times New Roman"/>
          <w:sz w:val="24"/>
        </w:rPr>
        <w:t>аявления</w:t>
      </w:r>
      <w:r w:rsidR="003400A1">
        <w:rPr>
          <w:rFonts w:ascii="Times New Roman" w:hAnsi="Times New Roman"/>
          <w:sz w:val="24"/>
        </w:rPr>
        <w:t xml:space="preserve"> на прекращение</w:t>
      </w:r>
      <w:r>
        <w:rPr>
          <w:rFonts w:ascii="Times New Roman" w:hAnsi="Times New Roman"/>
          <w:sz w:val="24"/>
        </w:rPr>
        <w:t xml:space="preserve"> осуществляется только в течение рабочего дня У</w:t>
      </w:r>
      <w:r w:rsidR="003400A1">
        <w:rPr>
          <w:rFonts w:ascii="Times New Roman" w:hAnsi="Times New Roman"/>
          <w:sz w:val="24"/>
        </w:rPr>
        <w:t>Ц</w:t>
      </w:r>
      <w:r>
        <w:rPr>
          <w:rFonts w:ascii="Times New Roman" w:hAnsi="Times New Roman"/>
          <w:sz w:val="24"/>
        </w:rPr>
        <w:t xml:space="preserve">. </w:t>
      </w:r>
      <w:r w:rsidR="004B3C87">
        <w:rPr>
          <w:rFonts w:ascii="Times New Roman" w:hAnsi="Times New Roman"/>
          <w:sz w:val="24"/>
        </w:rPr>
        <w:t xml:space="preserve">     </w:t>
      </w:r>
    </w:p>
    <w:p w14:paraId="3CE1CC02" w14:textId="122B0446" w:rsidR="004B3C87" w:rsidRPr="004B3C87" w:rsidRDefault="00DD40C3" w:rsidP="00940CCA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940CCA">
        <w:rPr>
          <w:rFonts w:ascii="Times New Roman" w:hAnsi="Times New Roman"/>
          <w:bCs/>
          <w:sz w:val="24"/>
        </w:rPr>
        <w:t>10.</w:t>
      </w:r>
      <w:r w:rsidR="00175DFC" w:rsidRPr="00940CCA">
        <w:rPr>
          <w:rFonts w:ascii="Times New Roman" w:hAnsi="Times New Roman"/>
          <w:bCs/>
          <w:sz w:val="24"/>
        </w:rPr>
        <w:t>9</w:t>
      </w:r>
      <w:r w:rsidRPr="00940CCA">
        <w:rPr>
          <w:rFonts w:ascii="Times New Roman" w:hAnsi="Times New Roman"/>
          <w:bCs/>
          <w:sz w:val="24"/>
        </w:rPr>
        <w:t>.</w:t>
      </w:r>
      <w:r w:rsidR="00B9367B" w:rsidRPr="00940CCA">
        <w:rPr>
          <w:rFonts w:ascii="Times New Roman" w:hAnsi="Times New Roman"/>
          <w:bCs/>
          <w:sz w:val="24"/>
        </w:rPr>
        <w:t>4</w:t>
      </w:r>
      <w:r w:rsidRPr="00940CCA">
        <w:rPr>
          <w:rFonts w:ascii="Times New Roman" w:hAnsi="Times New Roman"/>
          <w:bCs/>
          <w:sz w:val="24"/>
        </w:rPr>
        <w:t>.3</w:t>
      </w:r>
      <w:r w:rsidR="00940CCA" w:rsidRPr="00940CCA">
        <w:rPr>
          <w:rFonts w:ascii="Times New Roman" w:hAnsi="Times New Roman"/>
          <w:bCs/>
          <w:sz w:val="24"/>
        </w:rPr>
        <w:t>.</w:t>
      </w:r>
      <w:r w:rsidR="00940CCA">
        <w:rPr>
          <w:rFonts w:ascii="Times New Roman" w:hAnsi="Times New Roman"/>
          <w:bCs/>
          <w:sz w:val="24"/>
        </w:rPr>
        <w:t> </w:t>
      </w:r>
      <w:r w:rsidR="004B3C87" w:rsidRPr="004B3C87">
        <w:rPr>
          <w:rFonts w:ascii="Times New Roman" w:hAnsi="Times New Roman"/>
          <w:sz w:val="24"/>
          <w:szCs w:val="24"/>
        </w:rPr>
        <w:t xml:space="preserve">При получении Заявления на прекращение действия </w:t>
      </w:r>
      <w:r w:rsidR="00D01C25">
        <w:rPr>
          <w:rFonts w:ascii="Times New Roman" w:hAnsi="Times New Roman"/>
          <w:sz w:val="24"/>
          <w:szCs w:val="24"/>
        </w:rPr>
        <w:t>С</w:t>
      </w:r>
      <w:r w:rsidR="004B3C87" w:rsidRPr="004B3C87">
        <w:rPr>
          <w:rFonts w:ascii="Times New Roman" w:hAnsi="Times New Roman"/>
          <w:sz w:val="24"/>
          <w:szCs w:val="24"/>
        </w:rPr>
        <w:t>ертификата</w:t>
      </w:r>
      <w:r w:rsidR="00291ECA">
        <w:rPr>
          <w:rFonts w:ascii="Times New Roman" w:hAnsi="Times New Roman"/>
          <w:sz w:val="24"/>
          <w:szCs w:val="24"/>
        </w:rPr>
        <w:t>,</w:t>
      </w:r>
      <w:r w:rsidR="004B3C87" w:rsidRPr="004B3C87">
        <w:rPr>
          <w:rFonts w:ascii="Times New Roman" w:hAnsi="Times New Roman"/>
          <w:sz w:val="24"/>
          <w:szCs w:val="24"/>
        </w:rPr>
        <w:t xml:space="preserve"> </w:t>
      </w:r>
      <w:r w:rsidR="00D01C25">
        <w:rPr>
          <w:rFonts w:ascii="Times New Roman" w:hAnsi="Times New Roman"/>
          <w:sz w:val="24"/>
          <w:szCs w:val="24"/>
        </w:rPr>
        <w:t>Уполномоченн</w:t>
      </w:r>
      <w:r w:rsidR="00291ECA">
        <w:rPr>
          <w:rFonts w:ascii="Times New Roman" w:hAnsi="Times New Roman"/>
          <w:sz w:val="24"/>
          <w:szCs w:val="24"/>
        </w:rPr>
        <w:t>ое</w:t>
      </w:r>
      <w:r w:rsidR="00D01C25">
        <w:rPr>
          <w:rFonts w:ascii="Times New Roman" w:hAnsi="Times New Roman"/>
          <w:sz w:val="24"/>
          <w:szCs w:val="24"/>
        </w:rPr>
        <w:t xml:space="preserve"> лицо</w:t>
      </w:r>
      <w:r w:rsidR="004B3C87" w:rsidRPr="004B3C87">
        <w:rPr>
          <w:rFonts w:ascii="Times New Roman" w:hAnsi="Times New Roman"/>
          <w:sz w:val="24"/>
          <w:szCs w:val="24"/>
        </w:rPr>
        <w:t xml:space="preserve"> У</w:t>
      </w:r>
      <w:r w:rsidR="00D01C25">
        <w:rPr>
          <w:rFonts w:ascii="Times New Roman" w:hAnsi="Times New Roman"/>
          <w:sz w:val="24"/>
          <w:szCs w:val="24"/>
        </w:rPr>
        <w:t>Ц</w:t>
      </w:r>
      <w:r w:rsidR="004B3C87" w:rsidRPr="004B3C87">
        <w:rPr>
          <w:rFonts w:ascii="Times New Roman" w:hAnsi="Times New Roman"/>
          <w:sz w:val="24"/>
          <w:szCs w:val="24"/>
        </w:rPr>
        <w:t xml:space="preserve"> проверяет состав, полноту и корректность его оформления, а также осуществляет аутентификацию </w:t>
      </w:r>
      <w:r w:rsidR="00D01C25">
        <w:rPr>
          <w:rFonts w:ascii="Times New Roman" w:hAnsi="Times New Roman"/>
          <w:sz w:val="24"/>
          <w:szCs w:val="24"/>
        </w:rPr>
        <w:t>Пользователя УЦ</w:t>
      </w:r>
      <w:r w:rsidR="004B3C87" w:rsidRPr="004B3C87">
        <w:rPr>
          <w:rFonts w:ascii="Times New Roman" w:hAnsi="Times New Roman"/>
          <w:sz w:val="24"/>
          <w:szCs w:val="24"/>
        </w:rPr>
        <w:t>.</w:t>
      </w:r>
    </w:p>
    <w:p w14:paraId="3D5C4E68" w14:textId="631877AE" w:rsidR="004B3C87" w:rsidRPr="004B3C87" w:rsidRDefault="00D01C25" w:rsidP="004B3C87">
      <w:pPr>
        <w:pStyle w:val="a"/>
        <w:numPr>
          <w:ilvl w:val="0"/>
          <w:numId w:val="0"/>
        </w:numPr>
        <w:tabs>
          <w:tab w:val="clear" w:pos="993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B3C87" w:rsidRPr="004B3C87">
        <w:rPr>
          <w:rFonts w:ascii="Times New Roman" w:hAnsi="Times New Roman"/>
          <w:sz w:val="24"/>
          <w:szCs w:val="24"/>
        </w:rPr>
        <w:t xml:space="preserve">После проверки сведений, указанных в Заявлении </w:t>
      </w:r>
      <w:r w:rsidR="004B3C87" w:rsidRPr="004B3C87">
        <w:rPr>
          <w:rFonts w:ascii="Times New Roman" w:hAnsi="Times New Roman"/>
          <w:sz w:val="24"/>
          <w:szCs w:val="24"/>
          <w:lang w:eastAsia="ru-RU"/>
        </w:rPr>
        <w:t xml:space="preserve">на прекращение действия </w:t>
      </w:r>
      <w:r w:rsidR="00291ECA">
        <w:rPr>
          <w:rFonts w:ascii="Times New Roman" w:hAnsi="Times New Roman"/>
          <w:sz w:val="24"/>
          <w:szCs w:val="24"/>
          <w:lang w:eastAsia="ru-RU"/>
        </w:rPr>
        <w:t>С</w:t>
      </w:r>
      <w:r w:rsidR="004B3C87" w:rsidRPr="004B3C87">
        <w:rPr>
          <w:rFonts w:ascii="Times New Roman" w:hAnsi="Times New Roman"/>
          <w:sz w:val="24"/>
          <w:szCs w:val="24"/>
          <w:lang w:eastAsia="ru-RU"/>
        </w:rPr>
        <w:t>ертификата</w:t>
      </w:r>
      <w:r w:rsidR="004B3C87" w:rsidRPr="004B3C8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Оператор</w:t>
      </w:r>
      <w:r w:rsidR="004B3C87" w:rsidRPr="004B3C87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Ц</w:t>
      </w:r>
      <w:r w:rsidR="004B3C87" w:rsidRPr="004B3C87">
        <w:rPr>
          <w:rFonts w:ascii="Times New Roman" w:hAnsi="Times New Roman"/>
          <w:sz w:val="24"/>
          <w:szCs w:val="24"/>
        </w:rPr>
        <w:t xml:space="preserve"> регистрирует Заявление </w:t>
      </w:r>
      <w:r w:rsidR="004B3C87" w:rsidRPr="004B3C87">
        <w:rPr>
          <w:rFonts w:ascii="Times New Roman" w:hAnsi="Times New Roman"/>
          <w:sz w:val="24"/>
          <w:szCs w:val="24"/>
          <w:lang w:eastAsia="ru-RU"/>
        </w:rPr>
        <w:t xml:space="preserve">на прекращение </w:t>
      </w:r>
      <w:r w:rsidR="004B3C87" w:rsidRPr="004B3C87">
        <w:rPr>
          <w:rFonts w:ascii="Times New Roman" w:hAnsi="Times New Roman"/>
          <w:sz w:val="24"/>
          <w:szCs w:val="24"/>
        </w:rPr>
        <w:t>в Реестр</w:t>
      </w:r>
      <w:r w:rsidR="00940CCA">
        <w:rPr>
          <w:rFonts w:ascii="Times New Roman" w:hAnsi="Times New Roman"/>
          <w:sz w:val="24"/>
          <w:szCs w:val="24"/>
        </w:rPr>
        <w:t>ах</w:t>
      </w:r>
      <w:r w:rsidR="004B3C87" w:rsidRPr="004B3C87">
        <w:rPr>
          <w:rFonts w:ascii="Times New Roman" w:hAnsi="Times New Roman"/>
          <w:sz w:val="24"/>
          <w:szCs w:val="24"/>
        </w:rPr>
        <w:t xml:space="preserve"> УЦ. </w:t>
      </w:r>
    </w:p>
    <w:p w14:paraId="1938B1EB" w14:textId="3CB441FA" w:rsidR="004B3C87" w:rsidRPr="004B3C87" w:rsidRDefault="00940CCA" w:rsidP="004B3C87">
      <w:pPr>
        <w:pStyle w:val="a"/>
        <w:numPr>
          <w:ilvl w:val="0"/>
          <w:numId w:val="0"/>
        </w:numPr>
        <w:tabs>
          <w:tab w:val="clear" w:pos="993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4B3C87" w:rsidRPr="004B3C87">
        <w:rPr>
          <w:rFonts w:ascii="Times New Roman" w:hAnsi="Times New Roman"/>
          <w:sz w:val="24"/>
          <w:szCs w:val="24"/>
          <w:lang w:eastAsia="ru-RU"/>
        </w:rPr>
        <w:t>В случае отказа в прекращение действия Сертификата</w:t>
      </w:r>
      <w:r w:rsidR="00291ECA">
        <w:rPr>
          <w:rFonts w:ascii="Times New Roman" w:hAnsi="Times New Roman"/>
          <w:sz w:val="24"/>
          <w:szCs w:val="24"/>
          <w:lang w:eastAsia="ru-RU"/>
        </w:rPr>
        <w:t>,</w:t>
      </w:r>
      <w:r w:rsidR="004B3C87" w:rsidRPr="004B3C87">
        <w:rPr>
          <w:rFonts w:ascii="Times New Roman" w:hAnsi="Times New Roman"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="004B3C87" w:rsidRPr="004B3C87">
        <w:rPr>
          <w:rFonts w:ascii="Times New Roman" w:hAnsi="Times New Roman"/>
          <w:sz w:val="24"/>
          <w:szCs w:val="24"/>
          <w:lang w:eastAsia="ru-RU"/>
        </w:rPr>
        <w:t xml:space="preserve"> уведомляет об этом Владельца Сертификата с указанием причин отказа.</w:t>
      </w:r>
    </w:p>
    <w:p w14:paraId="393AEC50" w14:textId="28506764" w:rsidR="00940CCA" w:rsidRPr="00940CCA" w:rsidRDefault="00940CCA" w:rsidP="00940CCA">
      <w:pPr>
        <w:pStyle w:val="a"/>
        <w:numPr>
          <w:ilvl w:val="0"/>
          <w:numId w:val="0"/>
        </w:numPr>
        <w:tabs>
          <w:tab w:val="clear" w:pos="993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940CCA">
        <w:rPr>
          <w:rFonts w:ascii="Times New Roman" w:hAnsi="Times New Roman"/>
          <w:sz w:val="24"/>
          <w:szCs w:val="24"/>
          <w:lang w:eastAsia="ru-RU"/>
        </w:rPr>
        <w:t>При принятии положительного решения У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940CCA">
        <w:rPr>
          <w:rFonts w:ascii="Times New Roman" w:hAnsi="Times New Roman"/>
          <w:sz w:val="24"/>
          <w:szCs w:val="24"/>
          <w:lang w:eastAsia="ru-RU"/>
        </w:rPr>
        <w:t xml:space="preserve"> осуществляет прекращение </w:t>
      </w:r>
      <w:r w:rsidR="00C42CEB" w:rsidRPr="00940CCA">
        <w:rPr>
          <w:rFonts w:ascii="Times New Roman" w:hAnsi="Times New Roman"/>
          <w:sz w:val="24"/>
          <w:szCs w:val="24"/>
          <w:lang w:eastAsia="ru-RU"/>
        </w:rPr>
        <w:t>действия Сертификата</w:t>
      </w:r>
      <w:r w:rsidRPr="00940CCA">
        <w:rPr>
          <w:rFonts w:ascii="Times New Roman" w:hAnsi="Times New Roman"/>
          <w:sz w:val="24"/>
          <w:szCs w:val="24"/>
          <w:lang w:eastAsia="ru-RU"/>
        </w:rPr>
        <w:t xml:space="preserve"> путем внесения уникального номера Сертификата в СОС.</w:t>
      </w:r>
    </w:p>
    <w:p w14:paraId="24888557" w14:textId="61C30852" w:rsidR="00940CCA" w:rsidRPr="00940CCA" w:rsidRDefault="00940CCA" w:rsidP="00940CCA">
      <w:pPr>
        <w:pStyle w:val="a"/>
        <w:numPr>
          <w:ilvl w:val="0"/>
          <w:numId w:val="0"/>
        </w:numPr>
        <w:tabs>
          <w:tab w:val="clear" w:pos="993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42CEB">
        <w:rPr>
          <w:rFonts w:ascii="Times New Roman" w:hAnsi="Times New Roman"/>
          <w:sz w:val="24"/>
          <w:szCs w:val="24"/>
          <w:lang w:eastAsia="ru-RU"/>
        </w:rPr>
        <w:t>10.9.6. </w:t>
      </w:r>
      <w:r w:rsidRPr="00940CCA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940CCA">
        <w:rPr>
          <w:rFonts w:ascii="Times New Roman" w:hAnsi="Times New Roman"/>
          <w:sz w:val="24"/>
          <w:szCs w:val="24"/>
          <w:lang w:eastAsia="ru-RU"/>
        </w:rPr>
        <w:t xml:space="preserve"> публикует в точках распространения актуальный СОС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940CC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4703100" w14:textId="0E0F519C" w:rsidR="00940CCA" w:rsidRPr="00940CCA" w:rsidRDefault="00940CCA" w:rsidP="00940CCA">
      <w:pPr>
        <w:pStyle w:val="a"/>
        <w:numPr>
          <w:ilvl w:val="0"/>
          <w:numId w:val="0"/>
        </w:numPr>
        <w:tabs>
          <w:tab w:val="clear" w:pos="993"/>
          <w:tab w:val="left" w:pos="0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C42CEB">
        <w:rPr>
          <w:rFonts w:ascii="Times New Roman" w:hAnsi="Times New Roman"/>
          <w:sz w:val="24"/>
          <w:szCs w:val="24"/>
          <w:lang w:eastAsia="ru-RU"/>
        </w:rPr>
        <w:t>10.9.7. </w:t>
      </w:r>
      <w:r w:rsidRPr="00940CCA"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940CCA">
        <w:rPr>
          <w:rFonts w:ascii="Times New Roman" w:hAnsi="Times New Roman"/>
          <w:sz w:val="24"/>
          <w:szCs w:val="24"/>
          <w:lang w:eastAsia="ru-RU"/>
        </w:rPr>
        <w:t xml:space="preserve"> должен официально уведомить Владельца Сертификата и всех Пользователей УЦ, зарегистрированных в У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940CCA">
        <w:rPr>
          <w:rFonts w:ascii="Times New Roman" w:hAnsi="Times New Roman"/>
          <w:sz w:val="24"/>
          <w:szCs w:val="24"/>
          <w:lang w:eastAsia="ru-RU"/>
        </w:rPr>
        <w:t>, о досрочном прекращении действия Сертификата путем опубликования СОС.</w:t>
      </w:r>
    </w:p>
    <w:p w14:paraId="556A150D" w14:textId="35FEE120" w:rsidR="00DD40C3" w:rsidRPr="00B9367B" w:rsidRDefault="00DD40C3" w:rsidP="00DD40C3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B9367B">
        <w:rPr>
          <w:rFonts w:ascii="Times New Roman" w:hAnsi="Times New Roman"/>
          <w:sz w:val="24"/>
        </w:rPr>
        <w:t>10.</w:t>
      </w:r>
      <w:r w:rsidR="00175DFC">
        <w:rPr>
          <w:rFonts w:ascii="Times New Roman" w:hAnsi="Times New Roman"/>
          <w:sz w:val="24"/>
        </w:rPr>
        <w:t>9</w:t>
      </w:r>
      <w:r w:rsidRPr="00B9367B">
        <w:rPr>
          <w:rFonts w:ascii="Times New Roman" w:hAnsi="Times New Roman"/>
          <w:sz w:val="24"/>
        </w:rPr>
        <w:t>.</w:t>
      </w:r>
      <w:r w:rsidR="00C42CEB">
        <w:rPr>
          <w:rFonts w:ascii="Times New Roman" w:hAnsi="Times New Roman"/>
          <w:sz w:val="24"/>
        </w:rPr>
        <w:t>8</w:t>
      </w:r>
      <w:r w:rsidRPr="00B9367B">
        <w:rPr>
          <w:rFonts w:ascii="Times New Roman" w:hAnsi="Times New Roman"/>
          <w:sz w:val="24"/>
        </w:rPr>
        <w:t>.</w:t>
      </w:r>
      <w:r w:rsidR="00B9367B">
        <w:rPr>
          <w:rFonts w:ascii="Times New Roman" w:hAnsi="Times New Roman"/>
          <w:sz w:val="24"/>
        </w:rPr>
        <w:t> С</w:t>
      </w:r>
      <w:r w:rsidR="00B9367B" w:rsidRPr="00B9367B">
        <w:rPr>
          <w:rFonts w:ascii="Times New Roman" w:hAnsi="Times New Roman"/>
          <w:sz w:val="24"/>
        </w:rPr>
        <w:t xml:space="preserve">рок внесения информации о прекращении действия или аннулировании </w:t>
      </w:r>
      <w:r w:rsidR="00175DFC">
        <w:rPr>
          <w:rFonts w:ascii="Times New Roman" w:hAnsi="Times New Roman"/>
          <w:sz w:val="24"/>
        </w:rPr>
        <w:t>С</w:t>
      </w:r>
      <w:r w:rsidR="00B9367B" w:rsidRPr="00B9367B">
        <w:rPr>
          <w:rFonts w:ascii="Times New Roman" w:hAnsi="Times New Roman"/>
          <w:sz w:val="24"/>
        </w:rPr>
        <w:t xml:space="preserve">ертификата в </w:t>
      </w:r>
      <w:r w:rsidR="00B9367B">
        <w:rPr>
          <w:rFonts w:ascii="Times New Roman" w:hAnsi="Times New Roman"/>
          <w:sz w:val="24"/>
        </w:rPr>
        <w:t>Р</w:t>
      </w:r>
      <w:r w:rsidR="00B9367B" w:rsidRPr="00B9367B">
        <w:rPr>
          <w:rFonts w:ascii="Times New Roman" w:hAnsi="Times New Roman"/>
          <w:sz w:val="24"/>
        </w:rPr>
        <w:t>еестр</w:t>
      </w:r>
      <w:r w:rsidR="004B3C87">
        <w:rPr>
          <w:rFonts w:ascii="Times New Roman" w:hAnsi="Times New Roman"/>
          <w:sz w:val="24"/>
        </w:rPr>
        <w:t>ы</w:t>
      </w:r>
      <w:r w:rsidR="00B9367B" w:rsidRPr="00B9367B">
        <w:rPr>
          <w:rFonts w:ascii="Times New Roman" w:hAnsi="Times New Roman"/>
          <w:sz w:val="24"/>
        </w:rPr>
        <w:t xml:space="preserve"> </w:t>
      </w:r>
      <w:r w:rsidR="004B3C87">
        <w:rPr>
          <w:rFonts w:ascii="Times New Roman" w:hAnsi="Times New Roman"/>
          <w:sz w:val="24"/>
        </w:rPr>
        <w:t>УЦ</w:t>
      </w:r>
      <w:r w:rsidR="00B9367B" w:rsidRPr="00B9367B">
        <w:rPr>
          <w:rFonts w:ascii="Times New Roman" w:hAnsi="Times New Roman"/>
          <w:sz w:val="24"/>
        </w:rPr>
        <w:t xml:space="preserve"> не может превышать </w:t>
      </w:r>
      <w:r w:rsidR="00AE7732">
        <w:rPr>
          <w:rFonts w:ascii="Times New Roman" w:hAnsi="Times New Roman"/>
          <w:sz w:val="24"/>
        </w:rPr>
        <w:t>12 (Двенадцати)</w:t>
      </w:r>
      <w:r w:rsidR="00B9367B" w:rsidRPr="00B9367B">
        <w:rPr>
          <w:rFonts w:ascii="Times New Roman" w:hAnsi="Times New Roman"/>
          <w:sz w:val="24"/>
        </w:rPr>
        <w:t xml:space="preserve"> часов с момента наступления обстоятельств, указанных в</w:t>
      </w:r>
      <w:r w:rsidR="004A0A20">
        <w:rPr>
          <w:rFonts w:ascii="Times New Roman" w:hAnsi="Times New Roman"/>
          <w:sz w:val="24"/>
        </w:rPr>
        <w:t xml:space="preserve"> п. 10.</w:t>
      </w:r>
      <w:r w:rsidR="00175DFC">
        <w:rPr>
          <w:rFonts w:ascii="Times New Roman" w:hAnsi="Times New Roman"/>
          <w:sz w:val="24"/>
        </w:rPr>
        <w:t>9</w:t>
      </w:r>
      <w:r w:rsidR="004A0A20">
        <w:rPr>
          <w:rFonts w:ascii="Times New Roman" w:hAnsi="Times New Roman"/>
          <w:sz w:val="24"/>
        </w:rPr>
        <w:t>.1</w:t>
      </w:r>
      <w:r w:rsidR="00E51D86">
        <w:rPr>
          <w:rFonts w:ascii="Times New Roman" w:hAnsi="Times New Roman"/>
          <w:sz w:val="24"/>
        </w:rPr>
        <w:t>.</w:t>
      </w:r>
      <w:r w:rsidR="004A0A20">
        <w:rPr>
          <w:rFonts w:ascii="Times New Roman" w:hAnsi="Times New Roman"/>
          <w:sz w:val="24"/>
        </w:rPr>
        <w:t xml:space="preserve"> и </w:t>
      </w:r>
      <w:r w:rsidR="00175DFC">
        <w:rPr>
          <w:rFonts w:ascii="Times New Roman" w:hAnsi="Times New Roman"/>
          <w:sz w:val="24"/>
        </w:rPr>
        <w:t>10.9</w:t>
      </w:r>
      <w:r w:rsidR="00AE7732">
        <w:rPr>
          <w:rFonts w:ascii="Times New Roman" w:hAnsi="Times New Roman"/>
          <w:sz w:val="24"/>
        </w:rPr>
        <w:t>.2</w:t>
      </w:r>
      <w:r w:rsidR="00E51D86">
        <w:rPr>
          <w:rFonts w:ascii="Times New Roman" w:hAnsi="Times New Roman"/>
          <w:sz w:val="24"/>
        </w:rPr>
        <w:t>.</w:t>
      </w:r>
      <w:r w:rsidR="00AE7732">
        <w:rPr>
          <w:rFonts w:ascii="Times New Roman" w:hAnsi="Times New Roman"/>
          <w:sz w:val="24"/>
        </w:rPr>
        <w:t xml:space="preserve"> настоящего Порядка или в течение 12 (Двенадцати) часов с момента получения УЦ соответствующих сведений.</w:t>
      </w:r>
    </w:p>
    <w:p w14:paraId="61B66CF6" w14:textId="1A69889F" w:rsidR="00E04CCD" w:rsidRPr="00AB2A78" w:rsidRDefault="00175DFC" w:rsidP="00DD40C3">
      <w:pPr>
        <w:tabs>
          <w:tab w:val="left" w:pos="540"/>
        </w:tabs>
        <w:autoSpaceDE w:val="0"/>
        <w:autoSpaceDN w:val="0"/>
        <w:adjustRightInd w:val="0"/>
        <w:ind w:left="540"/>
        <w:jc w:val="both"/>
        <w:rPr>
          <w:b/>
        </w:rPr>
      </w:pPr>
      <w:r>
        <w:rPr>
          <w:b/>
        </w:rPr>
        <w:t>10.10</w:t>
      </w:r>
      <w:r w:rsidR="004A0A20" w:rsidRPr="00AB2A78">
        <w:rPr>
          <w:b/>
        </w:rPr>
        <w:t xml:space="preserve">. Реестр </w:t>
      </w:r>
      <w:r>
        <w:rPr>
          <w:b/>
        </w:rPr>
        <w:t>С</w:t>
      </w:r>
      <w:r w:rsidR="004A0A20" w:rsidRPr="00AB2A78">
        <w:rPr>
          <w:b/>
        </w:rPr>
        <w:t>ертификатов</w:t>
      </w:r>
      <w:r>
        <w:rPr>
          <w:b/>
        </w:rPr>
        <w:t>.</w:t>
      </w:r>
    </w:p>
    <w:p w14:paraId="2E7F0005" w14:textId="7A624CD6" w:rsidR="004A0A20" w:rsidRDefault="00175DFC" w:rsidP="00DD40C3">
      <w:pPr>
        <w:tabs>
          <w:tab w:val="left" w:pos="540"/>
        </w:tabs>
        <w:autoSpaceDE w:val="0"/>
        <w:autoSpaceDN w:val="0"/>
        <w:adjustRightInd w:val="0"/>
        <w:ind w:left="540"/>
        <w:jc w:val="both"/>
      </w:pPr>
      <w:r>
        <w:t>10.10</w:t>
      </w:r>
      <w:r w:rsidR="004A0A20" w:rsidRPr="004A0A20">
        <w:t>.1.</w:t>
      </w:r>
      <w:r w:rsidR="00C62120">
        <w:t xml:space="preserve"> Порядок ведения </w:t>
      </w:r>
      <w:r>
        <w:t>Р</w:t>
      </w:r>
      <w:r w:rsidR="00C62120">
        <w:t xml:space="preserve">еестра </w:t>
      </w:r>
      <w:r>
        <w:t>С</w:t>
      </w:r>
      <w:r w:rsidR="00C62120">
        <w:t>ертификатов</w:t>
      </w:r>
      <w:r w:rsidR="004B05ED">
        <w:t>.</w:t>
      </w:r>
    </w:p>
    <w:p w14:paraId="011DC7E5" w14:textId="65EF2C3E" w:rsidR="0014383B" w:rsidRDefault="0014383B" w:rsidP="0014383B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Реестр </w:t>
      </w:r>
      <w:r w:rsidR="00175DFC">
        <w:t>С</w:t>
      </w:r>
      <w:r>
        <w:t>ертификатов, является частью информационной системы и включает в себя информацию о датах начала и окончания действия Сертификатов, уникальные номера Сертификатов, информацию о Владельцах Сертификатов, а также информацию о</w:t>
      </w:r>
      <w:r w:rsidR="00C42CEB">
        <w:t xml:space="preserve"> прекращенных или</w:t>
      </w:r>
      <w:r>
        <w:t xml:space="preserve"> аннулированных Сертификатах с указанием оснований для аннулирования этих Сертификатов</w:t>
      </w:r>
      <w:r w:rsidR="00175DFC">
        <w:t>.</w:t>
      </w:r>
    </w:p>
    <w:p w14:paraId="75A2AE60" w14:textId="29D47089" w:rsidR="0014383B" w:rsidRDefault="004B05ED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</w:t>
      </w:r>
      <w:r w:rsidR="0014383B">
        <w:t xml:space="preserve">УЦ предоставляет доступ к информации, содержащейся в Реестре </w:t>
      </w:r>
      <w:r w:rsidR="00175DFC">
        <w:t>С</w:t>
      </w:r>
      <w:r w:rsidR="0014383B">
        <w:t>ертификатов в течение всего срока деятельности.</w:t>
      </w:r>
    </w:p>
    <w:p w14:paraId="70188687" w14:textId="4ADBD4E2" w:rsidR="00E75955" w:rsidRPr="00E75955" w:rsidRDefault="00E75955" w:rsidP="00E75955">
      <w:pPr>
        <w:pStyle w:val="a"/>
        <w:numPr>
          <w:ilvl w:val="0"/>
          <w:numId w:val="0"/>
        </w:numPr>
        <w:tabs>
          <w:tab w:val="clear" w:pos="993"/>
          <w:tab w:val="left" w:pos="5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E75955">
        <w:rPr>
          <w:rFonts w:ascii="Times New Roman" w:eastAsia="Times New Roman" w:hAnsi="Times New Roman"/>
          <w:sz w:val="24"/>
          <w:szCs w:val="24"/>
          <w:lang w:eastAsia="ru-RU"/>
        </w:rPr>
        <w:t xml:space="preserve">Реестр Сертификатов содержит информацию обо всех изготовленных Сертификатах, включая информацию о статусе Сертификатов в течение установленного срока хранения: </w:t>
      </w:r>
    </w:p>
    <w:p w14:paraId="77EDDE74" w14:textId="77777777" w:rsidR="00E75955" w:rsidRPr="00E75955" w:rsidRDefault="00E7595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75955">
        <w:rPr>
          <w:rFonts w:ascii="Times New Roman" w:hAnsi="Times New Roman"/>
          <w:sz w:val="24"/>
        </w:rPr>
        <w:t>действующий;</w:t>
      </w:r>
    </w:p>
    <w:p w14:paraId="7B7BFA41" w14:textId="611E8C29" w:rsidR="00E75955" w:rsidRPr="00E75955" w:rsidRDefault="00E7595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75955">
        <w:rPr>
          <w:rFonts w:ascii="Times New Roman" w:hAnsi="Times New Roman"/>
          <w:sz w:val="24"/>
        </w:rPr>
        <w:t xml:space="preserve">досрочно прекративший действие </w:t>
      </w:r>
      <w:r w:rsidR="00C42CEB">
        <w:rPr>
          <w:rFonts w:ascii="Times New Roman" w:hAnsi="Times New Roman"/>
          <w:sz w:val="24"/>
        </w:rPr>
        <w:t xml:space="preserve">или </w:t>
      </w:r>
      <w:r w:rsidRPr="00E75955">
        <w:rPr>
          <w:rFonts w:ascii="Times New Roman" w:hAnsi="Times New Roman"/>
          <w:sz w:val="24"/>
        </w:rPr>
        <w:t>аннулированный;</w:t>
      </w:r>
    </w:p>
    <w:p w14:paraId="541621B9" w14:textId="4B487180" w:rsidR="00E75955" w:rsidRPr="00E75955" w:rsidRDefault="00E75955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E75955">
        <w:rPr>
          <w:rFonts w:ascii="Times New Roman" w:hAnsi="Times New Roman"/>
          <w:sz w:val="24"/>
        </w:rPr>
        <w:t>срок действия закончился.</w:t>
      </w:r>
    </w:p>
    <w:p w14:paraId="7342A138" w14:textId="445D141F" w:rsidR="0014383B" w:rsidRDefault="0014383B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Информация о выпущенных Сертификатах вносится в Реестр </w:t>
      </w:r>
      <w:r w:rsidR="00175DFC">
        <w:t>С</w:t>
      </w:r>
      <w:r>
        <w:t xml:space="preserve">ертификатов одновременно с их изготовлением. </w:t>
      </w:r>
    </w:p>
    <w:p w14:paraId="666756AA" w14:textId="066B80D7" w:rsidR="0014383B" w:rsidRDefault="0014383B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Информация (сведения) о прекращении действия или аннулировании Сертификата вносится в Реестр Сертифика</w:t>
      </w:r>
      <w:r w:rsidR="00175DFC">
        <w:t>тов в сроки, указанные в п. 10.9</w:t>
      </w:r>
      <w:r w:rsidR="00C42CEB">
        <w:t>.8</w:t>
      </w:r>
      <w:r>
        <w:t xml:space="preserve">. настоящего Порядка. </w:t>
      </w:r>
    </w:p>
    <w:p w14:paraId="609ECFF4" w14:textId="5C679384" w:rsidR="00C92BBE" w:rsidRPr="00C92BBE" w:rsidRDefault="00C92BBE" w:rsidP="00C92BBE">
      <w:pPr>
        <w:pStyle w:val="a"/>
        <w:numPr>
          <w:ilvl w:val="0"/>
          <w:numId w:val="0"/>
        </w:numPr>
        <w:tabs>
          <w:tab w:val="clear" w:pos="993"/>
          <w:tab w:val="left" w:pos="5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>10.10.4. Хранение информации, содержащейся в Реестре Сертификатов, осуществляется в защищенных базах данных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электронных архивах в форме, позволяющей проверить ее целостность и достоверность.</w:t>
      </w:r>
    </w:p>
    <w:p w14:paraId="479CB203" w14:textId="660D4A45" w:rsidR="00C92BBE" w:rsidRPr="00C92BBE" w:rsidRDefault="00C92BBE" w:rsidP="00C92BBE">
      <w:pPr>
        <w:pStyle w:val="a"/>
        <w:numPr>
          <w:ilvl w:val="0"/>
          <w:numId w:val="0"/>
        </w:numPr>
        <w:tabs>
          <w:tab w:val="clear" w:pos="993"/>
          <w:tab w:val="left" w:pos="0"/>
          <w:tab w:val="left" w:pos="567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10.10.5. </w:t>
      </w:r>
    </w:p>
    <w:p w14:paraId="6165E5EB" w14:textId="653A7BC4" w:rsidR="00C92BBE" w:rsidRPr="00C92BBE" w:rsidRDefault="00C92BBE" w:rsidP="00050C69">
      <w:pPr>
        <w:pStyle w:val="a"/>
        <w:numPr>
          <w:ilvl w:val="0"/>
          <w:numId w:val="0"/>
        </w:numPr>
        <w:tabs>
          <w:tab w:val="clear" w:pos="993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10.10.6. 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Часть Реестра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ертификатов, содержащая Списки аннулированных (отозванных)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>ертификатов, доступна в точках распространения СОС в виде файлов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формата X.</w:t>
      </w:r>
      <w:r w:rsidR="00050C69">
        <w:rPr>
          <w:rFonts w:ascii="Times New Roman" w:eastAsia="Times New Roman" w:hAnsi="Times New Roman"/>
          <w:sz w:val="24"/>
          <w:szCs w:val="24"/>
          <w:lang w:eastAsia="ru-RU"/>
        </w:rPr>
        <w:t xml:space="preserve">509, </w:t>
      </w:r>
      <w:r w:rsidR="00050C69" w:rsidRPr="00C92BBE">
        <w:rPr>
          <w:rFonts w:ascii="Times New Roman" w:eastAsia="Times New Roman" w:hAnsi="Times New Roman"/>
          <w:sz w:val="24"/>
          <w:szCs w:val="24"/>
          <w:lang w:eastAsia="ru-RU"/>
        </w:rPr>
        <w:t>публикуемых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. Информация об адресах точек распространении СОС заносится в расширение CRL </w:t>
      </w:r>
      <w:proofErr w:type="spellStart"/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>Distribution</w:t>
      </w:r>
      <w:proofErr w:type="spellEnd"/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>Point</w:t>
      </w:r>
      <w:proofErr w:type="spellEnd"/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издаваемых У</w:t>
      </w:r>
      <w:r w:rsidR="00050C69"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C92B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7A35DCB" w14:textId="4302437B" w:rsidR="00C62120" w:rsidRDefault="004B05ED" w:rsidP="004B05ED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</w:t>
      </w:r>
      <w:r w:rsidR="00175DFC">
        <w:t>10.10</w:t>
      </w:r>
      <w:r w:rsidR="00C92BBE">
        <w:t>.</w:t>
      </w:r>
      <w:r w:rsidR="00050C69">
        <w:t>7</w:t>
      </w:r>
      <w:r w:rsidR="00C62120">
        <w:t xml:space="preserve">. Порядок технического обслуживания </w:t>
      </w:r>
      <w:r w:rsidR="00175DFC">
        <w:t>Р</w:t>
      </w:r>
      <w:r w:rsidR="00C62120">
        <w:t xml:space="preserve">еестра </w:t>
      </w:r>
      <w:r w:rsidR="00175DFC">
        <w:t>С</w:t>
      </w:r>
      <w:r w:rsidR="00C62120">
        <w:t>ертификатов</w:t>
      </w:r>
      <w:r>
        <w:t>.</w:t>
      </w:r>
    </w:p>
    <w:p w14:paraId="1151F650" w14:textId="21947016" w:rsidR="00556B7B" w:rsidRDefault="006B2960" w:rsidP="006B2960">
      <w:pPr>
        <w:tabs>
          <w:tab w:val="left" w:pos="540"/>
        </w:tabs>
        <w:autoSpaceDE w:val="0"/>
        <w:autoSpaceDN w:val="0"/>
        <w:adjustRightInd w:val="0"/>
        <w:jc w:val="both"/>
      </w:pPr>
      <w:r>
        <w:t xml:space="preserve">         Техническое обслуживание Реестра </w:t>
      </w:r>
      <w:r w:rsidR="00175DFC">
        <w:t>С</w:t>
      </w:r>
      <w:r>
        <w:t xml:space="preserve">ертификатов производится как на плановой, так и на внеплановой основе. Плановое техническое обслуживание производится в нерабочие дни УЦ. Максимальный срок проведения планового технического обслуживания Реестра </w:t>
      </w:r>
      <w:r w:rsidR="00175DFC">
        <w:t>С</w:t>
      </w:r>
      <w:r>
        <w:t xml:space="preserve">ертификатов </w:t>
      </w:r>
      <w:r>
        <w:lastRenderedPageBreak/>
        <w:t>составляет 2</w:t>
      </w:r>
      <w:r w:rsidR="00346AE6">
        <w:t xml:space="preserve"> (Два)</w:t>
      </w:r>
      <w:r>
        <w:t xml:space="preserve"> часа. Максимальный срок проведения внепланового технического обслуживания Реестра </w:t>
      </w:r>
      <w:r w:rsidR="00175DFC">
        <w:t>С</w:t>
      </w:r>
      <w:r>
        <w:t>ертификатов составляет 30</w:t>
      </w:r>
      <w:r w:rsidR="00346AE6">
        <w:t xml:space="preserve"> (Тридцать)</w:t>
      </w:r>
      <w:r>
        <w:t xml:space="preserve"> минут. </w:t>
      </w:r>
    </w:p>
    <w:p w14:paraId="10630C12" w14:textId="694F5B48" w:rsidR="00122018" w:rsidRDefault="00556B7B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00080"/>
          <w:szCs w:val="23"/>
        </w:rPr>
      </w:pPr>
      <w:r>
        <w:t xml:space="preserve">Пользователи УЦ, а также иные заинтересованные лица, уведомляются о проведении технического обслуживания в </w:t>
      </w:r>
      <w:r w:rsidR="00175DFC">
        <w:t>Р</w:t>
      </w:r>
      <w:r>
        <w:t xml:space="preserve">еестре </w:t>
      </w:r>
      <w:r w:rsidR="00175DFC">
        <w:t>С</w:t>
      </w:r>
      <w:r>
        <w:t xml:space="preserve">ертификатов и сроках его проведения путем размещения соответствующей информации </w:t>
      </w:r>
      <w:r w:rsidR="00122018">
        <w:t xml:space="preserve">на </w:t>
      </w:r>
      <w:r w:rsidR="008E2C53">
        <w:t>С</w:t>
      </w:r>
      <w:r w:rsidR="00122018">
        <w:rPr>
          <w:color w:val="080808"/>
          <w:szCs w:val="23"/>
        </w:rPr>
        <w:t>айте</w:t>
      </w:r>
      <w:r w:rsidR="000646D1">
        <w:rPr>
          <w:color w:val="000080"/>
          <w:szCs w:val="23"/>
        </w:rPr>
        <w:t>.</w:t>
      </w:r>
    </w:p>
    <w:p w14:paraId="42D2BA13" w14:textId="7058E53E" w:rsidR="000A3AA4" w:rsidRPr="00AB2A78" w:rsidRDefault="00175DFC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10.11</w:t>
      </w:r>
      <w:r w:rsidR="000A3AA4" w:rsidRPr="00AB2A78">
        <w:rPr>
          <w:b/>
          <w:color w:val="080808"/>
          <w:szCs w:val="23"/>
        </w:rPr>
        <w:t>. Предоставление У</w:t>
      </w:r>
      <w:r w:rsidR="00AB2A78" w:rsidRPr="00AB2A78">
        <w:rPr>
          <w:b/>
          <w:color w:val="080808"/>
          <w:szCs w:val="23"/>
        </w:rPr>
        <w:t>Ц</w:t>
      </w:r>
      <w:r w:rsidR="000A3AA4" w:rsidRPr="00AB2A78">
        <w:rPr>
          <w:b/>
          <w:color w:val="080808"/>
          <w:szCs w:val="23"/>
        </w:rPr>
        <w:t xml:space="preserve"> сервиса Службы штампов времени</w:t>
      </w:r>
      <w:r w:rsidR="00346AE6">
        <w:rPr>
          <w:b/>
          <w:color w:val="080808"/>
          <w:szCs w:val="23"/>
        </w:rPr>
        <w:t>.</w:t>
      </w:r>
    </w:p>
    <w:p w14:paraId="293932D6" w14:textId="71CCEF51" w:rsidR="000A3AA4" w:rsidRDefault="000A3AA4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10.</w:t>
      </w:r>
      <w:r w:rsidR="00175DFC">
        <w:rPr>
          <w:color w:val="080808"/>
          <w:szCs w:val="23"/>
        </w:rPr>
        <w:t>11</w:t>
      </w:r>
      <w:r>
        <w:rPr>
          <w:color w:val="080808"/>
          <w:szCs w:val="23"/>
        </w:rPr>
        <w:t>.1.</w:t>
      </w:r>
      <w:r>
        <w:t xml:space="preserve"> УЦ в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 w:rsidRPr="00555425">
        <w:t xml:space="preserve"> </w:t>
      </w:r>
      <w:r>
        <w:t xml:space="preserve">режиме оказывает услуги по выдаче штампов времени посредством сервиса Службы штампов времени. </w:t>
      </w:r>
    </w:p>
    <w:p w14:paraId="125FFD9B" w14:textId="51DACE0C" w:rsidR="000A3AA4" w:rsidRDefault="00BC2651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t>10.11</w:t>
      </w:r>
      <w:r w:rsidR="000A3AA4" w:rsidRPr="000A3AA4">
        <w:t>.2.</w:t>
      </w:r>
      <w:r w:rsidR="00E75955">
        <w:rPr>
          <w:lang w:val="en-US"/>
        </w:rPr>
        <w:t> </w:t>
      </w:r>
      <w:r w:rsidR="000A3AA4">
        <w:t xml:space="preserve">Штамп времени, относящийся к подписанному </w:t>
      </w:r>
      <w:r w:rsidR="00175DFC">
        <w:t>ЭП</w:t>
      </w:r>
      <w:r w:rsidR="000A3AA4">
        <w:t xml:space="preserve"> электронному документу, признается действительным при одновременном выполнении следующих условий:</w:t>
      </w:r>
    </w:p>
    <w:p w14:paraId="0790F030" w14:textId="4491D914" w:rsidR="000A3AA4" w:rsidRPr="00F94AD9" w:rsidRDefault="000A3AA4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F94AD9">
        <w:rPr>
          <w:rFonts w:ascii="Times New Roman" w:hAnsi="Times New Roman"/>
          <w:sz w:val="24"/>
        </w:rPr>
        <w:t xml:space="preserve">подтверждена подлинность </w:t>
      </w:r>
      <w:r w:rsidR="00175DFC" w:rsidRPr="00F94AD9">
        <w:rPr>
          <w:rFonts w:ascii="Times New Roman" w:hAnsi="Times New Roman"/>
          <w:sz w:val="24"/>
        </w:rPr>
        <w:t>ЭП</w:t>
      </w:r>
      <w:r w:rsidRPr="00F94AD9">
        <w:rPr>
          <w:rFonts w:ascii="Times New Roman" w:hAnsi="Times New Roman"/>
          <w:sz w:val="24"/>
        </w:rPr>
        <w:t xml:space="preserve"> Службы штампов времени (Оператора Службы штампов времени) в штампе времени; </w:t>
      </w:r>
    </w:p>
    <w:p w14:paraId="5E5B22D9" w14:textId="66C0BFF5" w:rsidR="000A3AA4" w:rsidRPr="001C5EE2" w:rsidRDefault="001C10EE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 xml:space="preserve">ертификат Службы штампов времени на момент подтверждения подлинности </w:t>
      </w:r>
      <w:r>
        <w:rPr>
          <w:rFonts w:ascii="Times New Roman" w:hAnsi="Times New Roman"/>
          <w:sz w:val="24"/>
        </w:rPr>
        <w:t>ЭП</w:t>
      </w:r>
      <w:r w:rsidR="000A3AA4" w:rsidRPr="001C5EE2">
        <w:rPr>
          <w:rFonts w:ascii="Times New Roman" w:hAnsi="Times New Roman"/>
          <w:sz w:val="24"/>
        </w:rPr>
        <w:t xml:space="preserve"> штампа времени действителен; </w:t>
      </w:r>
    </w:p>
    <w:p w14:paraId="6954CE9F" w14:textId="6FCB795E" w:rsidR="000A3AA4" w:rsidRPr="001C5EE2" w:rsidRDefault="000A3AA4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1C5EE2">
        <w:rPr>
          <w:rFonts w:ascii="Times New Roman" w:hAnsi="Times New Roman"/>
          <w:sz w:val="24"/>
        </w:rPr>
        <w:t xml:space="preserve">ключ подписи Службы штампов времени на момент формирования штампа времени действителен; </w:t>
      </w:r>
    </w:p>
    <w:p w14:paraId="7587AA43" w14:textId="1E78D1F1" w:rsidR="000A3AA4" w:rsidRPr="001C5EE2" w:rsidRDefault="001C10EE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 xml:space="preserve">ертификат Службы штампов времени (Оператора Службы штампов времени) содержит в расширении </w:t>
      </w:r>
      <w:proofErr w:type="spellStart"/>
      <w:r w:rsidR="000A3AA4" w:rsidRPr="001C5EE2">
        <w:rPr>
          <w:rFonts w:ascii="Times New Roman" w:hAnsi="Times New Roman"/>
          <w:sz w:val="24"/>
        </w:rPr>
        <w:t>Extended</w:t>
      </w:r>
      <w:proofErr w:type="spellEnd"/>
      <w:r w:rsidR="000A3AA4" w:rsidRPr="001C5EE2">
        <w:rPr>
          <w:rFonts w:ascii="Times New Roman" w:hAnsi="Times New Roman"/>
          <w:sz w:val="24"/>
        </w:rPr>
        <w:t xml:space="preserve"> </w:t>
      </w:r>
      <w:proofErr w:type="spellStart"/>
      <w:r w:rsidR="000A3AA4" w:rsidRPr="001C5EE2">
        <w:rPr>
          <w:rFonts w:ascii="Times New Roman" w:hAnsi="Times New Roman"/>
          <w:sz w:val="24"/>
        </w:rPr>
        <w:t>Key</w:t>
      </w:r>
      <w:proofErr w:type="spellEnd"/>
      <w:r w:rsidR="000A3AA4" w:rsidRPr="001C5EE2">
        <w:rPr>
          <w:rFonts w:ascii="Times New Roman" w:hAnsi="Times New Roman"/>
          <w:sz w:val="24"/>
        </w:rPr>
        <w:t xml:space="preserve"> </w:t>
      </w:r>
      <w:proofErr w:type="spellStart"/>
      <w:r w:rsidR="000A3AA4" w:rsidRPr="001C5EE2">
        <w:rPr>
          <w:rFonts w:ascii="Times New Roman" w:hAnsi="Times New Roman"/>
          <w:sz w:val="24"/>
        </w:rPr>
        <w:t>Usage</w:t>
      </w:r>
      <w:proofErr w:type="spellEnd"/>
      <w:r w:rsidR="000A3AA4" w:rsidRPr="001C5EE2">
        <w:rPr>
          <w:rFonts w:ascii="Times New Roman" w:hAnsi="Times New Roman"/>
          <w:sz w:val="24"/>
        </w:rPr>
        <w:t xml:space="preserve"> область использования – Установка штампа времени (1.3.6.1.5.5.7.3.8); </w:t>
      </w:r>
    </w:p>
    <w:p w14:paraId="709BB9E2" w14:textId="5C0826CF" w:rsidR="000A3AA4" w:rsidRPr="001C5EE2" w:rsidRDefault="00BC2651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Сертификат</w:t>
      </w:r>
      <w:r w:rsidR="000A3AA4" w:rsidRPr="001C5EE2">
        <w:rPr>
          <w:rFonts w:ascii="Times New Roman" w:hAnsi="Times New Roman"/>
          <w:sz w:val="24"/>
        </w:rPr>
        <w:t xml:space="preserve">, связанный с </w:t>
      </w:r>
      <w:r>
        <w:rPr>
          <w:rFonts w:ascii="Times New Roman" w:hAnsi="Times New Roman"/>
          <w:sz w:val="24"/>
        </w:rPr>
        <w:t>К</w:t>
      </w:r>
      <w:r w:rsidR="000A3AA4" w:rsidRPr="001C5EE2">
        <w:rPr>
          <w:rFonts w:ascii="Times New Roman" w:hAnsi="Times New Roman"/>
          <w:sz w:val="24"/>
        </w:rPr>
        <w:t xml:space="preserve">лючом </w:t>
      </w:r>
      <w:r>
        <w:rPr>
          <w:rFonts w:ascii="Times New Roman" w:hAnsi="Times New Roman"/>
          <w:sz w:val="24"/>
        </w:rPr>
        <w:t>ЭП</w:t>
      </w:r>
      <w:r w:rsidR="000A3AA4" w:rsidRPr="001C5EE2">
        <w:rPr>
          <w:rFonts w:ascii="Times New Roman" w:hAnsi="Times New Roman"/>
          <w:sz w:val="24"/>
        </w:rPr>
        <w:t xml:space="preserve">, на котором сформирована </w:t>
      </w:r>
      <w:r>
        <w:rPr>
          <w:rFonts w:ascii="Times New Roman" w:hAnsi="Times New Roman"/>
          <w:sz w:val="24"/>
        </w:rPr>
        <w:t>ЭП</w:t>
      </w:r>
      <w:r w:rsidR="000A3AA4" w:rsidRPr="001C5EE2">
        <w:rPr>
          <w:rFonts w:ascii="Times New Roman" w:hAnsi="Times New Roman"/>
          <w:sz w:val="24"/>
        </w:rPr>
        <w:t xml:space="preserve"> электронного документа, к которому относится данный штамп времени, издан У</w:t>
      </w:r>
      <w:r>
        <w:rPr>
          <w:rFonts w:ascii="Times New Roman" w:hAnsi="Times New Roman"/>
          <w:sz w:val="24"/>
        </w:rPr>
        <w:t>Ц</w:t>
      </w:r>
      <w:r w:rsidR="000A3AA4" w:rsidRPr="001C5EE2">
        <w:rPr>
          <w:rFonts w:ascii="Times New Roman" w:hAnsi="Times New Roman"/>
          <w:sz w:val="24"/>
        </w:rPr>
        <w:t>.</w:t>
      </w:r>
    </w:p>
    <w:p w14:paraId="21370286" w14:textId="6D8DF622" w:rsidR="000A3AA4" w:rsidRPr="00AB2A78" w:rsidRDefault="00BC2651" w:rsidP="000A3AA4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>
        <w:rPr>
          <w:b/>
          <w:color w:val="080808"/>
          <w:szCs w:val="23"/>
        </w:rPr>
        <w:t>10.12</w:t>
      </w:r>
      <w:r w:rsidR="000A3AA4" w:rsidRPr="00AB2A78">
        <w:rPr>
          <w:b/>
          <w:color w:val="080808"/>
          <w:szCs w:val="23"/>
        </w:rPr>
        <w:t>. Предоставление У</w:t>
      </w:r>
      <w:r w:rsidR="00AB2A78" w:rsidRPr="00AB2A78">
        <w:rPr>
          <w:b/>
          <w:color w:val="080808"/>
          <w:szCs w:val="23"/>
        </w:rPr>
        <w:t>Ц</w:t>
      </w:r>
      <w:r w:rsidR="000A3AA4" w:rsidRPr="00AB2A78">
        <w:rPr>
          <w:b/>
          <w:color w:val="080808"/>
          <w:szCs w:val="23"/>
        </w:rPr>
        <w:t xml:space="preserve"> сервиса Службы актуальных статусов </w:t>
      </w:r>
      <w:r>
        <w:rPr>
          <w:b/>
          <w:color w:val="080808"/>
          <w:szCs w:val="23"/>
        </w:rPr>
        <w:t>С</w:t>
      </w:r>
      <w:r w:rsidR="000A3AA4" w:rsidRPr="00AB2A78">
        <w:rPr>
          <w:b/>
          <w:color w:val="080808"/>
          <w:szCs w:val="23"/>
        </w:rPr>
        <w:t>ертификатов</w:t>
      </w:r>
      <w:r w:rsidR="00346AE6">
        <w:rPr>
          <w:b/>
          <w:color w:val="080808"/>
          <w:szCs w:val="23"/>
        </w:rPr>
        <w:t>.</w:t>
      </w:r>
    </w:p>
    <w:p w14:paraId="5668860D" w14:textId="29DA8593" w:rsidR="000A3AA4" w:rsidRPr="003833CB" w:rsidRDefault="000A3AA4" w:rsidP="000A3AA4">
      <w:pPr>
        <w:jc w:val="both"/>
      </w:pPr>
      <w:r>
        <w:t xml:space="preserve">         10.</w:t>
      </w:r>
      <w:r w:rsidR="007C1E17">
        <w:t>12</w:t>
      </w:r>
      <w:r>
        <w:t>.</w:t>
      </w:r>
      <w:r w:rsidRPr="00852201">
        <w:t>1</w:t>
      </w:r>
      <w:r>
        <w:t>. У</w:t>
      </w:r>
      <w:r w:rsidR="00BC2651">
        <w:t>Ц</w:t>
      </w:r>
      <w:r>
        <w:t xml:space="preserve"> оказывает услуги по предоставлению актуальной информации о статусе </w:t>
      </w:r>
      <w:r w:rsidR="00BC2651">
        <w:t>С</w:t>
      </w:r>
      <w:r>
        <w:t>ертификатов</w:t>
      </w:r>
      <w:r w:rsidR="00BC2651">
        <w:t xml:space="preserve"> </w:t>
      </w:r>
      <w:r>
        <w:t xml:space="preserve">посредством Службы актуальных статусов </w:t>
      </w:r>
      <w:r w:rsidR="00BC2651">
        <w:t>С</w:t>
      </w:r>
      <w:r>
        <w:t xml:space="preserve">ертификатов. </w:t>
      </w:r>
    </w:p>
    <w:p w14:paraId="02EB837B" w14:textId="48D4729E" w:rsidR="000A3AA4" w:rsidRDefault="000A3AA4" w:rsidP="000A3AA4">
      <w:pPr>
        <w:jc w:val="both"/>
      </w:pPr>
      <w:r>
        <w:t xml:space="preserve">         10.</w:t>
      </w:r>
      <w:r w:rsidR="007C1E17">
        <w:t>12</w:t>
      </w:r>
      <w:r>
        <w:t>.</w:t>
      </w:r>
      <w:r w:rsidRPr="00852201">
        <w:t>2</w:t>
      </w:r>
      <w:r>
        <w:t>. OCSP-ответ признается действительным при одновременном выполнении следующих условий:</w:t>
      </w:r>
    </w:p>
    <w:p w14:paraId="201FC899" w14:textId="7DF94A7C" w:rsidR="000A3AA4" w:rsidRPr="001C5EE2" w:rsidRDefault="000A3AA4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1C5EE2">
        <w:rPr>
          <w:rFonts w:ascii="Times New Roman" w:hAnsi="Times New Roman"/>
          <w:sz w:val="24"/>
        </w:rPr>
        <w:t xml:space="preserve">подтверждена подлинность </w:t>
      </w:r>
      <w:r w:rsidR="00BC2651">
        <w:rPr>
          <w:rFonts w:ascii="Times New Roman" w:hAnsi="Times New Roman"/>
          <w:sz w:val="24"/>
        </w:rPr>
        <w:t>ЭП</w:t>
      </w:r>
      <w:r w:rsidRPr="001C5EE2">
        <w:rPr>
          <w:rFonts w:ascii="Times New Roman" w:hAnsi="Times New Roman"/>
          <w:sz w:val="24"/>
        </w:rPr>
        <w:t xml:space="preserve"> Службы актуальных статусов </w:t>
      </w:r>
      <w:r w:rsidR="00BC2651">
        <w:rPr>
          <w:rFonts w:ascii="Times New Roman" w:hAnsi="Times New Roman"/>
          <w:sz w:val="24"/>
        </w:rPr>
        <w:t>С</w:t>
      </w:r>
      <w:r w:rsidRPr="001C5EE2">
        <w:rPr>
          <w:rFonts w:ascii="Times New Roman" w:hAnsi="Times New Roman"/>
          <w:sz w:val="24"/>
        </w:rPr>
        <w:t>ертификатов (Оператора Службы актуальных статусов сертификатов) в OCSP-ответе;</w:t>
      </w:r>
    </w:p>
    <w:p w14:paraId="7E5F50ED" w14:textId="5E6686D8" w:rsidR="000A3AA4" w:rsidRPr="001C5EE2" w:rsidRDefault="00BC2651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 xml:space="preserve">ертификат Службы актуальных статусов </w:t>
      </w: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 xml:space="preserve">ертификатов на момент подтверждения подлинности </w:t>
      </w:r>
      <w:r>
        <w:rPr>
          <w:rFonts w:ascii="Times New Roman" w:hAnsi="Times New Roman"/>
          <w:sz w:val="24"/>
        </w:rPr>
        <w:t>ЭП</w:t>
      </w:r>
      <w:r w:rsidR="000A3AA4" w:rsidRPr="001C5EE2">
        <w:rPr>
          <w:rFonts w:ascii="Times New Roman" w:hAnsi="Times New Roman"/>
          <w:sz w:val="24"/>
        </w:rPr>
        <w:t xml:space="preserve"> OCSP-ответа действителен; </w:t>
      </w:r>
    </w:p>
    <w:p w14:paraId="29B07F8C" w14:textId="51F881D4" w:rsidR="000A3AA4" w:rsidRPr="001C5EE2" w:rsidRDefault="000A3AA4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 w:rsidRPr="001C5EE2">
        <w:rPr>
          <w:rFonts w:ascii="Times New Roman" w:hAnsi="Times New Roman"/>
          <w:sz w:val="24"/>
        </w:rPr>
        <w:t xml:space="preserve">ключ подписи Службы актуальных статусов </w:t>
      </w:r>
      <w:r w:rsidR="00BC2651">
        <w:rPr>
          <w:rFonts w:ascii="Times New Roman" w:hAnsi="Times New Roman"/>
          <w:sz w:val="24"/>
        </w:rPr>
        <w:t>С</w:t>
      </w:r>
      <w:r w:rsidRPr="001C5EE2">
        <w:rPr>
          <w:rFonts w:ascii="Times New Roman" w:hAnsi="Times New Roman"/>
          <w:sz w:val="24"/>
        </w:rPr>
        <w:t>ертификатов на момент формирования OCSP-ответа действителен;</w:t>
      </w:r>
    </w:p>
    <w:p w14:paraId="7319E39D" w14:textId="7927CF75" w:rsidR="000A3AA4" w:rsidRPr="001C5EE2" w:rsidRDefault="00BC2651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 xml:space="preserve">ертификат Службы актуальных статусов </w:t>
      </w: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 xml:space="preserve">ертификатов (Оператора Службы актуальных статусов сертификатов) содержит в расширении </w:t>
      </w:r>
      <w:proofErr w:type="spellStart"/>
      <w:r w:rsidR="000A3AA4" w:rsidRPr="001C5EE2">
        <w:rPr>
          <w:rFonts w:ascii="Times New Roman" w:hAnsi="Times New Roman"/>
          <w:sz w:val="24"/>
        </w:rPr>
        <w:t>Extended</w:t>
      </w:r>
      <w:proofErr w:type="spellEnd"/>
      <w:r w:rsidR="000A3AA4" w:rsidRPr="001C5EE2">
        <w:rPr>
          <w:rFonts w:ascii="Times New Roman" w:hAnsi="Times New Roman"/>
          <w:sz w:val="24"/>
        </w:rPr>
        <w:t xml:space="preserve"> </w:t>
      </w:r>
      <w:proofErr w:type="spellStart"/>
      <w:r w:rsidR="000A3AA4" w:rsidRPr="001C5EE2">
        <w:rPr>
          <w:rFonts w:ascii="Times New Roman" w:hAnsi="Times New Roman"/>
          <w:sz w:val="24"/>
        </w:rPr>
        <w:t>Key</w:t>
      </w:r>
      <w:proofErr w:type="spellEnd"/>
      <w:r w:rsidR="000A3AA4" w:rsidRPr="001C5EE2">
        <w:rPr>
          <w:rFonts w:ascii="Times New Roman" w:hAnsi="Times New Roman"/>
          <w:sz w:val="24"/>
        </w:rPr>
        <w:t xml:space="preserve"> </w:t>
      </w:r>
      <w:proofErr w:type="spellStart"/>
      <w:r w:rsidR="000A3AA4" w:rsidRPr="001C5EE2">
        <w:rPr>
          <w:rFonts w:ascii="Times New Roman" w:hAnsi="Times New Roman"/>
          <w:sz w:val="24"/>
        </w:rPr>
        <w:t>Usage</w:t>
      </w:r>
      <w:proofErr w:type="spellEnd"/>
      <w:r w:rsidR="000A3AA4" w:rsidRPr="001C5EE2">
        <w:rPr>
          <w:rFonts w:ascii="Times New Roman" w:hAnsi="Times New Roman"/>
          <w:sz w:val="24"/>
        </w:rPr>
        <w:t xml:space="preserve"> область использования – Подпись ответа службы OCSP (1.3.6.1.5.5.7.3.9);</w:t>
      </w:r>
    </w:p>
    <w:p w14:paraId="433E025C" w14:textId="2D129F9D" w:rsidR="000A3AA4" w:rsidRDefault="00BC2651" w:rsidP="00D272FE">
      <w:pPr>
        <w:pStyle w:val="ac"/>
        <w:numPr>
          <w:ilvl w:val="0"/>
          <w:numId w:val="9"/>
        </w:numPr>
        <w:tabs>
          <w:tab w:val="left" w:pos="54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 w:rsidR="000A3AA4" w:rsidRPr="001C5EE2">
        <w:rPr>
          <w:rFonts w:ascii="Times New Roman" w:hAnsi="Times New Roman"/>
          <w:sz w:val="24"/>
        </w:rPr>
        <w:t>ертификат, статус которого подтвержден OCSP-ответом, издан У</w:t>
      </w:r>
      <w:r>
        <w:rPr>
          <w:rFonts w:ascii="Times New Roman" w:hAnsi="Times New Roman"/>
          <w:sz w:val="24"/>
        </w:rPr>
        <w:t>Ц</w:t>
      </w:r>
      <w:r w:rsidR="000A3AA4" w:rsidRPr="001C5EE2">
        <w:rPr>
          <w:rFonts w:ascii="Times New Roman" w:hAnsi="Times New Roman"/>
          <w:sz w:val="24"/>
        </w:rPr>
        <w:t>.</w:t>
      </w:r>
    </w:p>
    <w:p w14:paraId="6DD88342" w14:textId="3DA2E410" w:rsidR="006949A0" w:rsidRDefault="006949A0" w:rsidP="006949A0">
      <w:pPr>
        <w:autoSpaceDE w:val="0"/>
        <w:autoSpaceDN w:val="0"/>
        <w:adjustRightInd w:val="0"/>
        <w:rPr>
          <w:b/>
          <w:color w:val="080808"/>
          <w:szCs w:val="23"/>
        </w:rPr>
      </w:pPr>
      <w:r w:rsidRPr="006949A0">
        <w:rPr>
          <w:b/>
          <w:color w:val="080808"/>
          <w:szCs w:val="23"/>
        </w:rPr>
        <w:t xml:space="preserve">      </w:t>
      </w:r>
      <w:r>
        <w:rPr>
          <w:b/>
          <w:color w:val="080808"/>
          <w:szCs w:val="23"/>
        </w:rPr>
        <w:t xml:space="preserve"> </w:t>
      </w:r>
      <w:r w:rsidRPr="006949A0">
        <w:rPr>
          <w:b/>
          <w:color w:val="080808"/>
          <w:szCs w:val="23"/>
        </w:rPr>
        <w:t xml:space="preserve"> 10.13. </w:t>
      </w:r>
      <w:r>
        <w:rPr>
          <w:b/>
          <w:color w:val="080808"/>
          <w:szCs w:val="23"/>
        </w:rPr>
        <w:t>Меры защиты К</w:t>
      </w:r>
      <w:r w:rsidRPr="006949A0">
        <w:rPr>
          <w:b/>
          <w:color w:val="080808"/>
          <w:szCs w:val="23"/>
        </w:rPr>
        <w:t>лючей ЭП</w:t>
      </w:r>
      <w:r>
        <w:rPr>
          <w:b/>
          <w:color w:val="080808"/>
          <w:szCs w:val="23"/>
        </w:rPr>
        <w:t>.</w:t>
      </w:r>
    </w:p>
    <w:p w14:paraId="32316681" w14:textId="61478A37" w:rsidR="006949A0" w:rsidRDefault="006949A0" w:rsidP="006949A0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10.13.1. </w:t>
      </w:r>
      <w:r w:rsidRPr="00694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Ключи ЭП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694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ользователей УЦ должны записываться при их генерации на типы ключевых носителей, которые поддерживаются используемым средством криптографической защиты информации.</w:t>
      </w:r>
    </w:p>
    <w:p w14:paraId="090AC3D3" w14:textId="367905F0" w:rsidR="006949A0" w:rsidRPr="006949A0" w:rsidRDefault="006949A0" w:rsidP="006949A0">
      <w:pPr>
        <w:pStyle w:val="4-"/>
        <w:numPr>
          <w:ilvl w:val="0"/>
          <w:numId w:val="0"/>
        </w:numPr>
        <w:tabs>
          <w:tab w:val="clear" w:pos="993"/>
          <w:tab w:val="left" w:pos="1134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6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лючевого носителя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записи ЭП и Сертификата</w:t>
      </w:r>
      <w:r w:rsidRPr="00694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удовлетворять следующим требованиям: </w:t>
      </w:r>
    </w:p>
    <w:p w14:paraId="7D07394F" w14:textId="77777777" w:rsidR="006949A0" w:rsidRPr="009A5A1B" w:rsidRDefault="006949A0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A5A1B">
        <w:rPr>
          <w:szCs w:val="23"/>
        </w:rPr>
        <w:t xml:space="preserve">иметь сертификат соответствия защищенного средства обработки информации; </w:t>
      </w:r>
    </w:p>
    <w:p w14:paraId="192E8CBA" w14:textId="77777777" w:rsidR="006949A0" w:rsidRPr="009A5A1B" w:rsidRDefault="006949A0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A5A1B">
        <w:rPr>
          <w:szCs w:val="23"/>
        </w:rPr>
        <w:t>быть проинициализированным (отформатированным);</w:t>
      </w:r>
    </w:p>
    <w:p w14:paraId="29D98D52" w14:textId="77777777" w:rsidR="006949A0" w:rsidRPr="009A5A1B" w:rsidRDefault="006949A0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9A5A1B">
        <w:rPr>
          <w:szCs w:val="23"/>
        </w:rPr>
        <w:t>не содержать никакой информации, за исключением данных инициализации.</w:t>
      </w:r>
    </w:p>
    <w:p w14:paraId="1A0F3CC9" w14:textId="4527125B" w:rsidR="006949A0" w:rsidRPr="0065351F" w:rsidRDefault="006949A0" w:rsidP="006949A0">
      <w:pPr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</w:t>
      </w:r>
      <w:r w:rsidRPr="0065351F">
        <w:rPr>
          <w:color w:val="080808"/>
          <w:szCs w:val="23"/>
        </w:rPr>
        <w:t xml:space="preserve">УЦ вправе </w:t>
      </w:r>
      <w:r>
        <w:rPr>
          <w:color w:val="080808"/>
          <w:szCs w:val="23"/>
        </w:rPr>
        <w:t>применить и</w:t>
      </w:r>
      <w:r w:rsidRPr="0065351F">
        <w:rPr>
          <w:color w:val="080808"/>
          <w:szCs w:val="23"/>
        </w:rPr>
        <w:t xml:space="preserve"> принять ключевой носитель</w:t>
      </w:r>
      <w:r>
        <w:rPr>
          <w:color w:val="080808"/>
          <w:szCs w:val="23"/>
        </w:rPr>
        <w:t xml:space="preserve"> от Пользователей УЦ, удовлетворяющий</w:t>
      </w:r>
      <w:r w:rsidRPr="0065351F">
        <w:rPr>
          <w:color w:val="080808"/>
          <w:szCs w:val="23"/>
        </w:rPr>
        <w:t xml:space="preserve"> требованиям,</w:t>
      </w:r>
      <w:r>
        <w:rPr>
          <w:color w:val="080808"/>
          <w:szCs w:val="23"/>
        </w:rPr>
        <w:t xml:space="preserve"> указанным в настоящем пункте Порядка</w:t>
      </w:r>
      <w:r w:rsidRPr="0065351F">
        <w:rPr>
          <w:color w:val="080808"/>
          <w:szCs w:val="23"/>
        </w:rPr>
        <w:t xml:space="preserve"> для записи ключевой информации.</w:t>
      </w:r>
    </w:p>
    <w:p w14:paraId="7AA23A77" w14:textId="0C657AD8" w:rsidR="006949A0" w:rsidRDefault="006949A0" w:rsidP="006949A0">
      <w:pPr>
        <w:pStyle w:val="ac"/>
        <w:tabs>
          <w:tab w:val="left" w:pos="540"/>
        </w:tabs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10.13.2. 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Ключи ЭП на ключевом носителе защищаются паролем (ПИН-кодом). Пароль (ПИН-код) формирует лицо, выполняющее процедуру генерации ключей, в соответствии с требованиями на используемое средство криптографической защиты информации. Если процедуру генерации </w:t>
      </w:r>
      <w:r w:rsidRPr="006949A0">
        <w:rPr>
          <w:rFonts w:ascii="Times New Roman" w:hAnsi="Times New Roman"/>
          <w:color w:val="auto"/>
          <w:sz w:val="24"/>
          <w:szCs w:val="24"/>
        </w:rPr>
        <w:lastRenderedPageBreak/>
        <w:t>ключей Пользователя УЦ выполняет сотрудник УЦ, то он должен сообщить с</w:t>
      </w:r>
      <w:r>
        <w:rPr>
          <w:rFonts w:ascii="Times New Roman" w:hAnsi="Times New Roman"/>
          <w:color w:val="auto"/>
          <w:sz w:val="24"/>
          <w:szCs w:val="24"/>
        </w:rPr>
        <w:t xml:space="preserve">формированный пароль (ПИН-код) </w:t>
      </w:r>
      <w:r w:rsidR="00BA6920">
        <w:rPr>
          <w:rFonts w:ascii="Times New Roman" w:hAnsi="Times New Roman"/>
          <w:color w:val="auto"/>
          <w:sz w:val="24"/>
          <w:szCs w:val="24"/>
        </w:rPr>
        <w:t>Пользователю УЦ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лючей ЭП. </w:t>
      </w:r>
    </w:p>
    <w:p w14:paraId="38B589F9" w14:textId="62E4AD55" w:rsidR="006949A0" w:rsidRDefault="006949A0" w:rsidP="006949A0">
      <w:pPr>
        <w:pStyle w:val="ac"/>
        <w:tabs>
          <w:tab w:val="left" w:pos="540"/>
        </w:tabs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10.13.3. 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Ответственность за сохранение пароля (ПИН-кода) в тайне возлагается на </w:t>
      </w:r>
      <w:r w:rsidR="00BA6920">
        <w:rPr>
          <w:rFonts w:ascii="Times New Roman" w:hAnsi="Times New Roman"/>
          <w:color w:val="auto"/>
          <w:sz w:val="24"/>
          <w:szCs w:val="24"/>
        </w:rPr>
        <w:t>Пользователя УЦ</w:t>
      </w:r>
      <w:r>
        <w:rPr>
          <w:rFonts w:ascii="Times New Roman" w:hAnsi="Times New Roman"/>
          <w:color w:val="auto"/>
          <w:sz w:val="24"/>
          <w:szCs w:val="24"/>
        </w:rPr>
        <w:t xml:space="preserve"> К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лючей ЭП. </w:t>
      </w:r>
    </w:p>
    <w:p w14:paraId="39B0E99B" w14:textId="354414C7" w:rsidR="006949A0" w:rsidRPr="006949A0" w:rsidRDefault="006949A0" w:rsidP="006949A0">
      <w:pPr>
        <w:pStyle w:val="ac"/>
        <w:tabs>
          <w:tab w:val="left" w:pos="540"/>
        </w:tabs>
        <w:ind w:firstLin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10.13.4. 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Сотрудники УЦ, являющиеся владельцами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6949A0">
        <w:rPr>
          <w:rFonts w:ascii="Times New Roman" w:hAnsi="Times New Roman"/>
          <w:color w:val="auto"/>
          <w:sz w:val="24"/>
          <w:szCs w:val="24"/>
        </w:rPr>
        <w:t xml:space="preserve">лючей ЭП, также выполняют указанные в разделе меры защиты </w:t>
      </w:r>
      <w:r>
        <w:rPr>
          <w:rFonts w:ascii="Times New Roman" w:hAnsi="Times New Roman"/>
          <w:color w:val="auto"/>
          <w:sz w:val="24"/>
          <w:szCs w:val="24"/>
        </w:rPr>
        <w:t>К</w:t>
      </w:r>
      <w:r w:rsidRPr="006949A0">
        <w:rPr>
          <w:rFonts w:ascii="Times New Roman" w:hAnsi="Times New Roman"/>
          <w:color w:val="auto"/>
          <w:sz w:val="24"/>
          <w:szCs w:val="24"/>
        </w:rPr>
        <w:t>лючей ЭП.</w:t>
      </w:r>
    </w:p>
    <w:p w14:paraId="3CED54DF" w14:textId="77777777" w:rsidR="000A3AA4" w:rsidRDefault="000A3AA4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03A59391" w14:textId="77777777" w:rsidR="003C4122" w:rsidRDefault="003C4122" w:rsidP="00122018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</w:p>
    <w:p w14:paraId="77DDB37E" w14:textId="77777777" w:rsidR="0005548B" w:rsidRDefault="004A0A20" w:rsidP="004A0A20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  <w:bookmarkStart w:id="100" w:name="_Toc266272932"/>
      <w:bookmarkStart w:id="101" w:name="_Toc266273058"/>
      <w:bookmarkStart w:id="102" w:name="_Toc266273111"/>
      <w:bookmarkStart w:id="103" w:name="_Toc266370935"/>
      <w:r w:rsidRPr="004A0A20">
        <w:rPr>
          <w:b/>
          <w:caps/>
        </w:rPr>
        <w:t xml:space="preserve">11. </w:t>
      </w:r>
      <w:bookmarkEnd w:id="100"/>
      <w:bookmarkEnd w:id="101"/>
      <w:bookmarkEnd w:id="102"/>
      <w:bookmarkEnd w:id="103"/>
      <w:r w:rsidRPr="004A0A20">
        <w:rPr>
          <w:b/>
          <w:caps/>
        </w:rPr>
        <w:t xml:space="preserve">Порядок </w:t>
      </w:r>
      <w:r w:rsidR="00AD15A9">
        <w:rPr>
          <w:b/>
          <w:caps/>
        </w:rPr>
        <w:t>ИСПОЛНЕНИЯ ОБЯЗАННОСТЕЙ УЦ</w:t>
      </w:r>
    </w:p>
    <w:p w14:paraId="0F3BE9BA" w14:textId="77777777" w:rsidR="000646D1" w:rsidRDefault="000646D1" w:rsidP="004A0A20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</w:p>
    <w:p w14:paraId="08824F47" w14:textId="2918F8AF" w:rsidR="00791BBB" w:rsidRPr="00791BBB" w:rsidRDefault="00791BBB" w:rsidP="00791BBB">
      <w:pPr>
        <w:widowControl w:val="0"/>
        <w:tabs>
          <w:tab w:val="left" w:pos="596"/>
        </w:tabs>
        <w:spacing w:line="278" w:lineRule="exact"/>
        <w:jc w:val="both"/>
        <w:rPr>
          <w:b/>
        </w:rPr>
      </w:pPr>
      <w:r w:rsidRPr="00791BBB">
        <w:rPr>
          <w:b/>
        </w:rPr>
        <w:t xml:space="preserve">         11.1. Информирование Пользователя УЦ об условиях и о порядке использования </w:t>
      </w:r>
      <w:r w:rsidR="00B055B5">
        <w:rPr>
          <w:b/>
        </w:rPr>
        <w:t>ЭП</w:t>
      </w:r>
      <w:r w:rsidRPr="00791BBB">
        <w:rPr>
          <w:b/>
        </w:rPr>
        <w:t xml:space="preserve"> и средств </w:t>
      </w:r>
      <w:r w:rsidR="00B055B5">
        <w:rPr>
          <w:b/>
        </w:rPr>
        <w:t>ЭП</w:t>
      </w:r>
      <w:r w:rsidRPr="00791BBB">
        <w:rPr>
          <w:b/>
        </w:rPr>
        <w:t xml:space="preserve">, о рисках, связанных с использованием </w:t>
      </w:r>
      <w:bookmarkStart w:id="104" w:name="bookmark46"/>
      <w:r w:rsidR="00B055B5">
        <w:rPr>
          <w:b/>
        </w:rPr>
        <w:t>ЭП</w:t>
      </w:r>
      <w:r w:rsidRPr="00791BBB">
        <w:rPr>
          <w:b/>
        </w:rPr>
        <w:t xml:space="preserve">, и о мерах, необходимых для обеспечения безопасности </w:t>
      </w:r>
      <w:r w:rsidR="00B055B5">
        <w:rPr>
          <w:b/>
        </w:rPr>
        <w:t>ЭП</w:t>
      </w:r>
      <w:r w:rsidRPr="00791BBB">
        <w:rPr>
          <w:b/>
        </w:rPr>
        <w:t xml:space="preserve"> и их проверки</w:t>
      </w:r>
      <w:bookmarkEnd w:id="104"/>
      <w:r w:rsidR="00346AE6">
        <w:rPr>
          <w:b/>
        </w:rPr>
        <w:t>.</w:t>
      </w:r>
    </w:p>
    <w:p w14:paraId="0A280DF2" w14:textId="3EA2A358" w:rsidR="00791BBB" w:rsidRDefault="00791BBB" w:rsidP="00791BBB">
      <w:pPr>
        <w:jc w:val="both"/>
      </w:pPr>
      <w:r>
        <w:t xml:space="preserve">         Данная обязанность реализуется посредством предоставления </w:t>
      </w:r>
      <w:r w:rsidR="00BA6920">
        <w:t>Пользователю УЦ</w:t>
      </w:r>
      <w:r>
        <w:t xml:space="preserve">, одновременно с самой </w:t>
      </w:r>
      <w:r w:rsidR="00BA6920">
        <w:t>ЭП</w:t>
      </w:r>
      <w:r>
        <w:t xml:space="preserve"> </w:t>
      </w:r>
      <w:r w:rsidRPr="00791BBB">
        <w:rPr>
          <w:b/>
        </w:rPr>
        <w:t>Правил использования средств криптографической защиты информации и электронной подписи</w:t>
      </w:r>
      <w:r>
        <w:t xml:space="preserve"> </w:t>
      </w:r>
      <w:r w:rsidR="00C776FC">
        <w:rPr>
          <w:i/>
        </w:rPr>
        <w:t>(Приложение № 21</w:t>
      </w:r>
      <w:r w:rsidRPr="00791BBB">
        <w:rPr>
          <w:i/>
        </w:rPr>
        <w:t xml:space="preserve"> к Порядку)</w:t>
      </w:r>
      <w:r>
        <w:t xml:space="preserve">, сущность которых сводится к определению обязанностей </w:t>
      </w:r>
      <w:r w:rsidR="00B055B5">
        <w:t>В</w:t>
      </w:r>
      <w:r>
        <w:t xml:space="preserve">ладельца </w:t>
      </w:r>
      <w:r w:rsidR="00B055B5">
        <w:t>С</w:t>
      </w:r>
      <w:r>
        <w:t>ертификата, в том числе по обеспечению режима конфиденциальности информации.</w:t>
      </w:r>
    </w:p>
    <w:p w14:paraId="3DABA467" w14:textId="0D470FD7" w:rsidR="00033175" w:rsidRDefault="00033175" w:rsidP="00791BBB">
      <w:pPr>
        <w:jc w:val="both"/>
        <w:rPr>
          <w:b/>
        </w:rPr>
      </w:pPr>
      <w:r>
        <w:t xml:space="preserve">         </w:t>
      </w:r>
      <w:r w:rsidRPr="00033175">
        <w:rPr>
          <w:b/>
        </w:rPr>
        <w:t xml:space="preserve">11.2. Выдача по обращению Пользователя УЦ средств </w:t>
      </w:r>
      <w:r w:rsidR="00B055B5">
        <w:rPr>
          <w:b/>
        </w:rPr>
        <w:t>ЭП</w:t>
      </w:r>
      <w:r w:rsidR="00100461">
        <w:rPr>
          <w:b/>
        </w:rPr>
        <w:t>.</w:t>
      </w:r>
    </w:p>
    <w:p w14:paraId="7CCED2B0" w14:textId="4FD4232B" w:rsidR="00033175" w:rsidRPr="00123FEB" w:rsidRDefault="0098139C" w:rsidP="00791BBB">
      <w:pPr>
        <w:jc w:val="both"/>
        <w:rPr>
          <w:b/>
        </w:rPr>
      </w:pPr>
      <w:r>
        <w:t xml:space="preserve">         </w:t>
      </w:r>
      <w:r w:rsidR="00147EE4">
        <w:t>С</w:t>
      </w:r>
      <w:r>
        <w:t xml:space="preserve">редства </w:t>
      </w:r>
      <w:r w:rsidR="00B055B5">
        <w:t>ЭП</w:t>
      </w:r>
      <w:r w:rsidR="00147EE4">
        <w:t>, выпущенные УЦ,</w:t>
      </w:r>
      <w:r>
        <w:t xml:space="preserve"> обеспечива</w:t>
      </w:r>
      <w:r w:rsidR="00147EE4">
        <w:t>ют</w:t>
      </w:r>
      <w:r>
        <w:t xml:space="preserve"> возможность проверки всех усиленных квалифицированных </w:t>
      </w:r>
      <w:r w:rsidR="00B055B5">
        <w:t>ЭП</w:t>
      </w:r>
      <w:r>
        <w:t xml:space="preserve"> в случае, если в состав электронных документов лицом, подписавшим данные электронные документы, включены электронные документы, созданные иными лицами (органами, организациями) и подписанные усиленной квалифицированной </w:t>
      </w:r>
      <w:r w:rsidR="00B055B5">
        <w:t>ЭП</w:t>
      </w:r>
      <w:r>
        <w:t xml:space="preserve">, или в случае, если электронный документ подписан несколькими усиленными квалифицированными </w:t>
      </w:r>
      <w:r w:rsidR="00B055B5">
        <w:t>ЭП.</w:t>
      </w:r>
    </w:p>
    <w:p w14:paraId="2575B0E3" w14:textId="342B61D7" w:rsidR="00791BBB" w:rsidRDefault="00791BBB" w:rsidP="00791BBB">
      <w:pPr>
        <w:widowControl w:val="0"/>
        <w:tabs>
          <w:tab w:val="left" w:pos="606"/>
        </w:tabs>
        <w:spacing w:line="274" w:lineRule="exact"/>
        <w:jc w:val="both"/>
        <w:rPr>
          <w:rStyle w:val="24"/>
        </w:rPr>
      </w:pPr>
      <w:r>
        <w:rPr>
          <w:rStyle w:val="24"/>
        </w:rPr>
        <w:t xml:space="preserve">         11.3. Обеспечение актуальности информации в </w:t>
      </w:r>
      <w:r w:rsidR="00B055B5">
        <w:rPr>
          <w:rStyle w:val="24"/>
        </w:rPr>
        <w:t>Р</w:t>
      </w:r>
      <w:r>
        <w:rPr>
          <w:rStyle w:val="24"/>
        </w:rPr>
        <w:t xml:space="preserve">еестре </w:t>
      </w:r>
      <w:r w:rsidR="00B055B5">
        <w:rPr>
          <w:rStyle w:val="24"/>
        </w:rPr>
        <w:t>С</w:t>
      </w:r>
      <w:r>
        <w:rPr>
          <w:rStyle w:val="24"/>
        </w:rPr>
        <w:t>ертификатов и ее защиты от неправомерного доступа, уничтожения, модификации, блокирования, иных неправомерных действий</w:t>
      </w:r>
      <w:r w:rsidR="00B055B5">
        <w:rPr>
          <w:rStyle w:val="24"/>
        </w:rPr>
        <w:t>.</w:t>
      </w:r>
    </w:p>
    <w:p w14:paraId="6C3C00AA" w14:textId="3A2D75E2" w:rsidR="00100461" w:rsidRPr="00F94AD9" w:rsidRDefault="00100461" w:rsidP="00791BBB">
      <w:pPr>
        <w:widowControl w:val="0"/>
        <w:tabs>
          <w:tab w:val="left" w:pos="606"/>
        </w:tabs>
        <w:spacing w:line="274" w:lineRule="exact"/>
        <w:jc w:val="both"/>
      </w:pPr>
      <w:r>
        <w:t xml:space="preserve">         Актуальность информации, содержащейся в Реестре </w:t>
      </w:r>
      <w:r w:rsidR="00B055B5">
        <w:t>С</w:t>
      </w:r>
      <w:r>
        <w:t xml:space="preserve">ертификатов, обеспечивается в </w:t>
      </w:r>
      <w:r w:rsidRPr="00F94AD9">
        <w:t xml:space="preserve">соответствии </w:t>
      </w:r>
      <w:r w:rsidR="00F94AD9" w:rsidRPr="00F94AD9">
        <w:t>с п. 10.10</w:t>
      </w:r>
      <w:r w:rsidRPr="00F94AD9">
        <w:t>. настоящего Порядка.</w:t>
      </w:r>
    </w:p>
    <w:p w14:paraId="3AAFFC9C" w14:textId="70AFA56F" w:rsidR="00100461" w:rsidRDefault="00100461" w:rsidP="00791BBB">
      <w:pPr>
        <w:widowControl w:val="0"/>
        <w:tabs>
          <w:tab w:val="left" w:pos="606"/>
        </w:tabs>
        <w:spacing w:line="274" w:lineRule="exact"/>
        <w:jc w:val="both"/>
      </w:pPr>
      <w:r w:rsidRPr="00F94AD9">
        <w:t xml:space="preserve">         Безопасность информации,</w:t>
      </w:r>
      <w:r>
        <w:t xml:space="preserve"> содержащейся в Реестре </w:t>
      </w:r>
      <w:r w:rsidR="00B055B5">
        <w:t>С</w:t>
      </w:r>
      <w:r>
        <w:t xml:space="preserve">ертификатов, достигается техническими и организационными мерами УЦ. Для защиты информации от несанкционированного доступа, изменения, уничтожения и иных неправомерных действий используются средства защиты информации и средства криптографической защиты информации, прошедшие оценку соответствия ФСБ России и </w:t>
      </w:r>
      <w:r w:rsidR="00C3244C">
        <w:t>иными уполномоченными органами</w:t>
      </w:r>
      <w:r>
        <w:t xml:space="preserve">. </w:t>
      </w:r>
    </w:p>
    <w:p w14:paraId="33646408" w14:textId="3EB75CF5" w:rsidR="00100461" w:rsidRDefault="00100461" w:rsidP="00791BBB">
      <w:pPr>
        <w:widowControl w:val="0"/>
        <w:tabs>
          <w:tab w:val="left" w:pos="606"/>
        </w:tabs>
        <w:spacing w:line="274" w:lineRule="exact"/>
        <w:jc w:val="both"/>
        <w:rPr>
          <w:rStyle w:val="24"/>
        </w:rPr>
      </w:pPr>
      <w:r>
        <w:t xml:space="preserve">          Все сотрудники УЦ, имеющие доступ к сведениям, содержащимся в Реестре </w:t>
      </w:r>
      <w:r w:rsidR="00B055B5">
        <w:t>С</w:t>
      </w:r>
      <w:r>
        <w:t>ертификатов, ознакомлены с фактом конфиденциальности этой информации, а также выполняют требования обеспечения безопасности конфиденциально информации, содержащиеся в соответствующих должностных инструкциях и распорядительных документах руководителя УЦ.</w:t>
      </w:r>
    </w:p>
    <w:p w14:paraId="2F0FAD30" w14:textId="59A6563F" w:rsidR="00791BBB" w:rsidRDefault="00791BBB" w:rsidP="00791BBB">
      <w:pPr>
        <w:widowControl w:val="0"/>
        <w:tabs>
          <w:tab w:val="left" w:pos="606"/>
        </w:tabs>
        <w:spacing w:line="274" w:lineRule="exact"/>
        <w:jc w:val="both"/>
      </w:pPr>
      <w:r>
        <w:rPr>
          <w:rStyle w:val="24"/>
        </w:rPr>
        <w:t xml:space="preserve">         </w:t>
      </w:r>
      <w:r>
        <w:t xml:space="preserve">Режим конфиденциальности является общим требованием в отношении всей сферы применения </w:t>
      </w:r>
      <w:r w:rsidR="00B055B5">
        <w:t>ЭП</w:t>
      </w:r>
      <w:r>
        <w:t>, он обеспечивается посредством применения специальных шифровальных средств, способствующих защите информации от несанкционированного проникновения.</w:t>
      </w:r>
    </w:p>
    <w:p w14:paraId="0773D12C" w14:textId="6AD3213C" w:rsidR="00791BBB" w:rsidRPr="00791BBB" w:rsidRDefault="00791BBB" w:rsidP="00791BBB">
      <w:pPr>
        <w:pStyle w:val="34"/>
        <w:keepNext/>
        <w:keepLines/>
        <w:shd w:val="clear" w:color="auto" w:fill="auto"/>
        <w:tabs>
          <w:tab w:val="left" w:pos="586"/>
        </w:tabs>
        <w:rPr>
          <w:sz w:val="24"/>
          <w:szCs w:val="24"/>
        </w:rPr>
      </w:pPr>
      <w:bookmarkStart w:id="105" w:name="bookmark47"/>
      <w:r w:rsidRPr="00791BBB">
        <w:rPr>
          <w:sz w:val="24"/>
          <w:szCs w:val="24"/>
        </w:rPr>
        <w:t xml:space="preserve">        11.4.</w:t>
      </w:r>
      <w:bookmarkEnd w:id="105"/>
      <w:r>
        <w:rPr>
          <w:sz w:val="24"/>
          <w:szCs w:val="24"/>
        </w:rPr>
        <w:t> </w:t>
      </w:r>
      <w:r w:rsidRPr="00791BBB">
        <w:rPr>
          <w:sz w:val="24"/>
          <w:szCs w:val="24"/>
        </w:rPr>
        <w:t xml:space="preserve">Обеспечение доступности </w:t>
      </w:r>
      <w:r w:rsidR="00B055B5">
        <w:rPr>
          <w:sz w:val="24"/>
          <w:szCs w:val="24"/>
        </w:rPr>
        <w:t>Р</w:t>
      </w:r>
      <w:r w:rsidRPr="00791BBB">
        <w:rPr>
          <w:sz w:val="24"/>
          <w:szCs w:val="24"/>
        </w:rPr>
        <w:t xml:space="preserve">еестра </w:t>
      </w:r>
      <w:r w:rsidR="00B055B5">
        <w:rPr>
          <w:sz w:val="24"/>
          <w:szCs w:val="24"/>
        </w:rPr>
        <w:t>С</w:t>
      </w:r>
      <w:r w:rsidRPr="00791BBB">
        <w:rPr>
          <w:sz w:val="24"/>
          <w:szCs w:val="24"/>
        </w:rPr>
        <w:t xml:space="preserve">ертификатов в информационно-телекоммуникационной сети </w:t>
      </w:r>
      <w:r w:rsidR="000646D1">
        <w:rPr>
          <w:sz w:val="24"/>
          <w:szCs w:val="24"/>
        </w:rPr>
        <w:t>«</w:t>
      </w:r>
      <w:r w:rsidRPr="00791BBB">
        <w:rPr>
          <w:sz w:val="24"/>
          <w:szCs w:val="24"/>
        </w:rPr>
        <w:t>Интернет</w:t>
      </w:r>
      <w:r w:rsidR="000646D1">
        <w:rPr>
          <w:sz w:val="24"/>
          <w:szCs w:val="24"/>
        </w:rPr>
        <w:t>»</w:t>
      </w:r>
      <w:r w:rsidR="00B055B5">
        <w:rPr>
          <w:sz w:val="24"/>
          <w:szCs w:val="24"/>
        </w:rPr>
        <w:t>.</w:t>
      </w:r>
    </w:p>
    <w:p w14:paraId="012C4A72" w14:textId="0D1F4F70" w:rsidR="00791BBB" w:rsidRDefault="00791BBB" w:rsidP="00271E1F">
      <w:pPr>
        <w:ind w:firstLine="567"/>
        <w:jc w:val="both"/>
      </w:pPr>
      <w:r>
        <w:t xml:space="preserve">УЦ обязан вести Реестр всех изготовленных </w:t>
      </w:r>
      <w:r w:rsidR="00B055B5">
        <w:t>С</w:t>
      </w:r>
      <w:r w:rsidR="00F90289">
        <w:t>ертификатов П</w:t>
      </w:r>
      <w:r>
        <w:t>ользователей УЦ в течение установленного срока хранения.</w:t>
      </w:r>
    </w:p>
    <w:p w14:paraId="1B30B981" w14:textId="763CA9DC" w:rsidR="00791BBB" w:rsidRDefault="00791BBB" w:rsidP="00271E1F">
      <w:pPr>
        <w:ind w:firstLine="567"/>
        <w:jc w:val="both"/>
      </w:pPr>
      <w:r>
        <w:t xml:space="preserve">Реестр </w:t>
      </w:r>
      <w:r w:rsidR="00B055B5">
        <w:t>С</w:t>
      </w:r>
      <w:r>
        <w:t>ертификатов ведётся в электронном виде.</w:t>
      </w:r>
    </w:p>
    <w:p w14:paraId="7D59EDE6" w14:textId="0C5F6257" w:rsidR="00100461" w:rsidRDefault="00791BBB" w:rsidP="00271E1F">
      <w:pPr>
        <w:ind w:firstLine="567"/>
        <w:jc w:val="both"/>
      </w:pPr>
      <w:r>
        <w:t xml:space="preserve">Информация предоставляется безвозмездно. Заявка подается при личном прибытии Пользователя УЦ в офис </w:t>
      </w:r>
      <w:r w:rsidR="00F90289">
        <w:t>УЦ</w:t>
      </w:r>
      <w:r>
        <w:t xml:space="preserve">, либо почтовой или курьерской доставкой, или </w:t>
      </w:r>
      <w:r w:rsidR="00D213CE">
        <w:t>путем подачи заявления в электронном виде</w:t>
      </w:r>
      <w:r>
        <w:t xml:space="preserve">  </w:t>
      </w:r>
      <w:r w:rsidR="00100461">
        <w:t xml:space="preserve">    </w:t>
      </w:r>
    </w:p>
    <w:p w14:paraId="37494549" w14:textId="1B69352B" w:rsidR="00791BBB" w:rsidRDefault="00FB747A" w:rsidP="00FB747A">
      <w:pPr>
        <w:jc w:val="both"/>
      </w:pPr>
      <w:r>
        <w:t xml:space="preserve">      </w:t>
      </w:r>
      <w:r w:rsidR="00100461">
        <w:t xml:space="preserve">  </w:t>
      </w:r>
      <w:r w:rsidR="00791BBB">
        <w:t xml:space="preserve">Выписка из Реестра </w:t>
      </w:r>
      <w:r w:rsidR="00055652">
        <w:t xml:space="preserve">Сертификатов </w:t>
      </w:r>
      <w:r w:rsidR="00791BBB">
        <w:t>должна позволя</w:t>
      </w:r>
      <w:r w:rsidR="00055652">
        <w:t>ть определить действительность С</w:t>
      </w:r>
      <w:r w:rsidR="00791BBB">
        <w:t xml:space="preserve">ертификатов </w:t>
      </w:r>
      <w:r w:rsidR="00055652">
        <w:t>П</w:t>
      </w:r>
      <w:r w:rsidR="00791BBB">
        <w:t>ользователей УЦ.</w:t>
      </w:r>
    </w:p>
    <w:p w14:paraId="10F3C213" w14:textId="57444E19" w:rsidR="00791BBB" w:rsidRPr="00147EE4" w:rsidRDefault="003E23A0" w:rsidP="003E23A0">
      <w:pPr>
        <w:pStyle w:val="34"/>
        <w:keepNext/>
        <w:keepLines/>
        <w:shd w:val="clear" w:color="auto" w:fill="auto"/>
        <w:tabs>
          <w:tab w:val="left" w:pos="586"/>
        </w:tabs>
        <w:rPr>
          <w:sz w:val="24"/>
          <w:szCs w:val="24"/>
        </w:rPr>
      </w:pPr>
      <w:bookmarkStart w:id="106" w:name="bookmark48"/>
      <w:r w:rsidRPr="00147EE4">
        <w:rPr>
          <w:sz w:val="24"/>
          <w:szCs w:val="24"/>
        </w:rPr>
        <w:lastRenderedPageBreak/>
        <w:t xml:space="preserve">       11.5. </w:t>
      </w:r>
      <w:r w:rsidR="00791BBB" w:rsidRPr="00147EE4">
        <w:rPr>
          <w:sz w:val="24"/>
          <w:szCs w:val="24"/>
        </w:rPr>
        <w:t xml:space="preserve">Обеспечение конфиденциальности </w:t>
      </w:r>
      <w:r w:rsidR="00055652">
        <w:rPr>
          <w:sz w:val="24"/>
          <w:szCs w:val="24"/>
        </w:rPr>
        <w:t>К</w:t>
      </w:r>
      <w:r w:rsidR="00791BBB" w:rsidRPr="00147EE4">
        <w:rPr>
          <w:sz w:val="24"/>
          <w:szCs w:val="24"/>
        </w:rPr>
        <w:t xml:space="preserve">лючей </w:t>
      </w:r>
      <w:bookmarkEnd w:id="106"/>
      <w:r w:rsidR="00055652">
        <w:rPr>
          <w:sz w:val="24"/>
          <w:szCs w:val="24"/>
        </w:rPr>
        <w:t>ЭП.</w:t>
      </w:r>
    </w:p>
    <w:p w14:paraId="726905B3" w14:textId="779BD40F" w:rsidR="003E23A0" w:rsidRPr="00147EE4" w:rsidRDefault="003E23A0" w:rsidP="003E23A0">
      <w:pPr>
        <w:jc w:val="both"/>
      </w:pPr>
      <w:r w:rsidRPr="00147EE4">
        <w:t xml:space="preserve">       </w:t>
      </w:r>
      <w:r w:rsidR="00791BBB" w:rsidRPr="00147EE4">
        <w:t xml:space="preserve">Ключ </w:t>
      </w:r>
      <w:r w:rsidR="00055652">
        <w:t>ЭП</w:t>
      </w:r>
      <w:r w:rsidR="00791BBB" w:rsidRPr="00147EE4">
        <w:t xml:space="preserve">, соответствующий </w:t>
      </w:r>
      <w:r w:rsidR="00055652">
        <w:t>С</w:t>
      </w:r>
      <w:r w:rsidRPr="00147EE4">
        <w:rPr>
          <w:rStyle w:val="25"/>
          <w:rFonts w:eastAsiaTheme="majorEastAsia"/>
          <w:u w:val="none"/>
          <w:lang w:val="ru-RU"/>
        </w:rPr>
        <w:t>ертификату</w:t>
      </w:r>
      <w:r w:rsidR="00791BBB" w:rsidRPr="00147EE4">
        <w:t xml:space="preserve"> является конфиденциальной информацией</w:t>
      </w:r>
      <w:r w:rsidRPr="00147EE4">
        <w:t>.</w:t>
      </w:r>
    </w:p>
    <w:p w14:paraId="420CAA13" w14:textId="16607454" w:rsidR="003E23A0" w:rsidRPr="00147EE4" w:rsidRDefault="003E23A0" w:rsidP="003E23A0">
      <w:pPr>
        <w:jc w:val="both"/>
      </w:pPr>
      <w:r w:rsidRPr="00147EE4">
        <w:t xml:space="preserve">       Уничтожение </w:t>
      </w:r>
      <w:r w:rsidR="00055652">
        <w:t>К</w:t>
      </w:r>
      <w:r w:rsidRPr="00147EE4">
        <w:t>лючей</w:t>
      </w:r>
      <w:r w:rsidR="000646D1">
        <w:t xml:space="preserve"> </w:t>
      </w:r>
      <w:r w:rsidR="00055652">
        <w:t>ЭП</w:t>
      </w:r>
      <w:r w:rsidRPr="00147EE4">
        <w:t xml:space="preserve"> (исходной ключевой информации) производится путем</w:t>
      </w:r>
      <w:r w:rsidR="000646D1">
        <w:t xml:space="preserve"> их</w:t>
      </w:r>
      <w:r w:rsidRPr="00147EE4">
        <w:t xml:space="preserve"> стирания (разрушения) без повреждения ключевого носителя (для обеспечения возможности его многократного использования) согласно технической документации на используемый ключевой носитель.</w:t>
      </w:r>
    </w:p>
    <w:p w14:paraId="10E26276" w14:textId="0838B063" w:rsidR="003E23A0" w:rsidRDefault="003E23A0" w:rsidP="003E23A0">
      <w:pPr>
        <w:widowControl w:val="0"/>
        <w:tabs>
          <w:tab w:val="left" w:pos="810"/>
        </w:tabs>
        <w:spacing w:line="274" w:lineRule="exact"/>
        <w:jc w:val="both"/>
      </w:pPr>
      <w:r w:rsidRPr="00147EE4">
        <w:t xml:space="preserve">        Ключи </w:t>
      </w:r>
      <w:r w:rsidR="00055652">
        <w:t xml:space="preserve">ЭП </w:t>
      </w:r>
      <w:r w:rsidRPr="00147EE4">
        <w:t xml:space="preserve">на ключевых носителях, срок действия которых истек, уничтожаются </w:t>
      </w:r>
      <w:r w:rsidR="00055652">
        <w:t>Пользователем УЦ</w:t>
      </w:r>
      <w:r w:rsidRPr="00147EE4">
        <w:t xml:space="preserve"> путем переформатирования ключевых носителей сред</w:t>
      </w:r>
      <w:r w:rsidR="00D213CE">
        <w:t>ствами программного обеспечения</w:t>
      </w:r>
      <w:r w:rsidRPr="00147EE4">
        <w:t>, после чего ключевые носители могут использоваться для записи на них новой ключевой информации.</w:t>
      </w:r>
    </w:p>
    <w:p w14:paraId="504EFEFC" w14:textId="50994162" w:rsidR="00FB747A" w:rsidRDefault="00055652" w:rsidP="003E23A0">
      <w:pPr>
        <w:widowControl w:val="0"/>
        <w:tabs>
          <w:tab w:val="left" w:pos="810"/>
        </w:tabs>
        <w:spacing w:line="274" w:lineRule="exact"/>
        <w:jc w:val="both"/>
      </w:pPr>
      <w:r>
        <w:t xml:space="preserve">       При изготовлении К</w:t>
      </w:r>
      <w:r w:rsidR="00FB747A">
        <w:t xml:space="preserve">лючей ЭП используются средства УЦ, прошедшие процедуру оценки соответствия требованиям безопасности, установленным ФСБ России. </w:t>
      </w:r>
    </w:p>
    <w:p w14:paraId="67FB7290" w14:textId="03A1A259" w:rsidR="00FB747A" w:rsidRDefault="00FB747A" w:rsidP="003E23A0">
      <w:pPr>
        <w:widowControl w:val="0"/>
        <w:tabs>
          <w:tab w:val="left" w:pos="810"/>
        </w:tabs>
        <w:spacing w:line="274" w:lineRule="exact"/>
        <w:jc w:val="both"/>
      </w:pPr>
      <w:r>
        <w:t xml:space="preserve">        Каждый сотрудник УЦ ознакомлен с требованиями по защите конфиденциальной информации, обрабатываемой УЦ, и несет персональную ответственность за конфиденциальность изготовленных им </w:t>
      </w:r>
      <w:r w:rsidR="00055652">
        <w:t>К</w:t>
      </w:r>
      <w:r>
        <w:t xml:space="preserve">лючей </w:t>
      </w:r>
      <w:r w:rsidR="00055652">
        <w:t>ЭП</w:t>
      </w:r>
      <w:r>
        <w:t xml:space="preserve">. </w:t>
      </w:r>
    </w:p>
    <w:p w14:paraId="35C496A3" w14:textId="4A4078D1" w:rsidR="00FB747A" w:rsidRPr="00147EE4" w:rsidRDefault="00FB747A" w:rsidP="003E23A0">
      <w:pPr>
        <w:widowControl w:val="0"/>
        <w:tabs>
          <w:tab w:val="left" w:pos="810"/>
        </w:tabs>
        <w:spacing w:line="274" w:lineRule="exact"/>
        <w:jc w:val="both"/>
      </w:pPr>
      <w:r>
        <w:t xml:space="preserve">       </w:t>
      </w:r>
      <w:r w:rsidRPr="00161B2F">
        <w:t xml:space="preserve">УЦ не осуществляет хранение </w:t>
      </w:r>
      <w:r w:rsidR="00055652" w:rsidRPr="00161B2F">
        <w:t>К</w:t>
      </w:r>
      <w:r w:rsidRPr="00161B2F">
        <w:t>лючей ЭП</w:t>
      </w:r>
      <w:r w:rsidR="00D213CE">
        <w:t>.</w:t>
      </w:r>
    </w:p>
    <w:p w14:paraId="57E80ED9" w14:textId="521CBDE2" w:rsidR="00033175" w:rsidRPr="00033175" w:rsidRDefault="004D72A0" w:rsidP="00791BB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 </w:t>
      </w:r>
      <w:r w:rsidR="00033175">
        <w:rPr>
          <w:rFonts w:eastAsiaTheme="minorHAnsi"/>
          <w:lang w:eastAsia="en-US"/>
        </w:rPr>
        <w:t xml:space="preserve">   </w:t>
      </w:r>
      <w:r w:rsidR="00033175" w:rsidRPr="00033175">
        <w:rPr>
          <w:rFonts w:eastAsiaTheme="minorHAnsi"/>
          <w:b/>
          <w:lang w:eastAsia="en-US"/>
        </w:rPr>
        <w:t xml:space="preserve">11.6. Регистрации </w:t>
      </w:r>
      <w:r w:rsidR="00055652">
        <w:rPr>
          <w:rFonts w:eastAsiaTheme="minorHAnsi"/>
          <w:b/>
          <w:lang w:eastAsia="en-US"/>
        </w:rPr>
        <w:t>С</w:t>
      </w:r>
      <w:r w:rsidR="00033175" w:rsidRPr="00033175">
        <w:rPr>
          <w:rFonts w:eastAsiaTheme="minorHAnsi"/>
          <w:b/>
          <w:lang w:eastAsia="en-US"/>
        </w:rPr>
        <w:t>ертификатов</w:t>
      </w:r>
      <w:r w:rsidR="00055652">
        <w:rPr>
          <w:rFonts w:eastAsiaTheme="minorHAnsi"/>
          <w:b/>
          <w:lang w:eastAsia="en-US"/>
        </w:rPr>
        <w:t>.</w:t>
      </w:r>
    </w:p>
    <w:p w14:paraId="7C8E8DB2" w14:textId="2667B7EE" w:rsidR="004D72A0" w:rsidRDefault="00033175" w:rsidP="00791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4D72A0">
        <w:rPr>
          <w:rFonts w:eastAsiaTheme="minorHAnsi"/>
          <w:lang w:eastAsia="en-US"/>
        </w:rPr>
        <w:t xml:space="preserve"> При выдаче </w:t>
      </w:r>
      <w:r w:rsidR="00055652">
        <w:rPr>
          <w:rFonts w:eastAsiaTheme="minorHAnsi"/>
          <w:lang w:eastAsia="en-US"/>
        </w:rPr>
        <w:t>С</w:t>
      </w:r>
      <w:r w:rsidR="004D72A0">
        <w:rPr>
          <w:rFonts w:eastAsiaTheme="minorHAnsi"/>
          <w:lang w:eastAsia="en-US"/>
        </w:rPr>
        <w:t>ертификата</w:t>
      </w:r>
      <w:r w:rsidR="00055652">
        <w:rPr>
          <w:rFonts w:eastAsiaTheme="minorHAnsi"/>
          <w:lang w:eastAsia="en-US"/>
        </w:rPr>
        <w:t>,</w:t>
      </w:r>
      <w:r w:rsidR="004D72A0">
        <w:rPr>
          <w:rFonts w:eastAsiaTheme="minorHAnsi"/>
          <w:lang w:eastAsia="en-US"/>
        </w:rPr>
        <w:t xml:space="preserve"> </w:t>
      </w:r>
      <w:r w:rsidR="00D213CE">
        <w:rPr>
          <w:rFonts w:eastAsiaTheme="minorHAnsi"/>
          <w:lang w:eastAsia="en-US"/>
        </w:rPr>
        <w:t xml:space="preserve">по желанию лица, которому выдан Сертификат, </w:t>
      </w:r>
      <w:r w:rsidR="000646D1">
        <w:rPr>
          <w:rFonts w:eastAsiaTheme="minorHAnsi"/>
          <w:lang w:eastAsia="en-US"/>
        </w:rPr>
        <w:t>УЦ</w:t>
      </w:r>
      <w:r w:rsidR="004D72A0">
        <w:rPr>
          <w:rFonts w:eastAsiaTheme="minorHAnsi"/>
          <w:lang w:eastAsia="en-US"/>
        </w:rPr>
        <w:t xml:space="preserve"> направляет в единую систему идентификации и аутентификации сведения о лице, получившем </w:t>
      </w:r>
      <w:r w:rsidR="00055652">
        <w:rPr>
          <w:rFonts w:eastAsiaTheme="minorHAnsi"/>
          <w:lang w:eastAsia="en-US"/>
        </w:rPr>
        <w:t>С</w:t>
      </w:r>
      <w:r w:rsidR="004D72A0">
        <w:rPr>
          <w:rFonts w:eastAsiaTheme="minorHAnsi"/>
          <w:lang w:eastAsia="en-US"/>
        </w:rPr>
        <w:t xml:space="preserve">ертификат, в объеме, необходимом для регистрации в единой системе идентификации и аутентификации, и о полученном им </w:t>
      </w:r>
      <w:r w:rsidR="00055652">
        <w:rPr>
          <w:rFonts w:eastAsiaTheme="minorHAnsi"/>
          <w:lang w:eastAsia="en-US"/>
        </w:rPr>
        <w:t>С</w:t>
      </w:r>
      <w:r w:rsidR="004D72A0">
        <w:rPr>
          <w:rFonts w:eastAsiaTheme="minorHAnsi"/>
          <w:lang w:eastAsia="en-US"/>
        </w:rPr>
        <w:t xml:space="preserve">ертификате (уникальный номер </w:t>
      </w:r>
      <w:r w:rsidR="00055652">
        <w:rPr>
          <w:rFonts w:eastAsiaTheme="minorHAnsi"/>
          <w:lang w:eastAsia="en-US"/>
        </w:rPr>
        <w:t>С</w:t>
      </w:r>
      <w:r w:rsidR="004D72A0">
        <w:rPr>
          <w:rFonts w:eastAsiaTheme="minorHAnsi"/>
          <w:lang w:eastAsia="en-US"/>
        </w:rPr>
        <w:t xml:space="preserve">ертификата, даты начала и окончания его действия, наименование выдавшего его аккредитованного удостоверяющего центра). </w:t>
      </w:r>
    </w:p>
    <w:p w14:paraId="04F57C59" w14:textId="6C9B9B0A" w:rsidR="007F72A9" w:rsidRPr="007F72A9" w:rsidRDefault="007F72A9" w:rsidP="00791BB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F72A9">
        <w:rPr>
          <w:rFonts w:eastAsiaTheme="minorHAnsi"/>
          <w:b/>
          <w:lang w:eastAsia="en-US"/>
        </w:rPr>
        <w:t xml:space="preserve">        11.</w:t>
      </w:r>
      <w:r w:rsidR="00D213CE">
        <w:rPr>
          <w:rFonts w:eastAsiaTheme="minorHAnsi"/>
          <w:b/>
          <w:lang w:eastAsia="en-US"/>
        </w:rPr>
        <w:t>7</w:t>
      </w:r>
      <w:r w:rsidRPr="007F72A9">
        <w:rPr>
          <w:rFonts w:eastAsiaTheme="minorHAnsi"/>
          <w:b/>
          <w:lang w:eastAsia="en-US"/>
        </w:rPr>
        <w:t>.</w:t>
      </w:r>
      <w:r>
        <w:rPr>
          <w:rFonts w:eastAsiaTheme="minorHAnsi"/>
          <w:b/>
          <w:lang w:eastAsia="en-US"/>
        </w:rPr>
        <w:t> </w:t>
      </w:r>
      <w:r w:rsidRPr="007F72A9">
        <w:rPr>
          <w:b/>
        </w:rPr>
        <w:t xml:space="preserve">Предоставление доступа к информации, содержащейся в </w:t>
      </w:r>
      <w:r w:rsidR="00055652">
        <w:rPr>
          <w:b/>
        </w:rPr>
        <w:t>Р</w:t>
      </w:r>
      <w:r w:rsidRPr="007F72A9">
        <w:rPr>
          <w:b/>
        </w:rPr>
        <w:t xml:space="preserve">еестре </w:t>
      </w:r>
      <w:r w:rsidR="00055652">
        <w:rPr>
          <w:b/>
        </w:rPr>
        <w:t>С</w:t>
      </w:r>
      <w:r w:rsidRPr="007F72A9">
        <w:rPr>
          <w:b/>
        </w:rPr>
        <w:t>ертификатов.</w:t>
      </w:r>
    </w:p>
    <w:p w14:paraId="48CC0CE5" w14:textId="6B898CC9" w:rsidR="007F72A9" w:rsidRDefault="007F72A9" w:rsidP="00791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По обращениям любого заинтересованного лица УЦ безвозмездно предоставляет доступ к информации, содержащейся в Реестре </w:t>
      </w:r>
      <w:r w:rsidR="00055652">
        <w:t>С</w:t>
      </w:r>
      <w:r>
        <w:t xml:space="preserve">ертификатов в соответствии с установленным порядком ведения Реестра </w:t>
      </w:r>
      <w:r w:rsidR="00055652">
        <w:t>С</w:t>
      </w:r>
      <w:r>
        <w:t xml:space="preserve">ертификатов, включая информацию о прекращении действия </w:t>
      </w:r>
      <w:r w:rsidR="00055652">
        <w:t>С</w:t>
      </w:r>
      <w:r>
        <w:t xml:space="preserve">ертификата или об аннулировании </w:t>
      </w:r>
      <w:r w:rsidR="00055652">
        <w:t>С</w:t>
      </w:r>
      <w:r>
        <w:t xml:space="preserve">ертификата. </w:t>
      </w:r>
    </w:p>
    <w:p w14:paraId="46FBCB42" w14:textId="1854AF5D" w:rsidR="00785CA9" w:rsidRDefault="00E75955" w:rsidP="00785CA9">
      <w:pPr>
        <w:pStyle w:val="ConsPlusNormal"/>
        <w:jc w:val="both"/>
      </w:pPr>
      <w:r w:rsidRPr="00E75955">
        <w:t xml:space="preserve">         </w:t>
      </w:r>
      <w:r w:rsidR="004D72A0">
        <w:t>Любое заинтересованное лицо может безвозмездно ознакомиться</w:t>
      </w:r>
      <w:r w:rsidR="00E81928">
        <w:t xml:space="preserve"> с информацией, содержащейся в Р</w:t>
      </w:r>
      <w:r w:rsidR="004D72A0">
        <w:t xml:space="preserve">еестре </w:t>
      </w:r>
      <w:r w:rsidR="00055652">
        <w:t>С</w:t>
      </w:r>
      <w:r w:rsidR="004D72A0">
        <w:t xml:space="preserve">ертификатов, включая информацию о прекращении действия </w:t>
      </w:r>
      <w:r w:rsidR="00055652">
        <w:t>С</w:t>
      </w:r>
      <w:r w:rsidR="004D72A0">
        <w:t xml:space="preserve">ертификата или об аннулировании </w:t>
      </w:r>
      <w:r w:rsidR="00055652">
        <w:t>С</w:t>
      </w:r>
      <w:r w:rsidR="004D72A0">
        <w:t xml:space="preserve">ертификата. </w:t>
      </w:r>
      <w:r w:rsidR="004D72A0">
        <w:rPr>
          <w:color w:val="000080"/>
          <w:szCs w:val="23"/>
        </w:rPr>
        <w:t xml:space="preserve"> </w:t>
      </w:r>
      <w:r w:rsidR="004D72A0" w:rsidRPr="004D72A0">
        <w:t xml:space="preserve">На </w:t>
      </w:r>
      <w:r w:rsidR="008E2C53">
        <w:t>С</w:t>
      </w:r>
      <w:r w:rsidR="004D72A0">
        <w:t>айте публикуется переч</w:t>
      </w:r>
      <w:r w:rsidR="000646D1">
        <w:t>ень</w:t>
      </w:r>
      <w:r w:rsidR="004D72A0">
        <w:t xml:space="preserve"> прекративших свое действие </w:t>
      </w:r>
      <w:r w:rsidR="00D213CE">
        <w:t xml:space="preserve">или </w:t>
      </w:r>
      <w:r w:rsidR="004D72A0">
        <w:t xml:space="preserve">аннулированных </w:t>
      </w:r>
      <w:r w:rsidR="00055652">
        <w:t>С</w:t>
      </w:r>
      <w:r w:rsidR="00785CA9">
        <w:t>ертификатов.</w:t>
      </w:r>
    </w:p>
    <w:p w14:paraId="0DC8C9E2" w14:textId="5B4CB1DD" w:rsidR="00785CA9" w:rsidRPr="00785CA9" w:rsidRDefault="00785CA9" w:rsidP="00785CA9">
      <w:pPr>
        <w:pStyle w:val="ConsPlusNormal"/>
        <w:jc w:val="both"/>
      </w:pPr>
      <w:r w:rsidRPr="00785CA9">
        <w:rPr>
          <w:rFonts w:eastAsiaTheme="minorHAnsi"/>
          <w:b/>
          <w:lang w:eastAsia="en-US"/>
        </w:rPr>
        <w:t xml:space="preserve">         11.9. Хранение документированной информации</w:t>
      </w:r>
      <w:r>
        <w:rPr>
          <w:rFonts w:eastAsiaTheme="minorHAnsi"/>
          <w:b/>
          <w:lang w:eastAsia="en-US"/>
        </w:rPr>
        <w:t>.</w:t>
      </w:r>
      <w:r w:rsidRPr="00785CA9">
        <w:rPr>
          <w:rFonts w:eastAsiaTheme="minorHAnsi"/>
          <w:b/>
          <w:lang w:eastAsia="en-US"/>
        </w:rPr>
        <w:t xml:space="preserve"> </w:t>
      </w:r>
    </w:p>
    <w:p w14:paraId="6C7CF123" w14:textId="7698293A" w:rsidR="00785CA9" w:rsidRDefault="00785CA9" w:rsidP="00785CA9">
      <w:pPr>
        <w:autoSpaceDE w:val="0"/>
        <w:autoSpaceDN w:val="0"/>
        <w:adjustRightInd w:val="0"/>
        <w:jc w:val="both"/>
        <w:rPr>
          <w:rFonts w:ascii="Verdana" w:eastAsiaTheme="minorHAnsi" w:hAnsi="Verdana" w:cs="Verdana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t xml:space="preserve">         </w:t>
      </w:r>
      <w:r w:rsidRPr="00785CA9">
        <w:rPr>
          <w:rFonts w:eastAsiaTheme="minorHAnsi"/>
          <w:lang w:eastAsia="en-US"/>
        </w:rPr>
        <w:t>11.9.1. </w:t>
      </w:r>
      <w:r>
        <w:rPr>
          <w:rFonts w:eastAsiaTheme="minorHAnsi"/>
          <w:lang w:eastAsia="en-US"/>
        </w:rPr>
        <w:t>Д</w:t>
      </w:r>
      <w:r w:rsidRPr="00785CA9">
        <w:rPr>
          <w:rFonts w:eastAsiaTheme="minorHAnsi"/>
          <w:lang w:eastAsia="en-US"/>
        </w:rPr>
        <w:t>окумент</w:t>
      </w:r>
      <w:r w:rsidR="008251BE">
        <w:rPr>
          <w:rFonts w:eastAsiaTheme="minorHAnsi"/>
          <w:lang w:eastAsia="en-US"/>
        </w:rPr>
        <w:t>ы,</w:t>
      </w:r>
      <w:r>
        <w:rPr>
          <w:rFonts w:eastAsiaTheme="minorHAnsi"/>
          <w:lang w:eastAsia="en-US"/>
        </w:rPr>
        <w:t xml:space="preserve"> </w:t>
      </w:r>
      <w:r w:rsidR="008251BE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одлежащие </w:t>
      </w:r>
      <w:r w:rsidR="008251BE">
        <w:rPr>
          <w:rFonts w:eastAsiaTheme="minorHAnsi"/>
          <w:lang w:eastAsia="en-US"/>
        </w:rPr>
        <w:t>хранению:</w:t>
      </w:r>
      <w:r w:rsidRPr="00785CA9">
        <w:rPr>
          <w:rFonts w:ascii="Verdana" w:eastAsiaTheme="minorHAnsi" w:hAnsi="Verdana" w:cs="Verdana"/>
          <w:color w:val="000000"/>
          <w:sz w:val="22"/>
          <w:szCs w:val="22"/>
          <w:lang w:eastAsia="en-US"/>
        </w:rPr>
        <w:t xml:space="preserve"> </w:t>
      </w:r>
    </w:p>
    <w:p w14:paraId="6924D809" w14:textId="4EBA5461" w:rsidR="00785CA9" w:rsidRPr="00785CA9" w:rsidRDefault="00785CA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8251BE">
        <w:rPr>
          <w:szCs w:val="23"/>
        </w:rPr>
        <w:t>Реестры УЦ</w:t>
      </w:r>
      <w:r w:rsidRPr="00785CA9">
        <w:rPr>
          <w:szCs w:val="23"/>
        </w:rPr>
        <w:t xml:space="preserve">; </w:t>
      </w:r>
    </w:p>
    <w:p w14:paraId="4580C34F" w14:textId="5ECE3CDB" w:rsidR="00785CA9" w:rsidRDefault="00785CA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8251BE">
        <w:rPr>
          <w:szCs w:val="23"/>
        </w:rPr>
        <w:t>С</w:t>
      </w:r>
      <w:r w:rsidRPr="00785CA9">
        <w:rPr>
          <w:szCs w:val="23"/>
        </w:rPr>
        <w:t xml:space="preserve">ертификаты Уполномоченного лица УЦ; </w:t>
      </w:r>
    </w:p>
    <w:p w14:paraId="3947ED50" w14:textId="0709DE03" w:rsidR="008A1D64" w:rsidRPr="00785CA9" w:rsidRDefault="008A1D64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Сертификаты Пользователя УЦ;</w:t>
      </w:r>
    </w:p>
    <w:p w14:paraId="73C14D9D" w14:textId="021D2636" w:rsidR="00805E87" w:rsidRPr="008251BE" w:rsidRDefault="00785CA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8251BE">
        <w:rPr>
          <w:szCs w:val="23"/>
        </w:rPr>
        <w:t>З</w:t>
      </w:r>
      <w:r w:rsidRPr="00785CA9">
        <w:rPr>
          <w:szCs w:val="23"/>
        </w:rPr>
        <w:t xml:space="preserve">аявления </w:t>
      </w:r>
      <w:r w:rsidR="00805E87" w:rsidRPr="008251BE">
        <w:rPr>
          <w:szCs w:val="23"/>
        </w:rPr>
        <w:t>по формам Приложени</w:t>
      </w:r>
      <w:r w:rsidR="00D213CE">
        <w:rPr>
          <w:szCs w:val="23"/>
        </w:rPr>
        <w:t>й</w:t>
      </w:r>
      <w:r w:rsidR="00805E87" w:rsidRPr="008251BE">
        <w:rPr>
          <w:szCs w:val="23"/>
        </w:rPr>
        <w:t xml:space="preserve"> № 1-4, 8-11 к Порядку</w:t>
      </w:r>
      <w:r w:rsidRPr="00785CA9">
        <w:rPr>
          <w:szCs w:val="23"/>
        </w:rPr>
        <w:t>;</w:t>
      </w:r>
    </w:p>
    <w:p w14:paraId="5859609F" w14:textId="0D441B55" w:rsidR="00805E87" w:rsidRPr="008251BE" w:rsidRDefault="00D213CE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Доверенности по форме Приложений</w:t>
      </w:r>
      <w:r w:rsidR="00805E87" w:rsidRPr="008251BE">
        <w:rPr>
          <w:szCs w:val="23"/>
        </w:rPr>
        <w:t xml:space="preserve"> № 5 к Порядку;</w:t>
      </w:r>
    </w:p>
    <w:p w14:paraId="62559C13" w14:textId="102CC592" w:rsidR="008251BE" w:rsidRPr="008251BE" w:rsidRDefault="00805E87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8251BE">
        <w:rPr>
          <w:szCs w:val="23"/>
        </w:rPr>
        <w:t>Согласия по формам Приложени</w:t>
      </w:r>
      <w:r w:rsidR="00D213CE">
        <w:rPr>
          <w:szCs w:val="23"/>
        </w:rPr>
        <w:t>й</w:t>
      </w:r>
      <w:r w:rsidRPr="008251BE">
        <w:rPr>
          <w:szCs w:val="23"/>
        </w:rPr>
        <w:t xml:space="preserve"> № 15,16 к Порядку</w:t>
      </w:r>
      <w:r w:rsidR="008251BE" w:rsidRPr="008251BE">
        <w:rPr>
          <w:szCs w:val="23"/>
        </w:rPr>
        <w:t>;</w:t>
      </w:r>
    </w:p>
    <w:p w14:paraId="15EBE0F3" w14:textId="77777777" w:rsidR="00852A29" w:rsidRDefault="008251BE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 w:rsidRPr="008251BE">
        <w:rPr>
          <w:szCs w:val="23"/>
        </w:rPr>
        <w:t>Документы, предусмотренные п. 4.1.2. настоящего Порядка;</w:t>
      </w:r>
    </w:p>
    <w:p w14:paraId="38BBA4A4" w14:textId="781DA346" w:rsidR="00785CA9" w:rsidRPr="00785CA9" w:rsidRDefault="00852A2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t xml:space="preserve">журнал аудита программно-аппаратных средств обеспечения деятельности УЦ; </w:t>
      </w:r>
      <w:r w:rsidR="00785CA9" w:rsidRPr="00785CA9">
        <w:rPr>
          <w:szCs w:val="23"/>
        </w:rPr>
        <w:t xml:space="preserve"> </w:t>
      </w:r>
    </w:p>
    <w:p w14:paraId="5247F1BC" w14:textId="3CB4FE27" w:rsidR="00785CA9" w:rsidRPr="00785CA9" w:rsidRDefault="00852A29" w:rsidP="00D272FE">
      <w:pPr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szCs w:val="23"/>
        </w:rPr>
      </w:pPr>
      <w:r>
        <w:rPr>
          <w:szCs w:val="23"/>
        </w:rPr>
        <w:t>с</w:t>
      </w:r>
      <w:r w:rsidR="00785CA9" w:rsidRPr="00785CA9">
        <w:rPr>
          <w:szCs w:val="23"/>
        </w:rPr>
        <w:t xml:space="preserve">лужебные документы УЦ. </w:t>
      </w:r>
    </w:p>
    <w:p w14:paraId="75E2B1BA" w14:textId="51B1C409" w:rsidR="00785CA9" w:rsidRPr="00785CA9" w:rsidRDefault="008251BE" w:rsidP="008251BE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11.9.2. </w:t>
      </w:r>
      <w:r w:rsidR="00785CA9" w:rsidRPr="00785CA9">
        <w:rPr>
          <w:rFonts w:eastAsiaTheme="minorEastAsia"/>
        </w:rPr>
        <w:t xml:space="preserve">Источником комплектования архивного фонда УЦ являются подразделения УЦ, обеспечивающие документирование. </w:t>
      </w:r>
    </w:p>
    <w:p w14:paraId="04B07AB7" w14:textId="4AD978FB" w:rsidR="00785CA9" w:rsidRPr="00785CA9" w:rsidRDefault="008251BE" w:rsidP="008251BE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11.9.3. </w:t>
      </w:r>
      <w:r w:rsidR="00785CA9" w:rsidRPr="00785CA9">
        <w:rPr>
          <w:rFonts w:eastAsiaTheme="minorEastAsia"/>
        </w:rPr>
        <w:t xml:space="preserve">Архивные документы хранятся в специально оборудованном помещении- архивохранилище, обеспечивающим режим хранения архивных документов, устанавливаемый </w:t>
      </w:r>
      <w:r>
        <w:rPr>
          <w:rFonts w:eastAsiaTheme="minorEastAsia"/>
        </w:rPr>
        <w:t xml:space="preserve">действующим </w:t>
      </w:r>
      <w:r w:rsidR="00785CA9" w:rsidRPr="00785CA9">
        <w:rPr>
          <w:rFonts w:eastAsiaTheme="minorEastAsia"/>
        </w:rPr>
        <w:t xml:space="preserve">законодательством Российской Федерации. </w:t>
      </w:r>
    </w:p>
    <w:p w14:paraId="6C2BB3BC" w14:textId="643C1D70" w:rsidR="00785CA9" w:rsidRDefault="008251BE" w:rsidP="008251BE">
      <w:p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 xml:space="preserve">         11.9.4. </w:t>
      </w:r>
      <w:r w:rsidR="00785CA9" w:rsidRPr="00785CA9">
        <w:rPr>
          <w:rFonts w:eastAsiaTheme="minorEastAsia"/>
        </w:rPr>
        <w:t>Документы, подлежащие архивному хранению, являются документами временного хранения. Срок хранения архивных</w:t>
      </w:r>
      <w:r>
        <w:rPr>
          <w:rFonts w:eastAsiaTheme="minorEastAsia"/>
        </w:rPr>
        <w:t xml:space="preserve"> </w:t>
      </w:r>
      <w:r w:rsidR="00785CA9" w:rsidRPr="00785CA9">
        <w:rPr>
          <w:rFonts w:eastAsiaTheme="minorEastAsia"/>
        </w:rPr>
        <w:t>документов</w:t>
      </w:r>
      <w:r>
        <w:rPr>
          <w:rFonts w:eastAsiaTheme="minorEastAsia"/>
        </w:rPr>
        <w:t xml:space="preserve"> </w:t>
      </w:r>
      <w:r w:rsidR="00785CA9" w:rsidRPr="00785CA9">
        <w:rPr>
          <w:rFonts w:eastAsiaTheme="minorEastAsia"/>
        </w:rPr>
        <w:t>устанавливается</w:t>
      </w:r>
      <w:r>
        <w:rPr>
          <w:rFonts w:eastAsiaTheme="minorEastAsia"/>
        </w:rPr>
        <w:t xml:space="preserve"> </w:t>
      </w:r>
      <w:r w:rsidR="00871483">
        <w:rPr>
          <w:rFonts w:eastAsiaTheme="minorEastAsia"/>
        </w:rPr>
        <w:t>6</w:t>
      </w:r>
      <w:r w:rsidR="00785CA9" w:rsidRPr="00785CA9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="00871483">
        <w:rPr>
          <w:rFonts w:eastAsiaTheme="minorEastAsia"/>
        </w:rPr>
        <w:t>Шесть</w:t>
      </w:r>
      <w:r>
        <w:rPr>
          <w:rFonts w:eastAsiaTheme="minorEastAsia"/>
        </w:rPr>
        <w:t xml:space="preserve">) </w:t>
      </w:r>
      <w:r w:rsidR="00785CA9" w:rsidRPr="00785CA9">
        <w:rPr>
          <w:rFonts w:eastAsiaTheme="minorEastAsia"/>
        </w:rPr>
        <w:t xml:space="preserve">лет. </w:t>
      </w:r>
    </w:p>
    <w:p w14:paraId="6AAA205A" w14:textId="4D70E46C" w:rsidR="00871483" w:rsidRDefault="00871483" w:rsidP="008714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 xml:space="preserve">         11.9.5. </w:t>
      </w:r>
      <w:r>
        <w:rPr>
          <w:rFonts w:eastAsiaTheme="minorHAnsi"/>
          <w:lang w:eastAsia="en-US"/>
        </w:rPr>
        <w:t>Информация, внесенная в Реестр Сертификатов, подлежит хранению в течение всего срока деятельности УЦ.</w:t>
      </w:r>
    </w:p>
    <w:p w14:paraId="177086B0" w14:textId="00CAF955" w:rsidR="00147EE4" w:rsidRDefault="00871483" w:rsidP="008251B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11.9.6</w:t>
      </w:r>
      <w:r w:rsidR="008251BE">
        <w:rPr>
          <w:rFonts w:eastAsiaTheme="minorEastAsia"/>
        </w:rPr>
        <w:t>. </w:t>
      </w:r>
      <w:r w:rsidR="00785CA9" w:rsidRPr="008251BE">
        <w:rPr>
          <w:rFonts w:eastAsiaTheme="minorEastAsia"/>
        </w:rPr>
        <w:t xml:space="preserve">Выделение архивных документов к уничтожению и уничтожение </w:t>
      </w:r>
      <w:r w:rsidR="008251BE" w:rsidRPr="008251BE">
        <w:rPr>
          <w:rFonts w:eastAsiaTheme="minorEastAsia"/>
        </w:rPr>
        <w:t>осуществляется комиссией</w:t>
      </w:r>
      <w:r w:rsidR="00785CA9" w:rsidRPr="008251BE">
        <w:rPr>
          <w:rFonts w:eastAsiaTheme="minorEastAsia"/>
        </w:rPr>
        <w:t xml:space="preserve">, формируемой из числа </w:t>
      </w:r>
      <w:r w:rsidR="008251BE" w:rsidRPr="008251BE">
        <w:rPr>
          <w:rFonts w:eastAsiaTheme="minorEastAsia"/>
        </w:rPr>
        <w:t>сотрудников УЦ</w:t>
      </w:r>
      <w:r w:rsidR="00785CA9" w:rsidRPr="008251BE">
        <w:rPr>
          <w:rFonts w:eastAsiaTheme="minorEastAsia"/>
        </w:rPr>
        <w:t xml:space="preserve"> и назначаемой приказом руководителя УЦ.</w:t>
      </w:r>
    </w:p>
    <w:p w14:paraId="272F658B" w14:textId="77777777" w:rsidR="003C4122" w:rsidRDefault="003C4122" w:rsidP="008251B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14:paraId="6928BBCB" w14:textId="77777777" w:rsidR="003C4122" w:rsidRPr="008251BE" w:rsidRDefault="003C4122" w:rsidP="008251BE">
      <w:pPr>
        <w:tabs>
          <w:tab w:val="left" w:pos="540"/>
        </w:tabs>
        <w:autoSpaceDE w:val="0"/>
        <w:autoSpaceDN w:val="0"/>
        <w:adjustRightInd w:val="0"/>
        <w:jc w:val="both"/>
        <w:rPr>
          <w:rFonts w:eastAsiaTheme="minorEastAsia"/>
        </w:rPr>
      </w:pPr>
    </w:p>
    <w:p w14:paraId="52EBC05D" w14:textId="777EC5C2" w:rsidR="00122018" w:rsidRDefault="00122018" w:rsidP="00E81928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  <w:r w:rsidRPr="00147EE4">
        <w:rPr>
          <w:b/>
          <w:caps/>
        </w:rPr>
        <w:t>12. сроки действия ключевых документов</w:t>
      </w:r>
      <w:r w:rsidR="00081A5A" w:rsidRPr="00081A5A">
        <w:rPr>
          <w:b/>
          <w:caps/>
        </w:rPr>
        <w:t xml:space="preserve"> </w:t>
      </w:r>
      <w:r w:rsidR="00081A5A">
        <w:rPr>
          <w:b/>
          <w:caps/>
        </w:rPr>
        <w:t xml:space="preserve">И </w:t>
      </w:r>
      <w:r w:rsidR="00725897">
        <w:rPr>
          <w:b/>
          <w:caps/>
        </w:rPr>
        <w:t xml:space="preserve">СТРУКТУРА </w:t>
      </w:r>
      <w:r w:rsidR="00081A5A">
        <w:rPr>
          <w:b/>
          <w:caps/>
        </w:rPr>
        <w:t xml:space="preserve">СЕРТИФИКАТА </w:t>
      </w:r>
    </w:p>
    <w:p w14:paraId="41665B31" w14:textId="77777777" w:rsidR="00F32244" w:rsidRPr="00081A5A" w:rsidRDefault="00F32244" w:rsidP="00E81928">
      <w:pPr>
        <w:tabs>
          <w:tab w:val="left" w:pos="540"/>
        </w:tabs>
        <w:autoSpaceDE w:val="0"/>
        <w:autoSpaceDN w:val="0"/>
        <w:adjustRightInd w:val="0"/>
        <w:ind w:left="540"/>
        <w:jc w:val="center"/>
        <w:rPr>
          <w:b/>
          <w:caps/>
        </w:rPr>
      </w:pPr>
    </w:p>
    <w:p w14:paraId="5F7306C5" w14:textId="405EE479" w:rsidR="00050C69" w:rsidRPr="00147EE4" w:rsidRDefault="00050C69" w:rsidP="00050C6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b/>
          <w:color w:val="080808"/>
          <w:szCs w:val="23"/>
        </w:rPr>
      </w:pPr>
      <w:r w:rsidRPr="00147EE4">
        <w:rPr>
          <w:b/>
          <w:color w:val="080808"/>
          <w:szCs w:val="23"/>
        </w:rPr>
        <w:t>12.1.</w:t>
      </w:r>
      <w:r w:rsidRPr="00147EE4">
        <w:rPr>
          <w:color w:val="080808"/>
          <w:szCs w:val="23"/>
        </w:rPr>
        <w:t xml:space="preserve"> </w:t>
      </w:r>
      <w:r w:rsidRPr="00F32244">
        <w:rPr>
          <w:rFonts w:eastAsiaTheme="minorHAnsi"/>
          <w:b/>
          <w:lang w:eastAsia="en-US"/>
        </w:rPr>
        <w:t>Сроки</w:t>
      </w:r>
      <w:r w:rsidRPr="00147EE4">
        <w:rPr>
          <w:b/>
          <w:color w:val="080808"/>
          <w:szCs w:val="23"/>
        </w:rPr>
        <w:t xml:space="preserve"> действия ключевых документов Уполномоченного лица УЦ</w:t>
      </w:r>
      <w:r w:rsidR="00F32244">
        <w:rPr>
          <w:b/>
          <w:color w:val="080808"/>
          <w:szCs w:val="23"/>
        </w:rPr>
        <w:t>.</w:t>
      </w:r>
    </w:p>
    <w:p w14:paraId="5AD7AC59" w14:textId="77777777" w:rsidR="00050C69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Срок действия Ключа ЭП Уполномоченного лица УЦ составляет максимально допустимый срок действия, установленный для применяемого </w:t>
      </w:r>
      <w:r>
        <w:rPr>
          <w:rFonts w:ascii="Times New Roman" w:hAnsi="Times New Roman"/>
          <w:sz w:val="24"/>
          <w:szCs w:val="24"/>
        </w:rPr>
        <w:t>средства обеспечения деятельности УЦ, и для средства ЭП, с использованием которого данный Ключ ЭП был сформирован.</w:t>
      </w:r>
    </w:p>
    <w:p w14:paraId="1EFBCB0B" w14:textId="77777777" w:rsidR="00050C69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периода действия Ключа ЭП Уполномоченного лица УЦ исчисляется с даты и времени генерации Ключа ЭП Уполномоченного лица УЦ.</w:t>
      </w:r>
    </w:p>
    <w:p w14:paraId="3CA93060" w14:textId="77777777" w:rsidR="00050C69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Срок действия Сертификата Уполномоченного лица УЦ не превышает </w:t>
      </w:r>
      <w:r w:rsidRPr="00E93AF5">
        <w:rPr>
          <w:rFonts w:ascii="Times New Roman" w:hAnsi="Times New Roman"/>
          <w:color w:val="auto"/>
          <w:sz w:val="24"/>
          <w:szCs w:val="24"/>
        </w:rPr>
        <w:t>15 (пятнадцати) лет.</w:t>
      </w:r>
      <w:r>
        <w:rPr>
          <w:rFonts w:ascii="Times New Roman" w:hAnsi="Times New Roman"/>
          <w:color w:val="auto"/>
          <w:sz w:val="24"/>
          <w:szCs w:val="24"/>
        </w:rPr>
        <w:t xml:space="preserve"> Время начала периода действия Сертификата Уполномоченного лица УЦ и его окончания </w:t>
      </w:r>
      <w:r>
        <w:rPr>
          <w:rFonts w:ascii="Times New Roman" w:hAnsi="Times New Roman"/>
          <w:sz w:val="24"/>
          <w:szCs w:val="24"/>
        </w:rPr>
        <w:t>заносятся в поля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notBefore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737D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</w:rPr>
        <w:t>»</w:t>
      </w:r>
      <w:r w:rsidRPr="00737D1A">
        <w:rPr>
          <w:rFonts w:ascii="Times New Roman" w:hAnsi="Times New Roman"/>
          <w:sz w:val="24"/>
          <w:szCs w:val="24"/>
        </w:rPr>
        <w:t xml:space="preserve"> поля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Validity</w:t>
      </w:r>
      <w:proofErr w:type="spellEnd"/>
      <w:r>
        <w:rPr>
          <w:rFonts w:ascii="Times New Roman" w:hAnsi="Times New Roman"/>
          <w:sz w:val="24"/>
          <w:szCs w:val="24"/>
        </w:rPr>
        <w:t>» соответственно.</w:t>
      </w:r>
    </w:p>
    <w:p w14:paraId="41B1A260" w14:textId="0EC54118" w:rsidR="00050C69" w:rsidRPr="00147EE4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147EE4">
        <w:rPr>
          <w:rFonts w:ascii="Times New Roman" w:hAnsi="Times New Roman"/>
          <w:b/>
          <w:sz w:val="24"/>
        </w:rPr>
        <w:t>12.2. Сроки действия ключевых документов Пользователей УЦ</w:t>
      </w:r>
      <w:r w:rsidR="00F32244">
        <w:rPr>
          <w:rFonts w:ascii="Times New Roman" w:hAnsi="Times New Roman"/>
          <w:b/>
          <w:sz w:val="24"/>
        </w:rPr>
        <w:t>.</w:t>
      </w:r>
    </w:p>
    <w:p w14:paraId="56AF0C00" w14:textId="77777777" w:rsidR="00050C69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Срок действия Ключа ЭП Пользователя УЦ составляет </w:t>
      </w:r>
      <w:r w:rsidRPr="00E93AF5">
        <w:rPr>
          <w:rFonts w:ascii="Times New Roman" w:hAnsi="Times New Roman"/>
          <w:color w:val="auto"/>
          <w:sz w:val="24"/>
          <w:szCs w:val="24"/>
        </w:rPr>
        <w:t>1(Один) год.</w:t>
      </w:r>
    </w:p>
    <w:p w14:paraId="146C2EA6" w14:textId="77777777" w:rsidR="00050C69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периода действия Ключа ЭП Пользователя УЦ исчисляется с даты и времени начала действия соответствующего Сертификата. </w:t>
      </w:r>
    </w:p>
    <w:p w14:paraId="15465732" w14:textId="5312F808" w:rsidR="00050C69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Сертификата Пользователя УЦ не превышает </w:t>
      </w:r>
      <w:r w:rsidR="00027CE0" w:rsidRPr="00027CE0">
        <w:rPr>
          <w:rFonts w:ascii="Times New Roman" w:hAnsi="Times New Roman"/>
          <w:sz w:val="24"/>
          <w:szCs w:val="24"/>
        </w:rPr>
        <w:t>5</w:t>
      </w:r>
      <w:r w:rsidRPr="00E93AF5">
        <w:rPr>
          <w:rFonts w:ascii="Times New Roman" w:hAnsi="Times New Roman"/>
          <w:sz w:val="24"/>
          <w:szCs w:val="24"/>
        </w:rPr>
        <w:t xml:space="preserve"> (</w:t>
      </w:r>
      <w:r w:rsidR="00027CE0" w:rsidRPr="00E93AF5">
        <w:rPr>
          <w:rFonts w:ascii="Times New Roman" w:hAnsi="Times New Roman"/>
          <w:sz w:val="24"/>
          <w:szCs w:val="24"/>
        </w:rPr>
        <w:t>Пяти</w:t>
      </w:r>
      <w:r w:rsidRPr="00E93AF5">
        <w:rPr>
          <w:rFonts w:ascii="Times New Roman" w:hAnsi="Times New Roman"/>
          <w:sz w:val="24"/>
          <w:szCs w:val="24"/>
        </w:rPr>
        <w:t xml:space="preserve">) </w:t>
      </w:r>
      <w:r w:rsidR="00027CE0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</w:p>
    <w:p w14:paraId="468BD82E" w14:textId="77777777" w:rsidR="00050C69" w:rsidRPr="00122018" w:rsidRDefault="00050C69" w:rsidP="00050C69">
      <w:pPr>
        <w:pStyle w:val="ac"/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периода действия Сертификата Пользователя УЦ и его окончания заносятся в поля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notBefore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6C51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«</w:t>
      </w:r>
      <w:proofErr w:type="spellStart"/>
      <w:r>
        <w:rPr>
          <w:rFonts w:ascii="Times New Roman" w:hAnsi="Times New Roman"/>
          <w:sz w:val="24"/>
          <w:szCs w:val="24"/>
        </w:rPr>
        <w:t>not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After</w:t>
      </w:r>
      <w:r>
        <w:rPr>
          <w:rFonts w:ascii="Times New Roman" w:hAnsi="Times New Roman"/>
          <w:sz w:val="24"/>
          <w:szCs w:val="24"/>
        </w:rPr>
        <w:t>»</w:t>
      </w:r>
      <w:r w:rsidRPr="006C51C6">
        <w:rPr>
          <w:rFonts w:ascii="Times New Roman" w:hAnsi="Times New Roman"/>
          <w:sz w:val="24"/>
          <w:szCs w:val="24"/>
        </w:rPr>
        <w:t xml:space="preserve"> поля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Validity</w:t>
      </w:r>
      <w:proofErr w:type="spellEnd"/>
      <w:r>
        <w:rPr>
          <w:rFonts w:ascii="Times New Roman" w:hAnsi="Times New Roman"/>
          <w:sz w:val="24"/>
          <w:szCs w:val="24"/>
        </w:rPr>
        <w:t>» соответственно.</w:t>
      </w:r>
    </w:p>
    <w:p w14:paraId="1B0FAEA1" w14:textId="77777777" w:rsidR="00AE59F4" w:rsidRDefault="00AE59F4" w:rsidP="003C412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5102DC56" w14:textId="4C776585" w:rsidR="00AD15A9" w:rsidRDefault="001D5E18" w:rsidP="003C412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r>
        <w:rPr>
          <w:rFonts w:cs="Times New Roman"/>
          <w:caps/>
          <w:sz w:val="24"/>
        </w:rPr>
        <w:t>13</w:t>
      </w:r>
      <w:r w:rsidR="00AD15A9">
        <w:rPr>
          <w:rFonts w:cs="Times New Roman"/>
          <w:caps/>
          <w:sz w:val="24"/>
        </w:rPr>
        <w:t xml:space="preserve">. </w:t>
      </w:r>
      <w:r w:rsidR="00843C83">
        <w:rPr>
          <w:rFonts w:cs="Times New Roman"/>
          <w:caps/>
          <w:sz w:val="24"/>
        </w:rPr>
        <w:t xml:space="preserve">ПРОЧИЕ ПОЛОЖЕНИЯ </w:t>
      </w:r>
      <w:r w:rsidR="00AD15A9">
        <w:rPr>
          <w:rFonts w:cs="Times New Roman"/>
          <w:caps/>
          <w:sz w:val="24"/>
        </w:rPr>
        <w:t xml:space="preserve"> </w:t>
      </w:r>
    </w:p>
    <w:p w14:paraId="5AB936E8" w14:textId="77777777" w:rsidR="003C4122" w:rsidRDefault="003C4122" w:rsidP="003C4122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</w:p>
    <w:p w14:paraId="22AF0A75" w14:textId="6291C6FC" w:rsidR="00AD15A9" w:rsidRDefault="00AD15A9" w:rsidP="00AD15A9">
      <w:pPr>
        <w:pStyle w:val="ac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13</w:t>
      </w:r>
      <w:r w:rsidR="00843C83">
        <w:rPr>
          <w:rFonts w:ascii="Times New Roman" w:hAnsi="Times New Roman"/>
          <w:iCs/>
          <w:sz w:val="24"/>
          <w:szCs w:val="24"/>
        </w:rPr>
        <w:t>.1</w:t>
      </w:r>
      <w:r>
        <w:rPr>
          <w:rFonts w:ascii="Times New Roman" w:hAnsi="Times New Roman"/>
          <w:iCs/>
          <w:sz w:val="24"/>
          <w:szCs w:val="24"/>
        </w:rPr>
        <w:t xml:space="preserve">. Предоставление участникам информационных систем в форме электронных документов копий </w:t>
      </w:r>
      <w:r w:rsidR="00DE2B6E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ертификатов Пользователей УЦ, находящихся в </w:t>
      </w:r>
      <w:r w:rsidR="00DE2B6E">
        <w:rPr>
          <w:rFonts w:ascii="Times New Roman" w:hAnsi="Times New Roman"/>
          <w:iCs/>
          <w:sz w:val="24"/>
          <w:szCs w:val="24"/>
        </w:rPr>
        <w:t>Р</w:t>
      </w:r>
      <w:r>
        <w:rPr>
          <w:rFonts w:ascii="Times New Roman" w:hAnsi="Times New Roman"/>
          <w:iCs/>
          <w:sz w:val="24"/>
          <w:szCs w:val="24"/>
        </w:rPr>
        <w:t xml:space="preserve">еестре </w:t>
      </w:r>
      <w:r w:rsidR="00DE2B6E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ертификатов, а также информации об их действии в виде Списков отозванных </w:t>
      </w:r>
      <w:r w:rsidR="00DE2B6E">
        <w:rPr>
          <w:rFonts w:ascii="Times New Roman" w:hAnsi="Times New Roman"/>
          <w:iCs/>
          <w:sz w:val="24"/>
          <w:szCs w:val="24"/>
        </w:rPr>
        <w:t>С</w:t>
      </w:r>
      <w:r>
        <w:rPr>
          <w:rFonts w:ascii="Times New Roman" w:hAnsi="Times New Roman"/>
          <w:iCs/>
          <w:sz w:val="24"/>
          <w:szCs w:val="24"/>
        </w:rPr>
        <w:t xml:space="preserve">ертификатов осуществляется безвозмездно. </w:t>
      </w:r>
    </w:p>
    <w:p w14:paraId="3030E446" w14:textId="4D4FBA0C" w:rsidR="00AD15A9" w:rsidRDefault="00AD15A9" w:rsidP="00AD15A9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13</w:t>
      </w:r>
      <w:r w:rsidR="00843C83">
        <w:rPr>
          <w:rFonts w:ascii="Times New Roman" w:hAnsi="Times New Roman"/>
          <w:iCs/>
          <w:sz w:val="24"/>
          <w:szCs w:val="24"/>
        </w:rPr>
        <w:t>.2</w:t>
      </w:r>
      <w:r>
        <w:rPr>
          <w:rFonts w:ascii="Times New Roman" w:hAnsi="Times New Roman"/>
          <w:iCs/>
          <w:sz w:val="24"/>
          <w:szCs w:val="24"/>
        </w:rPr>
        <w:t>.</w:t>
      </w:r>
      <w:r w:rsidR="00FB5E41">
        <w:rPr>
          <w:rFonts w:ascii="Times New Roman" w:hAnsi="Times New Roman"/>
          <w:iCs/>
          <w:sz w:val="24"/>
          <w:szCs w:val="24"/>
        </w:rPr>
        <w:t> </w:t>
      </w:r>
      <w:r w:rsidRPr="00685EE7">
        <w:rPr>
          <w:rFonts w:ascii="Times New Roman" w:hAnsi="Times New Roman"/>
          <w:sz w:val="24"/>
        </w:rPr>
        <w:t xml:space="preserve">Услуга удаленного управления </w:t>
      </w:r>
      <w:r w:rsidR="00DE2B6E">
        <w:rPr>
          <w:rFonts w:ascii="Times New Roman" w:hAnsi="Times New Roman"/>
          <w:sz w:val="24"/>
        </w:rPr>
        <w:t>С</w:t>
      </w:r>
      <w:r w:rsidRPr="00685EE7">
        <w:rPr>
          <w:rFonts w:ascii="Times New Roman" w:hAnsi="Times New Roman"/>
          <w:sz w:val="24"/>
        </w:rPr>
        <w:t>ертификатом с аутентификацией Пользователя УЦ по секретной фразе предоставляется У</w:t>
      </w:r>
      <w:r w:rsidR="00DE2B6E">
        <w:rPr>
          <w:rFonts w:ascii="Times New Roman" w:hAnsi="Times New Roman"/>
          <w:sz w:val="24"/>
        </w:rPr>
        <w:t>Ц</w:t>
      </w:r>
      <w:r w:rsidRPr="00685EE7">
        <w:rPr>
          <w:rFonts w:ascii="Times New Roman" w:hAnsi="Times New Roman"/>
          <w:sz w:val="24"/>
        </w:rPr>
        <w:t xml:space="preserve"> безвозмездно.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474E4C3" w14:textId="06641B4B" w:rsidR="00AD15A9" w:rsidRPr="00FF09CF" w:rsidRDefault="00AD15A9" w:rsidP="00AD15A9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color w:val="080808"/>
          <w:szCs w:val="23"/>
        </w:rPr>
      </w:pPr>
      <w:r>
        <w:rPr>
          <w:color w:val="080808"/>
          <w:szCs w:val="23"/>
        </w:rPr>
        <w:t>13</w:t>
      </w:r>
      <w:r w:rsidR="00843C83">
        <w:rPr>
          <w:color w:val="080808"/>
          <w:szCs w:val="23"/>
        </w:rPr>
        <w:t>.</w:t>
      </w:r>
      <w:r w:rsidR="0017539C">
        <w:rPr>
          <w:color w:val="080808"/>
          <w:szCs w:val="23"/>
        </w:rPr>
        <w:t>3</w:t>
      </w:r>
      <w:r>
        <w:rPr>
          <w:color w:val="080808"/>
          <w:szCs w:val="23"/>
        </w:rPr>
        <w:t>.</w:t>
      </w:r>
      <w:r w:rsidR="00843C83">
        <w:rPr>
          <w:color w:val="080808"/>
          <w:szCs w:val="23"/>
        </w:rPr>
        <w:t> </w:t>
      </w:r>
      <w:r w:rsidR="00993BD4">
        <w:rPr>
          <w:color w:val="080808"/>
          <w:szCs w:val="23"/>
        </w:rPr>
        <w:t>Результат оказанных услуг</w:t>
      </w:r>
      <w:r>
        <w:rPr>
          <w:color w:val="080808"/>
          <w:szCs w:val="23"/>
        </w:rPr>
        <w:t xml:space="preserve"> оформля</w:t>
      </w:r>
      <w:r w:rsidR="0017539C">
        <w:rPr>
          <w:color w:val="080808"/>
          <w:szCs w:val="23"/>
        </w:rPr>
        <w:t>ю</w:t>
      </w:r>
      <w:r>
        <w:rPr>
          <w:color w:val="080808"/>
          <w:szCs w:val="23"/>
        </w:rPr>
        <w:t>тся между Пользователем</w:t>
      </w:r>
      <w:r w:rsidR="00DE2B6E">
        <w:rPr>
          <w:color w:val="080808"/>
          <w:szCs w:val="23"/>
        </w:rPr>
        <w:t xml:space="preserve"> УЦ</w:t>
      </w:r>
      <w:r>
        <w:rPr>
          <w:color w:val="080808"/>
          <w:szCs w:val="23"/>
        </w:rPr>
        <w:t xml:space="preserve"> и У</w:t>
      </w:r>
      <w:r w:rsidR="00DE2B6E">
        <w:rPr>
          <w:color w:val="080808"/>
          <w:szCs w:val="23"/>
        </w:rPr>
        <w:t>Ц</w:t>
      </w:r>
      <w:r>
        <w:rPr>
          <w:color w:val="080808"/>
          <w:szCs w:val="23"/>
        </w:rPr>
        <w:t xml:space="preserve"> </w:t>
      </w:r>
      <w:r>
        <w:rPr>
          <w:b/>
          <w:color w:val="080808"/>
          <w:szCs w:val="23"/>
        </w:rPr>
        <w:t xml:space="preserve">Актом </w:t>
      </w:r>
      <w:r w:rsidR="00FB5E41">
        <w:rPr>
          <w:b/>
          <w:color w:val="080808"/>
          <w:szCs w:val="23"/>
        </w:rPr>
        <w:t>приема-</w:t>
      </w:r>
      <w:r w:rsidRPr="00FB5E41">
        <w:rPr>
          <w:b/>
          <w:szCs w:val="20"/>
        </w:rPr>
        <w:t xml:space="preserve">передачи </w:t>
      </w:r>
      <w:r>
        <w:rPr>
          <w:i/>
          <w:color w:val="080808"/>
          <w:szCs w:val="23"/>
        </w:rPr>
        <w:t xml:space="preserve">(Приложение № 13 </w:t>
      </w:r>
      <w:r w:rsidR="000A3C28">
        <w:rPr>
          <w:i/>
          <w:color w:val="080808"/>
          <w:szCs w:val="23"/>
        </w:rPr>
        <w:t>к Порядку</w:t>
      </w:r>
      <w:r>
        <w:rPr>
          <w:i/>
          <w:color w:val="080808"/>
          <w:szCs w:val="23"/>
        </w:rPr>
        <w:t>)</w:t>
      </w:r>
      <w:r w:rsidR="00FF09CF">
        <w:rPr>
          <w:i/>
          <w:color w:val="080808"/>
          <w:szCs w:val="23"/>
        </w:rPr>
        <w:t xml:space="preserve"> </w:t>
      </w:r>
      <w:r w:rsidR="00FF09CF" w:rsidRPr="00FF09CF">
        <w:rPr>
          <w:color w:val="080808"/>
          <w:szCs w:val="23"/>
        </w:rPr>
        <w:t xml:space="preserve">(далее по тексту – </w:t>
      </w:r>
      <w:r w:rsidR="00FF09CF" w:rsidRPr="00FF09CF">
        <w:rPr>
          <w:b/>
          <w:color w:val="080808"/>
          <w:szCs w:val="23"/>
        </w:rPr>
        <w:t>Акт</w:t>
      </w:r>
      <w:r w:rsidR="00FF09CF" w:rsidRPr="00FF09CF">
        <w:rPr>
          <w:color w:val="080808"/>
          <w:szCs w:val="23"/>
        </w:rPr>
        <w:t>)</w:t>
      </w:r>
      <w:r w:rsidRPr="00FF09CF">
        <w:rPr>
          <w:color w:val="080808"/>
          <w:szCs w:val="23"/>
        </w:rPr>
        <w:t>.</w:t>
      </w:r>
    </w:p>
    <w:p w14:paraId="3CFA85E0" w14:textId="10688862" w:rsidR="00FF09CF" w:rsidRDefault="0017539C" w:rsidP="00AD15A9">
      <w:pPr>
        <w:tabs>
          <w:tab w:val="left" w:pos="540"/>
        </w:tabs>
        <w:autoSpaceDE w:val="0"/>
        <w:autoSpaceDN w:val="0"/>
        <w:adjustRightInd w:val="0"/>
        <w:ind w:firstLine="540"/>
        <w:jc w:val="both"/>
      </w:pPr>
      <w:r>
        <w:rPr>
          <w:color w:val="080808"/>
          <w:szCs w:val="23"/>
        </w:rPr>
        <w:t>13.4</w:t>
      </w:r>
      <w:r w:rsidR="00993BD4">
        <w:rPr>
          <w:color w:val="080808"/>
          <w:szCs w:val="23"/>
        </w:rPr>
        <w:t>.</w:t>
      </w:r>
      <w:r w:rsidRPr="0017539C">
        <w:t xml:space="preserve"> </w:t>
      </w:r>
      <w:r>
        <w:t>УЦ является официальным представителем Общества с ограниченной ответственностью «КРИПТО</w:t>
      </w:r>
      <w:r w:rsidR="00FF09CF">
        <w:t>-</w:t>
      </w:r>
      <w:r>
        <w:t xml:space="preserve">ПРО». УЦ располагает надлежащими правами для передачи СКЗИ </w:t>
      </w:r>
      <w:proofErr w:type="spellStart"/>
      <w:r w:rsidRPr="006712E4">
        <w:rPr>
          <w:color w:val="080808"/>
          <w:szCs w:val="23"/>
        </w:rPr>
        <w:t>КриптоПро</w:t>
      </w:r>
      <w:proofErr w:type="spellEnd"/>
      <w:r w:rsidRPr="006712E4">
        <w:rPr>
          <w:color w:val="080808"/>
          <w:szCs w:val="23"/>
        </w:rPr>
        <w:t xml:space="preserve"> CSP</w:t>
      </w:r>
      <w:r>
        <w:rPr>
          <w:color w:val="080808"/>
          <w:szCs w:val="23"/>
        </w:rPr>
        <w:t>.</w:t>
      </w:r>
      <w:r>
        <w:t xml:space="preserve">  </w:t>
      </w:r>
      <w:r w:rsidR="00FF09CF">
        <w:t xml:space="preserve">      </w:t>
      </w:r>
    </w:p>
    <w:p w14:paraId="16B2A27D" w14:textId="2994C50C" w:rsidR="00993BD4" w:rsidRDefault="00FF09CF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t xml:space="preserve">          </w:t>
      </w:r>
      <w:r w:rsidR="0017539C">
        <w:t xml:space="preserve">Право использования программного обеспечения для управления </w:t>
      </w:r>
      <w:r>
        <w:t>С</w:t>
      </w:r>
      <w:r w:rsidR="0017539C">
        <w:t>ертификатом и СКЗИ передается без права передачи третьим лицам.</w:t>
      </w:r>
      <w:r w:rsidR="00993BD4">
        <w:rPr>
          <w:color w:val="080808"/>
          <w:szCs w:val="23"/>
        </w:rPr>
        <w:t> </w:t>
      </w:r>
    </w:p>
    <w:p w14:paraId="0FF63827" w14:textId="3508833A" w:rsidR="00FF09CF" w:rsidRDefault="00FF09CF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Передача СКИЗ </w:t>
      </w:r>
      <w:proofErr w:type="spellStart"/>
      <w:r w:rsidRPr="006712E4">
        <w:rPr>
          <w:color w:val="080808"/>
          <w:szCs w:val="23"/>
        </w:rPr>
        <w:t>КриптоПро</w:t>
      </w:r>
      <w:proofErr w:type="spellEnd"/>
      <w:r w:rsidRPr="006712E4">
        <w:rPr>
          <w:color w:val="080808"/>
          <w:szCs w:val="23"/>
        </w:rPr>
        <w:t xml:space="preserve"> CSP</w:t>
      </w:r>
      <w:r w:rsidR="005B52DC">
        <w:rPr>
          <w:color w:val="080808"/>
          <w:szCs w:val="23"/>
        </w:rPr>
        <w:t>, а также обновлений,</w:t>
      </w:r>
      <w:r>
        <w:rPr>
          <w:color w:val="080808"/>
          <w:szCs w:val="23"/>
        </w:rPr>
        <w:t xml:space="preserve"> осуществляется по Акту.</w:t>
      </w:r>
    </w:p>
    <w:p w14:paraId="4B5820B8" w14:textId="18A7C399" w:rsidR="00FF09CF" w:rsidRDefault="00FF09CF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13.5. </w:t>
      </w:r>
      <w:r>
        <w:t xml:space="preserve">УЦ является официальным представителем Общества с ограниченной ответственностью «Цифровые технологии». УЦ располагает надлежащими правами для передачи </w:t>
      </w:r>
      <w:r w:rsidRPr="009360F3">
        <w:rPr>
          <w:color w:val="080808"/>
          <w:szCs w:val="23"/>
        </w:rPr>
        <w:t xml:space="preserve">ПО </w:t>
      </w:r>
      <w:r>
        <w:rPr>
          <w:color w:val="080808"/>
          <w:szCs w:val="23"/>
        </w:rPr>
        <w:t>«</w:t>
      </w:r>
      <w:proofErr w:type="spellStart"/>
      <w:r w:rsidRPr="009360F3">
        <w:rPr>
          <w:color w:val="080808"/>
          <w:szCs w:val="23"/>
        </w:rPr>
        <w:t>КриптоАРМ</w:t>
      </w:r>
      <w:proofErr w:type="spellEnd"/>
      <w:r w:rsidRPr="009360F3">
        <w:rPr>
          <w:color w:val="080808"/>
          <w:szCs w:val="23"/>
        </w:rPr>
        <w:t xml:space="preserve"> Стандарт</w:t>
      </w:r>
      <w:r>
        <w:rPr>
          <w:color w:val="080808"/>
          <w:szCs w:val="23"/>
        </w:rPr>
        <w:t>».</w:t>
      </w:r>
      <w:r>
        <w:t xml:space="preserve"> </w:t>
      </w:r>
      <w:r>
        <w:rPr>
          <w:color w:val="080808"/>
          <w:szCs w:val="23"/>
        </w:rPr>
        <w:t xml:space="preserve"> </w:t>
      </w:r>
    </w:p>
    <w:p w14:paraId="6FDD932A" w14:textId="7355B30B" w:rsidR="00FF09CF" w:rsidRDefault="00AD15A9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</w:t>
      </w:r>
      <w:r w:rsidR="00FF09CF">
        <w:rPr>
          <w:color w:val="080808"/>
          <w:szCs w:val="23"/>
        </w:rPr>
        <w:t xml:space="preserve">        </w:t>
      </w:r>
      <w:r w:rsidR="00FF09CF">
        <w:t xml:space="preserve">Право использования программного обеспечения </w:t>
      </w:r>
      <w:r w:rsidR="00FF09CF">
        <w:rPr>
          <w:color w:val="080808"/>
          <w:szCs w:val="23"/>
        </w:rPr>
        <w:t>«</w:t>
      </w:r>
      <w:proofErr w:type="spellStart"/>
      <w:r w:rsidR="00FF09CF" w:rsidRPr="009360F3">
        <w:rPr>
          <w:color w:val="080808"/>
          <w:szCs w:val="23"/>
        </w:rPr>
        <w:t>КриптоАРМ</w:t>
      </w:r>
      <w:proofErr w:type="spellEnd"/>
      <w:r w:rsidR="00FF09CF" w:rsidRPr="009360F3">
        <w:rPr>
          <w:color w:val="080808"/>
          <w:szCs w:val="23"/>
        </w:rPr>
        <w:t xml:space="preserve"> Стандарт</w:t>
      </w:r>
      <w:r w:rsidR="00FF09CF">
        <w:rPr>
          <w:color w:val="080808"/>
          <w:szCs w:val="23"/>
        </w:rPr>
        <w:t>»</w:t>
      </w:r>
      <w:r w:rsidR="00FF09CF">
        <w:t xml:space="preserve"> передается без права передачи третьим лицам.</w:t>
      </w:r>
      <w:r w:rsidR="00FF09CF">
        <w:rPr>
          <w:color w:val="080808"/>
          <w:szCs w:val="23"/>
        </w:rPr>
        <w:t> </w:t>
      </w:r>
    </w:p>
    <w:p w14:paraId="2263A93F" w14:textId="39C29526" w:rsidR="00FF09CF" w:rsidRDefault="00FF09CF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      Передача </w:t>
      </w:r>
      <w:r w:rsidRPr="009360F3">
        <w:rPr>
          <w:color w:val="080808"/>
          <w:szCs w:val="23"/>
        </w:rPr>
        <w:t xml:space="preserve">ПО </w:t>
      </w:r>
      <w:r>
        <w:rPr>
          <w:color w:val="080808"/>
          <w:szCs w:val="23"/>
        </w:rPr>
        <w:t>«</w:t>
      </w:r>
      <w:proofErr w:type="spellStart"/>
      <w:r w:rsidRPr="009360F3">
        <w:rPr>
          <w:color w:val="080808"/>
          <w:szCs w:val="23"/>
        </w:rPr>
        <w:t>КриптоАРМ</w:t>
      </w:r>
      <w:proofErr w:type="spellEnd"/>
      <w:r w:rsidRPr="009360F3">
        <w:rPr>
          <w:color w:val="080808"/>
          <w:szCs w:val="23"/>
        </w:rPr>
        <w:t xml:space="preserve"> Стандарт</w:t>
      </w:r>
      <w:r>
        <w:rPr>
          <w:color w:val="080808"/>
          <w:szCs w:val="23"/>
        </w:rPr>
        <w:t>»</w:t>
      </w:r>
      <w:r w:rsidR="005B52DC">
        <w:rPr>
          <w:color w:val="080808"/>
          <w:szCs w:val="23"/>
        </w:rPr>
        <w:t>, а также обновления,</w:t>
      </w:r>
      <w:r>
        <w:rPr>
          <w:color w:val="080808"/>
          <w:szCs w:val="23"/>
        </w:rPr>
        <w:t xml:space="preserve"> осуществляется по Акту.</w:t>
      </w:r>
    </w:p>
    <w:p w14:paraId="28F8EEAF" w14:textId="6D2FB870" w:rsidR="00FF09CF" w:rsidRDefault="00A70466" w:rsidP="00FF09CF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i/>
          <w:color w:val="080808"/>
          <w:szCs w:val="23"/>
        </w:rPr>
      </w:pPr>
      <w:r>
        <w:rPr>
          <w:color w:val="080808"/>
          <w:szCs w:val="23"/>
        </w:rPr>
        <w:t>1</w:t>
      </w:r>
      <w:r w:rsidR="00FF09CF">
        <w:rPr>
          <w:color w:val="080808"/>
          <w:szCs w:val="23"/>
        </w:rPr>
        <w:t xml:space="preserve">3.6. УЦ предоставляет услуги </w:t>
      </w:r>
      <w:r>
        <w:rPr>
          <w:color w:val="080808"/>
          <w:szCs w:val="23"/>
        </w:rPr>
        <w:t>по</w:t>
      </w:r>
      <w:r w:rsidR="00FF09CF">
        <w:rPr>
          <w:color w:val="080808"/>
          <w:szCs w:val="23"/>
        </w:rPr>
        <w:t xml:space="preserve"> обновлени</w:t>
      </w:r>
      <w:r>
        <w:rPr>
          <w:color w:val="080808"/>
          <w:szCs w:val="23"/>
        </w:rPr>
        <w:t>ю</w:t>
      </w:r>
      <w:r w:rsidR="00FF09CF">
        <w:rPr>
          <w:color w:val="080808"/>
          <w:szCs w:val="23"/>
        </w:rPr>
        <w:t xml:space="preserve"> </w:t>
      </w:r>
      <w:r>
        <w:rPr>
          <w:color w:val="080808"/>
          <w:szCs w:val="23"/>
        </w:rPr>
        <w:t>программного обеспечения</w:t>
      </w:r>
      <w:r w:rsidR="00FF09CF" w:rsidRPr="009360F3">
        <w:rPr>
          <w:color w:val="080808"/>
          <w:szCs w:val="23"/>
        </w:rPr>
        <w:t xml:space="preserve"> </w:t>
      </w:r>
      <w:r w:rsidR="00FF09CF">
        <w:rPr>
          <w:color w:val="080808"/>
          <w:szCs w:val="23"/>
        </w:rPr>
        <w:t>«</w:t>
      </w:r>
      <w:proofErr w:type="spellStart"/>
      <w:r w:rsidR="00FF09CF" w:rsidRPr="009360F3">
        <w:rPr>
          <w:color w:val="080808"/>
          <w:szCs w:val="23"/>
        </w:rPr>
        <w:t>КриптоАРМ</w:t>
      </w:r>
      <w:proofErr w:type="spellEnd"/>
      <w:r w:rsidR="00FF09CF" w:rsidRPr="009360F3">
        <w:rPr>
          <w:color w:val="080808"/>
          <w:szCs w:val="23"/>
        </w:rPr>
        <w:t xml:space="preserve"> Стандарт</w:t>
      </w:r>
      <w:r w:rsidR="00FF09CF">
        <w:rPr>
          <w:color w:val="080808"/>
          <w:szCs w:val="23"/>
        </w:rPr>
        <w:t xml:space="preserve">» </w:t>
      </w:r>
      <w:r w:rsidR="00FF09CF" w:rsidRPr="006712E4">
        <w:rPr>
          <w:color w:val="080808"/>
          <w:szCs w:val="23"/>
        </w:rPr>
        <w:t xml:space="preserve">и СКЗИ </w:t>
      </w:r>
      <w:proofErr w:type="spellStart"/>
      <w:r w:rsidR="00FF09CF" w:rsidRPr="006712E4">
        <w:rPr>
          <w:color w:val="080808"/>
          <w:szCs w:val="23"/>
        </w:rPr>
        <w:t>КриптоПро</w:t>
      </w:r>
      <w:proofErr w:type="spellEnd"/>
      <w:r w:rsidR="00FF09CF" w:rsidRPr="006712E4">
        <w:rPr>
          <w:color w:val="080808"/>
          <w:szCs w:val="23"/>
        </w:rPr>
        <w:t xml:space="preserve"> CSP</w:t>
      </w:r>
      <w:r w:rsidR="00FF09CF">
        <w:rPr>
          <w:color w:val="080808"/>
          <w:szCs w:val="23"/>
        </w:rPr>
        <w:t>. Заинтересованное лицо</w:t>
      </w:r>
      <w:r w:rsidR="005B52DC">
        <w:rPr>
          <w:color w:val="080808"/>
          <w:szCs w:val="23"/>
        </w:rPr>
        <w:t>, в целях обновления программного обеспечения,</w:t>
      </w:r>
      <w:r w:rsidR="00FF09CF">
        <w:rPr>
          <w:color w:val="080808"/>
          <w:szCs w:val="23"/>
        </w:rPr>
        <w:t xml:space="preserve"> обращается </w:t>
      </w:r>
      <w:r w:rsidR="005B52DC">
        <w:rPr>
          <w:color w:val="080808"/>
          <w:szCs w:val="23"/>
        </w:rPr>
        <w:t>в УЦ с соответствующим</w:t>
      </w:r>
      <w:r w:rsidR="00FF09CF">
        <w:rPr>
          <w:color w:val="080808"/>
          <w:szCs w:val="23"/>
        </w:rPr>
        <w:t xml:space="preserve"> Заявлени</w:t>
      </w:r>
      <w:r w:rsidR="005B52DC">
        <w:rPr>
          <w:color w:val="080808"/>
          <w:szCs w:val="23"/>
        </w:rPr>
        <w:t>е</w:t>
      </w:r>
      <w:r w:rsidR="00FF09CF">
        <w:rPr>
          <w:color w:val="080808"/>
          <w:szCs w:val="23"/>
        </w:rPr>
        <w:t xml:space="preserve">м </w:t>
      </w:r>
      <w:r w:rsidR="00FF09CF" w:rsidRPr="00FF09CF">
        <w:rPr>
          <w:color w:val="000080"/>
          <w:szCs w:val="23"/>
        </w:rPr>
        <w:t>(</w:t>
      </w:r>
      <w:r w:rsidR="00FF09CF" w:rsidRPr="00FF09CF">
        <w:rPr>
          <w:i/>
          <w:color w:val="080808"/>
          <w:szCs w:val="23"/>
        </w:rPr>
        <w:t>Приложения № 17, 18, 19, 20 к Порядку)</w:t>
      </w:r>
      <w:r w:rsidR="00FF09CF">
        <w:rPr>
          <w:i/>
          <w:color w:val="080808"/>
          <w:szCs w:val="23"/>
        </w:rPr>
        <w:t>.</w:t>
      </w:r>
    </w:p>
    <w:p w14:paraId="77078B9C" w14:textId="17C0E2D8" w:rsidR="00FF09CF" w:rsidRDefault="00FF09CF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  <w:r>
        <w:rPr>
          <w:color w:val="080808"/>
          <w:szCs w:val="23"/>
        </w:rPr>
        <w:t xml:space="preserve">   </w:t>
      </w:r>
    </w:p>
    <w:p w14:paraId="2A5ECAF4" w14:textId="77777777" w:rsidR="00000833" w:rsidRDefault="00000833" w:rsidP="00FF09CF">
      <w:pPr>
        <w:tabs>
          <w:tab w:val="left" w:pos="540"/>
        </w:tabs>
        <w:autoSpaceDE w:val="0"/>
        <w:autoSpaceDN w:val="0"/>
        <w:adjustRightInd w:val="0"/>
        <w:jc w:val="both"/>
        <w:rPr>
          <w:color w:val="080808"/>
          <w:szCs w:val="23"/>
        </w:rPr>
      </w:pPr>
    </w:p>
    <w:p w14:paraId="3AC5BE84" w14:textId="5D232EE7" w:rsidR="00AD15A9" w:rsidRDefault="00AD15A9" w:rsidP="00AD15A9">
      <w:pPr>
        <w:pStyle w:val="a0"/>
        <w:numPr>
          <w:ilvl w:val="0"/>
          <w:numId w:val="0"/>
        </w:numPr>
        <w:spacing w:before="0" w:after="0"/>
        <w:ind w:left="357"/>
        <w:rPr>
          <w:rFonts w:cs="Times New Roman"/>
          <w:caps/>
          <w:sz w:val="24"/>
        </w:rPr>
      </w:pPr>
      <w:bookmarkStart w:id="107" w:name="_Toc266429627"/>
      <w:r>
        <w:rPr>
          <w:rFonts w:cs="Times New Roman"/>
          <w:caps/>
          <w:sz w:val="24"/>
        </w:rPr>
        <w:lastRenderedPageBreak/>
        <w:t>1</w:t>
      </w:r>
      <w:r w:rsidR="001D5E18">
        <w:rPr>
          <w:rFonts w:cs="Times New Roman"/>
          <w:caps/>
          <w:sz w:val="24"/>
        </w:rPr>
        <w:t>4</w:t>
      </w:r>
      <w:r>
        <w:rPr>
          <w:rFonts w:cs="Times New Roman"/>
          <w:caps/>
          <w:sz w:val="24"/>
        </w:rPr>
        <w:t>. Список приложений</w:t>
      </w:r>
      <w:bookmarkEnd w:id="107"/>
    </w:p>
    <w:p w14:paraId="4F2AB2BB" w14:textId="77777777" w:rsidR="00AD15A9" w:rsidRDefault="00AD15A9" w:rsidP="00AD15A9">
      <w:pPr>
        <w:autoSpaceDE w:val="0"/>
        <w:autoSpaceDN w:val="0"/>
        <w:adjustRightInd w:val="0"/>
        <w:rPr>
          <w:color w:val="080808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7915"/>
      </w:tblGrid>
      <w:tr w:rsidR="00AD15A9" w14:paraId="66EFD82B" w14:textId="77777777" w:rsidTr="00FB5E41">
        <w:tc>
          <w:tcPr>
            <w:tcW w:w="2093" w:type="dxa"/>
          </w:tcPr>
          <w:p w14:paraId="3417958A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1</w:t>
            </w:r>
          </w:p>
        </w:tc>
        <w:tc>
          <w:tcPr>
            <w:tcW w:w="7915" w:type="dxa"/>
          </w:tcPr>
          <w:p w14:paraId="07D08E4D" w14:textId="5B2B8867" w:rsidR="00AD15A9" w:rsidRDefault="00AD15A9" w:rsidP="00F94AD9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Заявление о присоединении к </w:t>
            </w:r>
            <w:r w:rsidR="000646D1" w:rsidRPr="000646D1">
              <w:rPr>
                <w:color w:val="080808"/>
                <w:szCs w:val="23"/>
              </w:rPr>
              <w:t>Порядку реализации функций аккредитованного удостоверяющего центра и исполнения его обязанностей</w:t>
            </w:r>
            <w:r>
              <w:rPr>
                <w:color w:val="080808"/>
                <w:szCs w:val="23"/>
              </w:rPr>
              <w:t xml:space="preserve"> (юридического лица)</w:t>
            </w:r>
          </w:p>
        </w:tc>
      </w:tr>
      <w:tr w:rsidR="00AD15A9" w14:paraId="319EF19F" w14:textId="77777777" w:rsidTr="00FB5E41">
        <w:tc>
          <w:tcPr>
            <w:tcW w:w="2093" w:type="dxa"/>
          </w:tcPr>
          <w:p w14:paraId="1A44CC4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2</w:t>
            </w:r>
          </w:p>
        </w:tc>
        <w:tc>
          <w:tcPr>
            <w:tcW w:w="7915" w:type="dxa"/>
          </w:tcPr>
          <w:p w14:paraId="5C5E8847" w14:textId="582A44E0" w:rsidR="00AD15A9" w:rsidRDefault="00AD15A9" w:rsidP="00F94AD9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 xml:space="preserve">Заявления о присоединении к </w:t>
            </w:r>
            <w:r w:rsidR="000646D1" w:rsidRPr="000646D1">
              <w:rPr>
                <w:color w:val="080808"/>
                <w:szCs w:val="23"/>
              </w:rPr>
              <w:t xml:space="preserve">Порядку </w:t>
            </w:r>
            <w:r w:rsidR="0029657F" w:rsidRPr="000646D1">
              <w:rPr>
                <w:color w:val="080808"/>
                <w:szCs w:val="23"/>
              </w:rPr>
              <w:t>реализации функций</w:t>
            </w:r>
            <w:r w:rsidR="000646D1" w:rsidRPr="000646D1">
              <w:rPr>
                <w:color w:val="080808"/>
                <w:szCs w:val="23"/>
              </w:rPr>
              <w:t xml:space="preserve"> аккредитованного удостоверяющего центра и исполнения его обязанностей</w:t>
            </w:r>
            <w:r>
              <w:rPr>
                <w:color w:val="080808"/>
                <w:szCs w:val="23"/>
              </w:rPr>
              <w:t xml:space="preserve"> (физического лица)</w:t>
            </w:r>
          </w:p>
        </w:tc>
      </w:tr>
      <w:tr w:rsidR="00AD15A9" w14:paraId="5DE66835" w14:textId="77777777" w:rsidTr="00FB5E41">
        <w:tc>
          <w:tcPr>
            <w:tcW w:w="2093" w:type="dxa"/>
          </w:tcPr>
          <w:p w14:paraId="39A834D5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3</w:t>
            </w:r>
          </w:p>
        </w:tc>
        <w:tc>
          <w:tcPr>
            <w:tcW w:w="7915" w:type="dxa"/>
          </w:tcPr>
          <w:p w14:paraId="04FFA194" w14:textId="739CD42D" w:rsidR="00AD15A9" w:rsidRDefault="00CE6BBF" w:rsidP="00FB5E41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Заявление на регистрацию Пользователя УЦ, выпуск ключа электронной подписи и формирование</w:t>
            </w:r>
            <w:r w:rsidRPr="00EA0CBA">
              <w:rPr>
                <w:color w:val="080808"/>
                <w:szCs w:val="23"/>
              </w:rPr>
              <w:t xml:space="preserve"> квалифицированного сертификата ключа проверки электронной подписи</w:t>
            </w:r>
            <w:r>
              <w:rPr>
                <w:color w:val="080808"/>
                <w:szCs w:val="23"/>
              </w:rPr>
              <w:t xml:space="preserve"> </w:t>
            </w:r>
            <w:r w:rsidR="00AD15A9">
              <w:rPr>
                <w:color w:val="080808"/>
                <w:szCs w:val="23"/>
              </w:rPr>
              <w:t>(юридического лица)</w:t>
            </w:r>
          </w:p>
        </w:tc>
      </w:tr>
      <w:tr w:rsidR="00AD15A9" w14:paraId="710D2DED" w14:textId="77777777" w:rsidTr="00FB5E41">
        <w:tc>
          <w:tcPr>
            <w:tcW w:w="2093" w:type="dxa"/>
          </w:tcPr>
          <w:p w14:paraId="6B3890F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Приложение № 4</w:t>
            </w:r>
          </w:p>
        </w:tc>
        <w:tc>
          <w:tcPr>
            <w:tcW w:w="7915" w:type="dxa"/>
          </w:tcPr>
          <w:p w14:paraId="741F5502" w14:textId="34BC382A" w:rsidR="00AD15A9" w:rsidRDefault="00AD15A9" w:rsidP="00CE6BBF">
            <w:pPr>
              <w:autoSpaceDE w:val="0"/>
              <w:autoSpaceDN w:val="0"/>
              <w:adjustRightInd w:val="0"/>
              <w:rPr>
                <w:color w:val="080808"/>
                <w:szCs w:val="27"/>
              </w:rPr>
            </w:pPr>
            <w:r>
              <w:rPr>
                <w:color w:val="080808"/>
                <w:szCs w:val="23"/>
              </w:rPr>
              <w:t>Заявление на регистрац</w:t>
            </w:r>
            <w:r w:rsidR="00CE6BBF">
              <w:rPr>
                <w:color w:val="080808"/>
                <w:szCs w:val="23"/>
              </w:rPr>
              <w:t>ию Пользователя УЦ,</w:t>
            </w:r>
            <w:r>
              <w:rPr>
                <w:color w:val="080808"/>
                <w:szCs w:val="23"/>
              </w:rPr>
              <w:t xml:space="preserve"> </w:t>
            </w:r>
            <w:r w:rsidR="00CE6BBF">
              <w:rPr>
                <w:color w:val="080808"/>
                <w:szCs w:val="23"/>
              </w:rPr>
              <w:t>выпуск ключа электронной подписи и формирование</w:t>
            </w:r>
            <w:r w:rsidRPr="00EA0CBA">
              <w:rPr>
                <w:color w:val="080808"/>
                <w:szCs w:val="23"/>
              </w:rPr>
              <w:t xml:space="preserve"> квалифицированного сертификата ключа проверки электронной подписи</w:t>
            </w:r>
            <w:r>
              <w:rPr>
                <w:color w:val="080808"/>
                <w:szCs w:val="23"/>
              </w:rPr>
              <w:t xml:space="preserve"> (физического лица)</w:t>
            </w:r>
          </w:p>
        </w:tc>
      </w:tr>
      <w:tr w:rsidR="00AD15A9" w14:paraId="48C45B02" w14:textId="77777777" w:rsidTr="00FB5E41">
        <w:tc>
          <w:tcPr>
            <w:tcW w:w="2093" w:type="dxa"/>
          </w:tcPr>
          <w:p w14:paraId="21A7D536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5</w:t>
            </w:r>
          </w:p>
        </w:tc>
        <w:tc>
          <w:tcPr>
            <w:tcW w:w="7915" w:type="dxa"/>
          </w:tcPr>
          <w:p w14:paraId="3EAB32B0" w14:textId="77777777" w:rsidR="00AD15A9" w:rsidRPr="00CE5F0B" w:rsidRDefault="00AD15A9" w:rsidP="00212954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="00212954" w:rsidRPr="00212954">
              <w:rPr>
                <w:color w:val="080808"/>
                <w:szCs w:val="23"/>
              </w:rPr>
              <w:t>на изготовление ключа электронной подписи на уполномоченное лицо</w:t>
            </w:r>
          </w:p>
        </w:tc>
      </w:tr>
      <w:tr w:rsidR="00AD15A9" w14:paraId="3F1AFEC3" w14:textId="77777777" w:rsidTr="00FB5E41">
        <w:tc>
          <w:tcPr>
            <w:tcW w:w="2093" w:type="dxa"/>
          </w:tcPr>
          <w:p w14:paraId="2FE44A1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6</w:t>
            </w:r>
          </w:p>
        </w:tc>
        <w:tc>
          <w:tcPr>
            <w:tcW w:w="7915" w:type="dxa"/>
          </w:tcPr>
          <w:p w14:paraId="63FB69E9" w14:textId="2965124E" w:rsidR="00AD15A9" w:rsidRPr="00CE5F0B" w:rsidRDefault="00AD15A9" w:rsidP="001C1B64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="005D657D">
              <w:rPr>
                <w:color w:val="000000"/>
                <w:szCs w:val="23"/>
              </w:rPr>
              <w:t xml:space="preserve">на </w:t>
            </w:r>
            <w:r w:rsidR="001C1B64">
              <w:rPr>
                <w:color w:val="000000"/>
                <w:szCs w:val="23"/>
              </w:rPr>
              <w:t>получение</w:t>
            </w:r>
            <w:r w:rsidRPr="00CE5F0B">
              <w:rPr>
                <w:bCs/>
                <w:color w:val="000000"/>
                <w:szCs w:val="20"/>
              </w:rPr>
              <w:t xml:space="preserve"> документов </w:t>
            </w:r>
            <w:r w:rsidR="00F94AD9">
              <w:rPr>
                <w:bCs/>
                <w:color w:val="000000"/>
                <w:szCs w:val="20"/>
              </w:rPr>
              <w:t>(</w:t>
            </w:r>
            <w:r w:rsidRPr="00CE5F0B">
              <w:rPr>
                <w:bCs/>
                <w:color w:val="000000"/>
                <w:szCs w:val="20"/>
              </w:rPr>
              <w:t>юридического лица</w:t>
            </w:r>
            <w:r w:rsidR="00F94AD9">
              <w:rPr>
                <w:bCs/>
                <w:color w:val="000000"/>
                <w:szCs w:val="20"/>
              </w:rPr>
              <w:t>)</w:t>
            </w:r>
          </w:p>
        </w:tc>
      </w:tr>
      <w:tr w:rsidR="00AD15A9" w14:paraId="01F9A49D" w14:textId="77777777" w:rsidTr="00FB5E41">
        <w:tc>
          <w:tcPr>
            <w:tcW w:w="2093" w:type="dxa"/>
          </w:tcPr>
          <w:p w14:paraId="09AC66FE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7</w:t>
            </w:r>
          </w:p>
        </w:tc>
        <w:tc>
          <w:tcPr>
            <w:tcW w:w="7915" w:type="dxa"/>
          </w:tcPr>
          <w:p w14:paraId="35F7E42F" w14:textId="62BE5CF2" w:rsidR="00AD15A9" w:rsidRPr="00CE5F0B" w:rsidRDefault="00AD15A9" w:rsidP="001C1B64">
            <w:pPr>
              <w:autoSpaceDE w:val="0"/>
              <w:autoSpaceDN w:val="0"/>
              <w:adjustRightInd w:val="0"/>
              <w:rPr>
                <w:color w:val="000000"/>
                <w:szCs w:val="23"/>
              </w:rPr>
            </w:pPr>
            <w:r w:rsidRPr="00CE5F0B">
              <w:rPr>
                <w:color w:val="000000"/>
                <w:szCs w:val="23"/>
              </w:rPr>
              <w:t xml:space="preserve">Доверенность </w:t>
            </w:r>
            <w:r w:rsidR="005D657D">
              <w:rPr>
                <w:color w:val="000000"/>
                <w:szCs w:val="23"/>
              </w:rPr>
              <w:t xml:space="preserve">на </w:t>
            </w:r>
            <w:r w:rsidR="001C1B64">
              <w:rPr>
                <w:color w:val="000000"/>
                <w:szCs w:val="23"/>
              </w:rPr>
              <w:t>получение</w:t>
            </w:r>
            <w:r w:rsidRPr="00CE5F0B">
              <w:rPr>
                <w:bCs/>
                <w:color w:val="000000"/>
                <w:szCs w:val="20"/>
              </w:rPr>
              <w:t xml:space="preserve"> документов </w:t>
            </w:r>
            <w:r w:rsidR="00F94AD9">
              <w:rPr>
                <w:bCs/>
                <w:color w:val="000000"/>
                <w:szCs w:val="20"/>
              </w:rPr>
              <w:t>(</w:t>
            </w:r>
            <w:r w:rsidRPr="00CE5F0B">
              <w:rPr>
                <w:bCs/>
                <w:color w:val="000000"/>
                <w:szCs w:val="20"/>
              </w:rPr>
              <w:t>физического лица</w:t>
            </w:r>
            <w:r w:rsidR="00F94AD9">
              <w:rPr>
                <w:bCs/>
                <w:color w:val="000000"/>
                <w:szCs w:val="20"/>
              </w:rPr>
              <w:t>)</w:t>
            </w:r>
          </w:p>
        </w:tc>
      </w:tr>
      <w:tr w:rsidR="00AD15A9" w14:paraId="5B99D839" w14:textId="77777777" w:rsidTr="00FB5E41">
        <w:tc>
          <w:tcPr>
            <w:tcW w:w="2093" w:type="dxa"/>
          </w:tcPr>
          <w:p w14:paraId="612CBDBA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8</w:t>
            </w:r>
          </w:p>
        </w:tc>
        <w:tc>
          <w:tcPr>
            <w:tcW w:w="7915" w:type="dxa"/>
          </w:tcPr>
          <w:p w14:paraId="0C77663D" w14:textId="283F415E" w:rsidR="00AD15A9" w:rsidRDefault="00AD15A9" w:rsidP="00F94AD9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FA7CED">
              <w:rPr>
                <w:szCs w:val="20"/>
              </w:rPr>
              <w:t>прекращение</w:t>
            </w:r>
            <w:r w:rsidR="00F94AD9">
              <w:rPr>
                <w:szCs w:val="20"/>
              </w:rPr>
              <w:t xml:space="preserve"> (аннулирования)</w:t>
            </w:r>
            <w:r w:rsidRPr="00FA7CED">
              <w:rPr>
                <w:szCs w:val="20"/>
              </w:rPr>
              <w:t xml:space="preserve"> действия</w:t>
            </w:r>
            <w:r w:rsidRPr="00FA7CED">
              <w:t xml:space="preserve"> </w:t>
            </w:r>
            <w:r w:rsidRPr="00FA7CED">
              <w:rPr>
                <w:szCs w:val="20"/>
              </w:rPr>
              <w:t>сертификата ключа проверки электронной подписи</w:t>
            </w:r>
            <w:r w:rsidRPr="00FA7CED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>(юридического лица)</w:t>
            </w:r>
          </w:p>
        </w:tc>
      </w:tr>
      <w:tr w:rsidR="00AD15A9" w14:paraId="7692FB7C" w14:textId="77777777" w:rsidTr="00FB5E41">
        <w:tc>
          <w:tcPr>
            <w:tcW w:w="2093" w:type="dxa"/>
          </w:tcPr>
          <w:p w14:paraId="3808E70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9</w:t>
            </w:r>
          </w:p>
        </w:tc>
        <w:tc>
          <w:tcPr>
            <w:tcW w:w="7915" w:type="dxa"/>
          </w:tcPr>
          <w:p w14:paraId="4894266D" w14:textId="759E17F8" w:rsidR="00AD15A9" w:rsidRDefault="00AD15A9" w:rsidP="00F94AD9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Заявление на </w:t>
            </w:r>
            <w:r w:rsidRPr="00FA7CED">
              <w:rPr>
                <w:szCs w:val="20"/>
              </w:rPr>
              <w:t>прекращение</w:t>
            </w:r>
            <w:r w:rsidR="00F94AD9">
              <w:rPr>
                <w:szCs w:val="20"/>
              </w:rPr>
              <w:t xml:space="preserve"> (аннулирования)</w:t>
            </w:r>
            <w:r w:rsidRPr="00FA7CED">
              <w:rPr>
                <w:szCs w:val="20"/>
              </w:rPr>
              <w:t xml:space="preserve"> действия</w:t>
            </w:r>
            <w:r w:rsidRPr="00FA7CED">
              <w:t xml:space="preserve"> </w:t>
            </w:r>
            <w:r w:rsidRPr="00FA7CED">
              <w:rPr>
                <w:szCs w:val="20"/>
              </w:rPr>
              <w:t>сертификата ключа проверки электронной подписи</w:t>
            </w:r>
            <w:r w:rsidRPr="00FA7CED">
              <w:rPr>
                <w:color w:val="080808"/>
                <w:szCs w:val="23"/>
              </w:rPr>
              <w:t xml:space="preserve"> </w:t>
            </w:r>
            <w:r>
              <w:rPr>
                <w:color w:val="080808"/>
                <w:szCs w:val="23"/>
              </w:rPr>
              <w:t>(физического лица)</w:t>
            </w:r>
          </w:p>
        </w:tc>
      </w:tr>
      <w:tr w:rsidR="00AD15A9" w14:paraId="4A9B8997" w14:textId="77777777" w:rsidTr="00FB5E41">
        <w:tc>
          <w:tcPr>
            <w:tcW w:w="2093" w:type="dxa"/>
          </w:tcPr>
          <w:p w14:paraId="7FC6C6B8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10</w:t>
            </w:r>
          </w:p>
        </w:tc>
        <w:tc>
          <w:tcPr>
            <w:tcW w:w="7915" w:type="dxa"/>
          </w:tcPr>
          <w:p w14:paraId="07C278A8" w14:textId="77777777" w:rsidR="00AD15A9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363141">
              <w:rPr>
                <w:color w:val="080808"/>
                <w:szCs w:val="23"/>
              </w:rPr>
              <w:t>Заявление  на проверку подлинности электронной подписи в электронном документе (юридического лица)</w:t>
            </w:r>
          </w:p>
        </w:tc>
      </w:tr>
      <w:tr w:rsidR="00AD15A9" w14:paraId="1C79945F" w14:textId="77777777" w:rsidTr="00FB5E41">
        <w:tc>
          <w:tcPr>
            <w:tcW w:w="2093" w:type="dxa"/>
          </w:tcPr>
          <w:p w14:paraId="4BFA476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11</w:t>
            </w:r>
          </w:p>
        </w:tc>
        <w:tc>
          <w:tcPr>
            <w:tcW w:w="7915" w:type="dxa"/>
          </w:tcPr>
          <w:p w14:paraId="5B927404" w14:textId="77777777" w:rsidR="00AD15A9" w:rsidRPr="000E43DC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363141">
              <w:rPr>
                <w:color w:val="080808"/>
                <w:szCs w:val="23"/>
              </w:rPr>
              <w:t>Заявление  на проверку подлинности электронной подписи в электронном документе (физического лица)</w:t>
            </w:r>
          </w:p>
        </w:tc>
      </w:tr>
      <w:tr w:rsidR="00AD15A9" w14:paraId="18F0904F" w14:textId="77777777" w:rsidTr="00FB5E41">
        <w:tc>
          <w:tcPr>
            <w:tcW w:w="2093" w:type="dxa"/>
          </w:tcPr>
          <w:p w14:paraId="7F3DCEF5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12</w:t>
            </w:r>
          </w:p>
        </w:tc>
        <w:tc>
          <w:tcPr>
            <w:tcW w:w="7915" w:type="dxa"/>
          </w:tcPr>
          <w:p w14:paraId="01399407" w14:textId="4A94FCB3" w:rsidR="00AD15A9" w:rsidRPr="000E43DC" w:rsidRDefault="00F94AD9" w:rsidP="00F94AD9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Тарифы на оказание услуг у</w:t>
            </w:r>
            <w:r w:rsidR="00AD15A9">
              <w:rPr>
                <w:color w:val="080808"/>
                <w:szCs w:val="23"/>
              </w:rPr>
              <w:t>достоверяющим центром</w:t>
            </w:r>
          </w:p>
        </w:tc>
      </w:tr>
      <w:tr w:rsidR="00AD15A9" w14:paraId="64BF5523" w14:textId="77777777" w:rsidTr="00FB5E41">
        <w:tc>
          <w:tcPr>
            <w:tcW w:w="2093" w:type="dxa"/>
          </w:tcPr>
          <w:p w14:paraId="5FDCF047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13</w:t>
            </w:r>
          </w:p>
        </w:tc>
        <w:tc>
          <w:tcPr>
            <w:tcW w:w="7915" w:type="dxa"/>
          </w:tcPr>
          <w:p w14:paraId="39FAC75F" w14:textId="77777777" w:rsidR="00AD15A9" w:rsidRPr="000E43DC" w:rsidRDefault="00AD15A9" w:rsidP="00147EE4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 xml:space="preserve">Акт </w:t>
            </w:r>
            <w:r w:rsidR="00147EE4">
              <w:rPr>
                <w:color w:val="080808"/>
                <w:szCs w:val="23"/>
              </w:rPr>
              <w:t>приема-</w:t>
            </w:r>
            <w:r w:rsidRPr="00FA799D">
              <w:rPr>
                <w:szCs w:val="20"/>
              </w:rPr>
              <w:t xml:space="preserve">передачи </w:t>
            </w:r>
          </w:p>
        </w:tc>
      </w:tr>
      <w:tr w:rsidR="00AD15A9" w14:paraId="2D8F614F" w14:textId="77777777" w:rsidTr="00FB5E41">
        <w:tc>
          <w:tcPr>
            <w:tcW w:w="2093" w:type="dxa"/>
          </w:tcPr>
          <w:p w14:paraId="1B320073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4</w:t>
            </w:r>
          </w:p>
        </w:tc>
        <w:tc>
          <w:tcPr>
            <w:tcW w:w="7915" w:type="dxa"/>
          </w:tcPr>
          <w:p w14:paraId="6848025C" w14:textId="14493C0C" w:rsidR="00AD15A9" w:rsidRDefault="00AD15A9" w:rsidP="00F94AD9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14072D">
              <w:rPr>
                <w:bCs/>
                <w:color w:val="000000"/>
              </w:rPr>
              <w:t>Список объектных идентификаторов (OID), зарегистрированных в Удостоверяющем центре</w:t>
            </w:r>
            <w:r w:rsidR="00F94AD9">
              <w:rPr>
                <w:bCs/>
                <w:color w:val="000000"/>
              </w:rPr>
              <w:t>,</w:t>
            </w:r>
            <w:r w:rsidRPr="0014072D">
              <w:rPr>
                <w:bCs/>
                <w:color w:val="000000"/>
              </w:rPr>
              <w:t xml:space="preserve"> определяющих отношения, при осуществлении которых электронный документ с электронной подписью будет иметь юридическое значение</w:t>
            </w:r>
          </w:p>
        </w:tc>
      </w:tr>
      <w:tr w:rsidR="00AD15A9" w14:paraId="6F2850EE" w14:textId="77777777" w:rsidTr="00FB5E41">
        <w:tc>
          <w:tcPr>
            <w:tcW w:w="2093" w:type="dxa"/>
          </w:tcPr>
          <w:p w14:paraId="7094DE07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5</w:t>
            </w:r>
          </w:p>
        </w:tc>
        <w:tc>
          <w:tcPr>
            <w:tcW w:w="7915" w:type="dxa"/>
          </w:tcPr>
          <w:p w14:paraId="1A169394" w14:textId="77777777" w:rsidR="00AD15A9" w:rsidRPr="002805B6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E840F5">
              <w:rPr>
                <w:bCs/>
                <w:color w:val="000000"/>
              </w:rPr>
              <w:t>Согласие на обработку персональных данных</w:t>
            </w:r>
          </w:p>
        </w:tc>
      </w:tr>
      <w:tr w:rsidR="00AD15A9" w14:paraId="6C1B2C25" w14:textId="77777777" w:rsidTr="00FB5E41">
        <w:tc>
          <w:tcPr>
            <w:tcW w:w="2093" w:type="dxa"/>
          </w:tcPr>
          <w:p w14:paraId="78B5B531" w14:textId="77777777" w:rsidR="00AD15A9" w:rsidRPr="00E840F5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6</w:t>
            </w:r>
          </w:p>
        </w:tc>
        <w:tc>
          <w:tcPr>
            <w:tcW w:w="7915" w:type="dxa"/>
          </w:tcPr>
          <w:p w14:paraId="6DF50705" w14:textId="77777777" w:rsidR="00AD15A9" w:rsidRPr="002805B6" w:rsidRDefault="00AD15A9" w:rsidP="00FB5E41">
            <w:pPr>
              <w:autoSpaceDE w:val="0"/>
              <w:autoSpaceDN w:val="0"/>
              <w:adjustRightInd w:val="0"/>
              <w:rPr>
                <w:color w:val="080808"/>
                <w:szCs w:val="23"/>
              </w:rPr>
            </w:pPr>
            <w:r w:rsidRPr="00E840F5">
              <w:rPr>
                <w:bCs/>
                <w:color w:val="000000"/>
              </w:rPr>
              <w:t>Согласие на включение персональных данных в общедоступный источник персональных данных</w:t>
            </w:r>
          </w:p>
        </w:tc>
      </w:tr>
      <w:tr w:rsidR="00AD15A9" w14:paraId="75E8D0EB" w14:textId="77777777" w:rsidTr="00FB5E41">
        <w:tc>
          <w:tcPr>
            <w:tcW w:w="2093" w:type="dxa"/>
          </w:tcPr>
          <w:p w14:paraId="697985D8" w14:textId="77777777" w:rsidR="00AD15A9" w:rsidRPr="00792460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17</w:t>
            </w:r>
          </w:p>
        </w:tc>
        <w:tc>
          <w:tcPr>
            <w:tcW w:w="7915" w:type="dxa"/>
          </w:tcPr>
          <w:p w14:paraId="761099CA" w14:textId="77777777" w:rsidR="00AD15A9" w:rsidRPr="00E840F5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F914CF">
              <w:rPr>
                <w:bCs/>
                <w:color w:val="000000"/>
              </w:rPr>
              <w:t xml:space="preserve">на обновление Лицензии на право использования </w:t>
            </w:r>
            <w:r w:rsidRPr="00096519">
              <w:rPr>
                <w:bCs/>
                <w:color w:val="000000"/>
              </w:rPr>
              <w:t>ПО «</w:t>
            </w:r>
            <w:proofErr w:type="spellStart"/>
            <w:r w:rsidRPr="00096519">
              <w:rPr>
                <w:bCs/>
                <w:color w:val="000000"/>
              </w:rPr>
              <w:t>КриптоАРМ</w:t>
            </w:r>
            <w:proofErr w:type="spellEnd"/>
            <w:r w:rsidRPr="00096519">
              <w:rPr>
                <w:bCs/>
                <w:color w:val="000000"/>
              </w:rPr>
              <w:t xml:space="preserve"> Стандарт»</w:t>
            </w:r>
            <w:r>
              <w:rPr>
                <w:bCs/>
                <w:color w:val="000000"/>
              </w:rPr>
              <w:t xml:space="preserve"> (юридического лица)</w:t>
            </w:r>
          </w:p>
        </w:tc>
      </w:tr>
      <w:tr w:rsidR="00AD15A9" w14:paraId="733BFA19" w14:textId="77777777" w:rsidTr="00FB5E41">
        <w:tc>
          <w:tcPr>
            <w:tcW w:w="2093" w:type="dxa"/>
          </w:tcPr>
          <w:p w14:paraId="7FA3AEFE" w14:textId="77777777" w:rsidR="00AD15A9" w:rsidRPr="00240891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  <w:lang w:val="en-US"/>
              </w:rPr>
            </w:pPr>
            <w:r>
              <w:rPr>
                <w:color w:val="080808"/>
                <w:szCs w:val="23"/>
              </w:rPr>
              <w:t>Приложение № 1</w:t>
            </w:r>
            <w:r>
              <w:rPr>
                <w:color w:val="080808"/>
                <w:szCs w:val="23"/>
                <w:lang w:val="en-US"/>
              </w:rPr>
              <w:t>8</w:t>
            </w:r>
          </w:p>
        </w:tc>
        <w:tc>
          <w:tcPr>
            <w:tcW w:w="7915" w:type="dxa"/>
          </w:tcPr>
          <w:p w14:paraId="457D4E91" w14:textId="77777777" w:rsidR="00AD15A9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0891">
              <w:rPr>
                <w:bCs/>
                <w:color w:val="000000"/>
              </w:rPr>
              <w:t xml:space="preserve">Заявление на обновление Лицензии на право использования </w:t>
            </w:r>
            <w:r w:rsidRPr="00096519">
              <w:rPr>
                <w:bCs/>
                <w:color w:val="000000"/>
              </w:rPr>
              <w:t>ПО «</w:t>
            </w:r>
            <w:proofErr w:type="spellStart"/>
            <w:r w:rsidRPr="00096519">
              <w:rPr>
                <w:bCs/>
                <w:color w:val="000000"/>
              </w:rPr>
              <w:t>КриптоАРМ</w:t>
            </w:r>
            <w:proofErr w:type="spellEnd"/>
            <w:r w:rsidRPr="00096519">
              <w:rPr>
                <w:bCs/>
                <w:color w:val="000000"/>
              </w:rPr>
              <w:t xml:space="preserve"> Стандарт»</w:t>
            </w:r>
            <w:r w:rsidRPr="00096519" w:rsidDel="00096519">
              <w:rPr>
                <w:bCs/>
                <w:color w:val="000000"/>
              </w:rPr>
              <w:t xml:space="preserve"> </w:t>
            </w:r>
            <w:r w:rsidRPr="00240891">
              <w:rPr>
                <w:bCs/>
                <w:color w:val="000000"/>
              </w:rPr>
              <w:t>(</w:t>
            </w:r>
            <w:r>
              <w:rPr>
                <w:bCs/>
                <w:color w:val="000000"/>
              </w:rPr>
              <w:t>физического</w:t>
            </w:r>
            <w:r w:rsidRPr="00240891">
              <w:rPr>
                <w:bCs/>
                <w:color w:val="000000"/>
              </w:rPr>
              <w:t xml:space="preserve"> лица)</w:t>
            </w:r>
          </w:p>
        </w:tc>
      </w:tr>
      <w:tr w:rsidR="00AD15A9" w14:paraId="0E62DA19" w14:textId="77777777" w:rsidTr="00FB5E41">
        <w:tc>
          <w:tcPr>
            <w:tcW w:w="2093" w:type="dxa"/>
          </w:tcPr>
          <w:p w14:paraId="5EF680B9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19</w:t>
            </w:r>
          </w:p>
        </w:tc>
        <w:tc>
          <w:tcPr>
            <w:tcW w:w="7915" w:type="dxa"/>
          </w:tcPr>
          <w:p w14:paraId="31B52BEC" w14:textId="77777777" w:rsidR="00AD15A9" w:rsidRPr="00240891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C42D3F">
              <w:rPr>
                <w:bCs/>
                <w:color w:val="000000"/>
              </w:rPr>
              <w:t xml:space="preserve">на обновление Лицензии СКЗИ </w:t>
            </w:r>
            <w:proofErr w:type="spellStart"/>
            <w:r w:rsidRPr="00C42D3F">
              <w:rPr>
                <w:bCs/>
                <w:color w:val="000000"/>
              </w:rPr>
              <w:t>КриптоПро</w:t>
            </w:r>
            <w:proofErr w:type="spellEnd"/>
            <w:r w:rsidRPr="00C42D3F">
              <w:rPr>
                <w:bCs/>
                <w:color w:val="000000"/>
              </w:rPr>
              <w:t xml:space="preserve"> CSP</w:t>
            </w:r>
            <w:r>
              <w:rPr>
                <w:bCs/>
                <w:color w:val="000000"/>
              </w:rPr>
              <w:t xml:space="preserve"> (юридического лица)</w:t>
            </w:r>
          </w:p>
        </w:tc>
      </w:tr>
      <w:tr w:rsidR="00AD15A9" w14:paraId="2FE9FE01" w14:textId="77777777" w:rsidTr="00FB5E41">
        <w:tc>
          <w:tcPr>
            <w:tcW w:w="2093" w:type="dxa"/>
          </w:tcPr>
          <w:p w14:paraId="0155B100" w14:textId="77777777" w:rsidR="00AD15A9" w:rsidRDefault="00AD15A9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20</w:t>
            </w:r>
          </w:p>
        </w:tc>
        <w:tc>
          <w:tcPr>
            <w:tcW w:w="7915" w:type="dxa"/>
          </w:tcPr>
          <w:p w14:paraId="4F73FE27" w14:textId="77777777" w:rsidR="00AD15A9" w:rsidRDefault="00AD15A9" w:rsidP="00FB5E4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Заявление </w:t>
            </w:r>
            <w:r w:rsidRPr="00C42D3F">
              <w:rPr>
                <w:bCs/>
                <w:color w:val="000000"/>
              </w:rPr>
              <w:t xml:space="preserve">на обновление Лицензии СКЗИ </w:t>
            </w:r>
            <w:proofErr w:type="spellStart"/>
            <w:r w:rsidRPr="00C42D3F">
              <w:rPr>
                <w:bCs/>
                <w:color w:val="000000"/>
              </w:rPr>
              <w:t>КриптоПро</w:t>
            </w:r>
            <w:proofErr w:type="spellEnd"/>
            <w:r w:rsidRPr="00C42D3F">
              <w:rPr>
                <w:bCs/>
                <w:color w:val="000000"/>
              </w:rPr>
              <w:t xml:space="preserve"> CSP</w:t>
            </w:r>
            <w:r>
              <w:rPr>
                <w:bCs/>
                <w:color w:val="000000"/>
              </w:rPr>
              <w:t xml:space="preserve"> (физического лица)</w:t>
            </w:r>
          </w:p>
        </w:tc>
      </w:tr>
      <w:tr w:rsidR="00147EE4" w14:paraId="0114FD23" w14:textId="77777777" w:rsidTr="00FB5E41">
        <w:tc>
          <w:tcPr>
            <w:tcW w:w="2093" w:type="dxa"/>
          </w:tcPr>
          <w:p w14:paraId="3EC23784" w14:textId="77777777" w:rsidR="00147EE4" w:rsidRDefault="00147EE4" w:rsidP="00FB5E41">
            <w:pPr>
              <w:autoSpaceDE w:val="0"/>
              <w:autoSpaceDN w:val="0"/>
              <w:adjustRightInd w:val="0"/>
              <w:ind w:right="-108"/>
              <w:rPr>
                <w:color w:val="080808"/>
                <w:szCs w:val="23"/>
              </w:rPr>
            </w:pPr>
            <w:r>
              <w:rPr>
                <w:color w:val="080808"/>
                <w:szCs w:val="23"/>
              </w:rPr>
              <w:t>Приложение № 21</w:t>
            </w:r>
          </w:p>
        </w:tc>
        <w:tc>
          <w:tcPr>
            <w:tcW w:w="7915" w:type="dxa"/>
          </w:tcPr>
          <w:p w14:paraId="3BD8A3E9" w14:textId="77777777" w:rsidR="00147EE4" w:rsidRDefault="00147EE4" w:rsidP="00147EE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7EE4">
              <w:rPr>
                <w:bCs/>
                <w:color w:val="000000"/>
              </w:rPr>
              <w:t>Правила использования средств криптографической защиты информации и электронной подписи</w:t>
            </w:r>
          </w:p>
        </w:tc>
      </w:tr>
    </w:tbl>
    <w:p w14:paraId="1D3FD2E0" w14:textId="77777777" w:rsidR="00AD15A9" w:rsidRDefault="00AD15A9" w:rsidP="001E7907">
      <w:pPr>
        <w:tabs>
          <w:tab w:val="left" w:pos="540"/>
          <w:tab w:val="left" w:pos="1800"/>
        </w:tabs>
        <w:autoSpaceDE w:val="0"/>
        <w:autoSpaceDN w:val="0"/>
        <w:adjustRightInd w:val="0"/>
        <w:ind w:left="1800" w:hanging="1800"/>
        <w:jc w:val="both"/>
      </w:pPr>
    </w:p>
    <w:sectPr w:rsidR="00AD15A9" w:rsidSect="005B16DA">
      <w:foot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C3A7" w14:textId="77777777" w:rsidR="00E93AF5" w:rsidRDefault="00E93AF5" w:rsidP="009B0D0B">
      <w:r>
        <w:separator/>
      </w:r>
    </w:p>
  </w:endnote>
  <w:endnote w:type="continuationSeparator" w:id="0">
    <w:p w14:paraId="662C72E4" w14:textId="77777777" w:rsidR="00E93AF5" w:rsidRDefault="00E93AF5" w:rsidP="009B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6016329"/>
      <w:docPartObj>
        <w:docPartGallery w:val="Page Numbers (Bottom of Page)"/>
        <w:docPartUnique/>
      </w:docPartObj>
    </w:sdtPr>
    <w:sdtEndPr/>
    <w:sdtContent>
      <w:p w14:paraId="32C6AEB3" w14:textId="36B75CCF" w:rsidR="00E93AF5" w:rsidRDefault="00E93AF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197">
          <w:rPr>
            <w:noProof/>
          </w:rPr>
          <w:t>21</w:t>
        </w:r>
        <w:r>
          <w:fldChar w:fldCharType="end"/>
        </w:r>
      </w:p>
    </w:sdtContent>
  </w:sdt>
  <w:p w14:paraId="5E9D1275" w14:textId="77777777" w:rsidR="00E93AF5" w:rsidRDefault="00E93AF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03C8F" w14:textId="77777777" w:rsidR="00E93AF5" w:rsidRDefault="00E93AF5" w:rsidP="009B0D0B">
      <w:r>
        <w:separator/>
      </w:r>
    </w:p>
  </w:footnote>
  <w:footnote w:type="continuationSeparator" w:id="0">
    <w:p w14:paraId="22E20664" w14:textId="77777777" w:rsidR="00E93AF5" w:rsidRDefault="00E93AF5" w:rsidP="009B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C4A4978"/>
    <w:lvl w:ilvl="0">
      <w:start w:val="1"/>
      <w:numFmt w:val="bullet"/>
      <w:pStyle w:val="11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DD3B85"/>
    <w:multiLevelType w:val="hybridMultilevel"/>
    <w:tmpl w:val="2730D068"/>
    <w:lvl w:ilvl="0" w:tplc="C834F43C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3A617A4"/>
    <w:multiLevelType w:val="multilevel"/>
    <w:tmpl w:val="587E68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423298"/>
    <w:multiLevelType w:val="hybridMultilevel"/>
    <w:tmpl w:val="E73CAEF4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8BC34C6"/>
    <w:multiLevelType w:val="multilevel"/>
    <w:tmpl w:val="A0BAA0F2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9B01DA"/>
    <w:multiLevelType w:val="hybridMultilevel"/>
    <w:tmpl w:val="D1D0DA0E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0C30E43"/>
    <w:multiLevelType w:val="hybridMultilevel"/>
    <w:tmpl w:val="3C4221DA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F0E5743"/>
    <w:multiLevelType w:val="hybridMultilevel"/>
    <w:tmpl w:val="5FA21D5E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5AB7D85"/>
    <w:multiLevelType w:val="hybridMultilevel"/>
    <w:tmpl w:val="8B34DF40"/>
    <w:lvl w:ilvl="0" w:tplc="B982308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1A15C76"/>
    <w:multiLevelType w:val="multilevel"/>
    <w:tmpl w:val="696029F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b w:val="0"/>
        <w:i/>
        <w:color w:val="833C0B" w:themeColor="accent2" w:themeShade="80"/>
        <w:sz w:val="22"/>
        <w:szCs w:val="22"/>
      </w:rPr>
    </w:lvl>
    <w:lvl w:ilvl="2">
      <w:start w:val="1"/>
      <w:numFmt w:val="decimal"/>
      <w:pStyle w:val="a"/>
      <w:lvlText w:val="%1.%2.%3."/>
      <w:lvlJc w:val="left"/>
      <w:pPr>
        <w:ind w:left="1134" w:hanging="1134"/>
      </w:pPr>
      <w:rPr>
        <w:b w:val="0"/>
        <w:i w:val="0"/>
        <w:color w:val="auto"/>
        <w:sz w:val="22"/>
        <w:szCs w:val="22"/>
      </w:rPr>
    </w:lvl>
    <w:lvl w:ilvl="3">
      <w:start w:val="1"/>
      <w:numFmt w:val="decimal"/>
      <w:pStyle w:val="4-"/>
      <w:lvlText w:val="%1.%2.%3.%4."/>
      <w:lvlJc w:val="left"/>
      <w:pPr>
        <w:ind w:left="1216" w:hanging="648"/>
      </w:pPr>
      <w:rPr>
        <w:b w:val="0"/>
        <w:i w:val="0"/>
        <w:color w:val="auto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A95D68"/>
    <w:multiLevelType w:val="hybridMultilevel"/>
    <w:tmpl w:val="AEB4D486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82D62B7"/>
    <w:multiLevelType w:val="hybridMultilevel"/>
    <w:tmpl w:val="A95A69D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>
    <w:nsid w:val="6CCB06AF"/>
    <w:multiLevelType w:val="hybridMultilevel"/>
    <w:tmpl w:val="28686CD4"/>
    <w:lvl w:ilvl="0" w:tplc="6F822C12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74220DCF"/>
    <w:multiLevelType w:val="multilevel"/>
    <w:tmpl w:val="1E36807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pStyle w:val="2"/>
      <w:isLgl/>
      <w:lvlText w:val="%1.%2."/>
      <w:lvlJc w:val="left"/>
      <w:pPr>
        <w:tabs>
          <w:tab w:val="num" w:pos="1695"/>
        </w:tabs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4">
    <w:nsid w:val="74C0406A"/>
    <w:multiLevelType w:val="multilevel"/>
    <w:tmpl w:val="144AA75A"/>
    <w:lvl w:ilvl="0">
      <w:start w:val="1"/>
      <w:numFmt w:val="bullet"/>
      <w:pStyle w:val="a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5"/>
        </w:tabs>
        <w:ind w:left="27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9"/>
        </w:tabs>
        <w:ind w:left="32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73"/>
        </w:tabs>
        <w:ind w:left="37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7"/>
        </w:tabs>
        <w:ind w:left="42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1"/>
        </w:tabs>
        <w:ind w:left="47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57"/>
        </w:tabs>
        <w:ind w:left="5357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8"/>
  </w:num>
  <w:num w:numId="6">
    <w:abstractNumId w:val="11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34"/>
    <w:rsid w:val="00000833"/>
    <w:rsid w:val="00002762"/>
    <w:rsid w:val="00002B49"/>
    <w:rsid w:val="00015235"/>
    <w:rsid w:val="00026485"/>
    <w:rsid w:val="00027CE0"/>
    <w:rsid w:val="00033175"/>
    <w:rsid w:val="000362B2"/>
    <w:rsid w:val="00043C04"/>
    <w:rsid w:val="00050C69"/>
    <w:rsid w:val="000530F9"/>
    <w:rsid w:val="0005548B"/>
    <w:rsid w:val="00055652"/>
    <w:rsid w:val="000631DE"/>
    <w:rsid w:val="000646D1"/>
    <w:rsid w:val="00072585"/>
    <w:rsid w:val="00072AD7"/>
    <w:rsid w:val="00073AB6"/>
    <w:rsid w:val="0008020E"/>
    <w:rsid w:val="00081A5A"/>
    <w:rsid w:val="000853A1"/>
    <w:rsid w:val="000A3AA4"/>
    <w:rsid w:val="000A3C28"/>
    <w:rsid w:val="000C10C1"/>
    <w:rsid w:val="000C76CD"/>
    <w:rsid w:val="000D0708"/>
    <w:rsid w:val="000D12FB"/>
    <w:rsid w:val="000D2382"/>
    <w:rsid w:val="000D63CF"/>
    <w:rsid w:val="000E2FFF"/>
    <w:rsid w:val="000E581B"/>
    <w:rsid w:val="000F522B"/>
    <w:rsid w:val="000F725B"/>
    <w:rsid w:val="000F79A5"/>
    <w:rsid w:val="00100461"/>
    <w:rsid w:val="00117FEE"/>
    <w:rsid w:val="0012066F"/>
    <w:rsid w:val="00122018"/>
    <w:rsid w:val="001233B7"/>
    <w:rsid w:val="00123FEB"/>
    <w:rsid w:val="00124610"/>
    <w:rsid w:val="00132A7E"/>
    <w:rsid w:val="001340DC"/>
    <w:rsid w:val="00134BA2"/>
    <w:rsid w:val="00140046"/>
    <w:rsid w:val="0014383B"/>
    <w:rsid w:val="00147EE4"/>
    <w:rsid w:val="0015463E"/>
    <w:rsid w:val="00161B2F"/>
    <w:rsid w:val="00170A17"/>
    <w:rsid w:val="00174A9E"/>
    <w:rsid w:val="0017539C"/>
    <w:rsid w:val="00175DFC"/>
    <w:rsid w:val="00176634"/>
    <w:rsid w:val="00183D29"/>
    <w:rsid w:val="00187569"/>
    <w:rsid w:val="00191BA0"/>
    <w:rsid w:val="00192044"/>
    <w:rsid w:val="00195BA9"/>
    <w:rsid w:val="001A26D8"/>
    <w:rsid w:val="001A3A07"/>
    <w:rsid w:val="001C008E"/>
    <w:rsid w:val="001C10EE"/>
    <w:rsid w:val="001C1B64"/>
    <w:rsid w:val="001C2AE7"/>
    <w:rsid w:val="001C41BC"/>
    <w:rsid w:val="001C5EE2"/>
    <w:rsid w:val="001D18EF"/>
    <w:rsid w:val="001D5E18"/>
    <w:rsid w:val="001E2C7D"/>
    <w:rsid w:val="001E7907"/>
    <w:rsid w:val="001F4E50"/>
    <w:rsid w:val="001F4EDD"/>
    <w:rsid w:val="001F74B9"/>
    <w:rsid w:val="00200B5C"/>
    <w:rsid w:val="0020544C"/>
    <w:rsid w:val="00212954"/>
    <w:rsid w:val="0021545A"/>
    <w:rsid w:val="00223F6B"/>
    <w:rsid w:val="00226869"/>
    <w:rsid w:val="002321D8"/>
    <w:rsid w:val="00232857"/>
    <w:rsid w:val="00233AA2"/>
    <w:rsid w:val="002363B8"/>
    <w:rsid w:val="00242DAC"/>
    <w:rsid w:val="002466BD"/>
    <w:rsid w:val="0024748B"/>
    <w:rsid w:val="002502C5"/>
    <w:rsid w:val="00271E1F"/>
    <w:rsid w:val="002748D4"/>
    <w:rsid w:val="00277CB5"/>
    <w:rsid w:val="00291ECA"/>
    <w:rsid w:val="0029657F"/>
    <w:rsid w:val="002A4E28"/>
    <w:rsid w:val="002A783C"/>
    <w:rsid w:val="002B1B88"/>
    <w:rsid w:val="002B442D"/>
    <w:rsid w:val="002B4AD1"/>
    <w:rsid w:val="002B5901"/>
    <w:rsid w:val="002C2958"/>
    <w:rsid w:val="002D35B9"/>
    <w:rsid w:val="002D564D"/>
    <w:rsid w:val="002E7D0F"/>
    <w:rsid w:val="002F32C5"/>
    <w:rsid w:val="0030093C"/>
    <w:rsid w:val="003073F0"/>
    <w:rsid w:val="00322BA7"/>
    <w:rsid w:val="00326669"/>
    <w:rsid w:val="00327FD2"/>
    <w:rsid w:val="003400A1"/>
    <w:rsid w:val="00346AE6"/>
    <w:rsid w:val="00355E4F"/>
    <w:rsid w:val="00361435"/>
    <w:rsid w:val="00382F72"/>
    <w:rsid w:val="003872F1"/>
    <w:rsid w:val="00390E07"/>
    <w:rsid w:val="00393F61"/>
    <w:rsid w:val="003954A8"/>
    <w:rsid w:val="003A29CC"/>
    <w:rsid w:val="003A2BB1"/>
    <w:rsid w:val="003A5E19"/>
    <w:rsid w:val="003A6676"/>
    <w:rsid w:val="003C098C"/>
    <w:rsid w:val="003C28A7"/>
    <w:rsid w:val="003C3215"/>
    <w:rsid w:val="003C4122"/>
    <w:rsid w:val="003C5C9F"/>
    <w:rsid w:val="003C6C3A"/>
    <w:rsid w:val="003D27DE"/>
    <w:rsid w:val="003E23A0"/>
    <w:rsid w:val="003E44EB"/>
    <w:rsid w:val="00403F8C"/>
    <w:rsid w:val="004046EE"/>
    <w:rsid w:val="0041137B"/>
    <w:rsid w:val="004114F4"/>
    <w:rsid w:val="00412D9D"/>
    <w:rsid w:val="00416020"/>
    <w:rsid w:val="0041643C"/>
    <w:rsid w:val="00421C6E"/>
    <w:rsid w:val="0042236D"/>
    <w:rsid w:val="00427CBE"/>
    <w:rsid w:val="00452BEF"/>
    <w:rsid w:val="00456A98"/>
    <w:rsid w:val="004577FF"/>
    <w:rsid w:val="00460D1E"/>
    <w:rsid w:val="00464A43"/>
    <w:rsid w:val="00475279"/>
    <w:rsid w:val="004759CB"/>
    <w:rsid w:val="00481BC2"/>
    <w:rsid w:val="00484419"/>
    <w:rsid w:val="00485957"/>
    <w:rsid w:val="00490258"/>
    <w:rsid w:val="00496FF0"/>
    <w:rsid w:val="004A0A20"/>
    <w:rsid w:val="004B05ED"/>
    <w:rsid w:val="004B0FE1"/>
    <w:rsid w:val="004B3C87"/>
    <w:rsid w:val="004B7352"/>
    <w:rsid w:val="004B7B71"/>
    <w:rsid w:val="004C6203"/>
    <w:rsid w:val="004C7CB8"/>
    <w:rsid w:val="004D0748"/>
    <w:rsid w:val="004D30EE"/>
    <w:rsid w:val="004D72A0"/>
    <w:rsid w:val="004D7C94"/>
    <w:rsid w:val="004E5570"/>
    <w:rsid w:val="004F63BF"/>
    <w:rsid w:val="005150F4"/>
    <w:rsid w:val="00517CAF"/>
    <w:rsid w:val="00526678"/>
    <w:rsid w:val="00530935"/>
    <w:rsid w:val="00532CE6"/>
    <w:rsid w:val="00544248"/>
    <w:rsid w:val="005452E7"/>
    <w:rsid w:val="00552F3E"/>
    <w:rsid w:val="00556B7B"/>
    <w:rsid w:val="005860A7"/>
    <w:rsid w:val="00597955"/>
    <w:rsid w:val="005A44EF"/>
    <w:rsid w:val="005A7935"/>
    <w:rsid w:val="005B16DA"/>
    <w:rsid w:val="005B32E5"/>
    <w:rsid w:val="005B52DC"/>
    <w:rsid w:val="005B7CE3"/>
    <w:rsid w:val="005C369E"/>
    <w:rsid w:val="005C6497"/>
    <w:rsid w:val="005C6ACA"/>
    <w:rsid w:val="005D0280"/>
    <w:rsid w:val="005D1A13"/>
    <w:rsid w:val="005D2D3D"/>
    <w:rsid w:val="005D31FD"/>
    <w:rsid w:val="005D657D"/>
    <w:rsid w:val="005D7856"/>
    <w:rsid w:val="005F7B4A"/>
    <w:rsid w:val="006169B8"/>
    <w:rsid w:val="00617856"/>
    <w:rsid w:val="00630BD5"/>
    <w:rsid w:val="00632435"/>
    <w:rsid w:val="0063777B"/>
    <w:rsid w:val="0064735A"/>
    <w:rsid w:val="0065351F"/>
    <w:rsid w:val="00672F35"/>
    <w:rsid w:val="00694636"/>
    <w:rsid w:val="006947A6"/>
    <w:rsid w:val="006949A0"/>
    <w:rsid w:val="006B0D0B"/>
    <w:rsid w:val="006B2960"/>
    <w:rsid w:val="006E135C"/>
    <w:rsid w:val="006E6401"/>
    <w:rsid w:val="006F1E77"/>
    <w:rsid w:val="006F2FEC"/>
    <w:rsid w:val="00703C5A"/>
    <w:rsid w:val="0070539F"/>
    <w:rsid w:val="0071406A"/>
    <w:rsid w:val="007205B9"/>
    <w:rsid w:val="00721691"/>
    <w:rsid w:val="00725897"/>
    <w:rsid w:val="00736078"/>
    <w:rsid w:val="007446C5"/>
    <w:rsid w:val="007448D2"/>
    <w:rsid w:val="00751F83"/>
    <w:rsid w:val="00755857"/>
    <w:rsid w:val="00762944"/>
    <w:rsid w:val="007647C4"/>
    <w:rsid w:val="007705DC"/>
    <w:rsid w:val="00785CA9"/>
    <w:rsid w:val="00791BBB"/>
    <w:rsid w:val="0079318E"/>
    <w:rsid w:val="00797245"/>
    <w:rsid w:val="007A05D8"/>
    <w:rsid w:val="007A6D51"/>
    <w:rsid w:val="007A768B"/>
    <w:rsid w:val="007C1E17"/>
    <w:rsid w:val="007C2D1B"/>
    <w:rsid w:val="007C33A5"/>
    <w:rsid w:val="007D1FFB"/>
    <w:rsid w:val="007D61D0"/>
    <w:rsid w:val="007D636A"/>
    <w:rsid w:val="007D717D"/>
    <w:rsid w:val="007F4FA6"/>
    <w:rsid w:val="007F72A9"/>
    <w:rsid w:val="008012AD"/>
    <w:rsid w:val="00803903"/>
    <w:rsid w:val="00804646"/>
    <w:rsid w:val="00805E87"/>
    <w:rsid w:val="00812972"/>
    <w:rsid w:val="00813EAA"/>
    <w:rsid w:val="00820342"/>
    <w:rsid w:val="008251BE"/>
    <w:rsid w:val="00837AEB"/>
    <w:rsid w:val="0084297E"/>
    <w:rsid w:val="00843C83"/>
    <w:rsid w:val="00846622"/>
    <w:rsid w:val="0085038D"/>
    <w:rsid w:val="00852201"/>
    <w:rsid w:val="00852A29"/>
    <w:rsid w:val="00854A4E"/>
    <w:rsid w:val="00857BD8"/>
    <w:rsid w:val="00860211"/>
    <w:rsid w:val="0086185B"/>
    <w:rsid w:val="008667AB"/>
    <w:rsid w:val="0087050A"/>
    <w:rsid w:val="00871483"/>
    <w:rsid w:val="00882B4D"/>
    <w:rsid w:val="008861CD"/>
    <w:rsid w:val="008874A4"/>
    <w:rsid w:val="00890B61"/>
    <w:rsid w:val="008A1D64"/>
    <w:rsid w:val="008A4A77"/>
    <w:rsid w:val="008B33E0"/>
    <w:rsid w:val="008C039B"/>
    <w:rsid w:val="008C1197"/>
    <w:rsid w:val="008C2D02"/>
    <w:rsid w:val="008C7370"/>
    <w:rsid w:val="008D2C80"/>
    <w:rsid w:val="008D53C7"/>
    <w:rsid w:val="008D7CDD"/>
    <w:rsid w:val="008E2C53"/>
    <w:rsid w:val="008F12E0"/>
    <w:rsid w:val="00901BAA"/>
    <w:rsid w:val="00902E75"/>
    <w:rsid w:val="00907F62"/>
    <w:rsid w:val="00910E8C"/>
    <w:rsid w:val="009132BA"/>
    <w:rsid w:val="009275FB"/>
    <w:rsid w:val="00930763"/>
    <w:rsid w:val="00940C9E"/>
    <w:rsid w:val="00940CCA"/>
    <w:rsid w:val="0094219F"/>
    <w:rsid w:val="00945018"/>
    <w:rsid w:val="009545AD"/>
    <w:rsid w:val="00955F99"/>
    <w:rsid w:val="00957BD2"/>
    <w:rsid w:val="009732F3"/>
    <w:rsid w:val="0098010B"/>
    <w:rsid w:val="0098139C"/>
    <w:rsid w:val="00993BD4"/>
    <w:rsid w:val="009A508B"/>
    <w:rsid w:val="009A5A1B"/>
    <w:rsid w:val="009B0D0B"/>
    <w:rsid w:val="009B2369"/>
    <w:rsid w:val="009B6A6C"/>
    <w:rsid w:val="009C2823"/>
    <w:rsid w:val="009C6A86"/>
    <w:rsid w:val="009D1A6D"/>
    <w:rsid w:val="009D50B3"/>
    <w:rsid w:val="00A04DA8"/>
    <w:rsid w:val="00A05BAD"/>
    <w:rsid w:val="00A07D9C"/>
    <w:rsid w:val="00A10B9F"/>
    <w:rsid w:val="00A13F69"/>
    <w:rsid w:val="00A16FBB"/>
    <w:rsid w:val="00A20265"/>
    <w:rsid w:val="00A20D31"/>
    <w:rsid w:val="00A21A54"/>
    <w:rsid w:val="00A22DA9"/>
    <w:rsid w:val="00A23348"/>
    <w:rsid w:val="00A2410A"/>
    <w:rsid w:val="00A24E3D"/>
    <w:rsid w:val="00A33511"/>
    <w:rsid w:val="00A37156"/>
    <w:rsid w:val="00A5371F"/>
    <w:rsid w:val="00A55080"/>
    <w:rsid w:val="00A70466"/>
    <w:rsid w:val="00A719E8"/>
    <w:rsid w:val="00A728DF"/>
    <w:rsid w:val="00A74EAE"/>
    <w:rsid w:val="00A75F13"/>
    <w:rsid w:val="00A77EA4"/>
    <w:rsid w:val="00A914AE"/>
    <w:rsid w:val="00A92F66"/>
    <w:rsid w:val="00AA0DF6"/>
    <w:rsid w:val="00AA3DA1"/>
    <w:rsid w:val="00AA468C"/>
    <w:rsid w:val="00AA5442"/>
    <w:rsid w:val="00AB2087"/>
    <w:rsid w:val="00AB2A78"/>
    <w:rsid w:val="00AB730F"/>
    <w:rsid w:val="00AC0968"/>
    <w:rsid w:val="00AD056E"/>
    <w:rsid w:val="00AD0723"/>
    <w:rsid w:val="00AD15A9"/>
    <w:rsid w:val="00AD2C76"/>
    <w:rsid w:val="00AD7CDF"/>
    <w:rsid w:val="00AE59F4"/>
    <w:rsid w:val="00AE7732"/>
    <w:rsid w:val="00AF2D32"/>
    <w:rsid w:val="00AF3710"/>
    <w:rsid w:val="00B055B5"/>
    <w:rsid w:val="00B11017"/>
    <w:rsid w:val="00B166B7"/>
    <w:rsid w:val="00B361CA"/>
    <w:rsid w:val="00B3695E"/>
    <w:rsid w:val="00B43ED6"/>
    <w:rsid w:val="00B44432"/>
    <w:rsid w:val="00B52657"/>
    <w:rsid w:val="00B64A68"/>
    <w:rsid w:val="00B76070"/>
    <w:rsid w:val="00B8332E"/>
    <w:rsid w:val="00B906C3"/>
    <w:rsid w:val="00B9367B"/>
    <w:rsid w:val="00BA0B50"/>
    <w:rsid w:val="00BA1126"/>
    <w:rsid w:val="00BA66C1"/>
    <w:rsid w:val="00BA6920"/>
    <w:rsid w:val="00BA7A34"/>
    <w:rsid w:val="00BB1110"/>
    <w:rsid w:val="00BB6B6E"/>
    <w:rsid w:val="00BC01C2"/>
    <w:rsid w:val="00BC1D19"/>
    <w:rsid w:val="00BC2651"/>
    <w:rsid w:val="00BC6241"/>
    <w:rsid w:val="00BE2A4F"/>
    <w:rsid w:val="00BF2055"/>
    <w:rsid w:val="00BF471A"/>
    <w:rsid w:val="00BF59A9"/>
    <w:rsid w:val="00BF7990"/>
    <w:rsid w:val="00C0767B"/>
    <w:rsid w:val="00C154C8"/>
    <w:rsid w:val="00C16A0A"/>
    <w:rsid w:val="00C17457"/>
    <w:rsid w:val="00C235B8"/>
    <w:rsid w:val="00C307E4"/>
    <w:rsid w:val="00C308B8"/>
    <w:rsid w:val="00C311F6"/>
    <w:rsid w:val="00C3244C"/>
    <w:rsid w:val="00C42CEB"/>
    <w:rsid w:val="00C45639"/>
    <w:rsid w:val="00C601FE"/>
    <w:rsid w:val="00C62120"/>
    <w:rsid w:val="00C6488A"/>
    <w:rsid w:val="00C679D2"/>
    <w:rsid w:val="00C776FC"/>
    <w:rsid w:val="00C833B8"/>
    <w:rsid w:val="00C83ED1"/>
    <w:rsid w:val="00C8432F"/>
    <w:rsid w:val="00C86CB7"/>
    <w:rsid w:val="00C92BBE"/>
    <w:rsid w:val="00CA1DAA"/>
    <w:rsid w:val="00CA33E4"/>
    <w:rsid w:val="00CA401D"/>
    <w:rsid w:val="00CB0D9F"/>
    <w:rsid w:val="00CB2191"/>
    <w:rsid w:val="00CB22E8"/>
    <w:rsid w:val="00CC29F3"/>
    <w:rsid w:val="00CC7388"/>
    <w:rsid w:val="00CD2ED5"/>
    <w:rsid w:val="00CD3591"/>
    <w:rsid w:val="00CD5649"/>
    <w:rsid w:val="00CE1AE5"/>
    <w:rsid w:val="00CE2165"/>
    <w:rsid w:val="00CE6BBF"/>
    <w:rsid w:val="00CF4BA6"/>
    <w:rsid w:val="00D01C25"/>
    <w:rsid w:val="00D030B7"/>
    <w:rsid w:val="00D16A9E"/>
    <w:rsid w:val="00D16CC1"/>
    <w:rsid w:val="00D17303"/>
    <w:rsid w:val="00D213CE"/>
    <w:rsid w:val="00D23475"/>
    <w:rsid w:val="00D272FE"/>
    <w:rsid w:val="00D325E0"/>
    <w:rsid w:val="00D34C51"/>
    <w:rsid w:val="00D40EB4"/>
    <w:rsid w:val="00D44031"/>
    <w:rsid w:val="00D44CF8"/>
    <w:rsid w:val="00D51CE9"/>
    <w:rsid w:val="00D73B65"/>
    <w:rsid w:val="00D9690D"/>
    <w:rsid w:val="00DA2D06"/>
    <w:rsid w:val="00DA33FC"/>
    <w:rsid w:val="00DB3B2C"/>
    <w:rsid w:val="00DC23F7"/>
    <w:rsid w:val="00DC405D"/>
    <w:rsid w:val="00DD40C3"/>
    <w:rsid w:val="00DD7CF4"/>
    <w:rsid w:val="00DE0FC2"/>
    <w:rsid w:val="00DE2B6E"/>
    <w:rsid w:val="00DE749E"/>
    <w:rsid w:val="00E005CF"/>
    <w:rsid w:val="00E029B4"/>
    <w:rsid w:val="00E02E9A"/>
    <w:rsid w:val="00E04CCD"/>
    <w:rsid w:val="00E1132B"/>
    <w:rsid w:val="00E202C6"/>
    <w:rsid w:val="00E23A63"/>
    <w:rsid w:val="00E24171"/>
    <w:rsid w:val="00E24AF3"/>
    <w:rsid w:val="00E2572E"/>
    <w:rsid w:val="00E356EE"/>
    <w:rsid w:val="00E367FB"/>
    <w:rsid w:val="00E40520"/>
    <w:rsid w:val="00E426C4"/>
    <w:rsid w:val="00E42936"/>
    <w:rsid w:val="00E4439A"/>
    <w:rsid w:val="00E51D86"/>
    <w:rsid w:val="00E61398"/>
    <w:rsid w:val="00E67A86"/>
    <w:rsid w:val="00E74ECD"/>
    <w:rsid w:val="00E75955"/>
    <w:rsid w:val="00E81928"/>
    <w:rsid w:val="00E850FD"/>
    <w:rsid w:val="00E93AF5"/>
    <w:rsid w:val="00EE6636"/>
    <w:rsid w:val="00F03820"/>
    <w:rsid w:val="00F238AF"/>
    <w:rsid w:val="00F249B2"/>
    <w:rsid w:val="00F32244"/>
    <w:rsid w:val="00F354C6"/>
    <w:rsid w:val="00F5203B"/>
    <w:rsid w:val="00F5320C"/>
    <w:rsid w:val="00F60B34"/>
    <w:rsid w:val="00F61374"/>
    <w:rsid w:val="00F63F67"/>
    <w:rsid w:val="00F653E4"/>
    <w:rsid w:val="00F733B5"/>
    <w:rsid w:val="00F73D74"/>
    <w:rsid w:val="00F759A8"/>
    <w:rsid w:val="00F90289"/>
    <w:rsid w:val="00F94AD9"/>
    <w:rsid w:val="00F957A9"/>
    <w:rsid w:val="00F96DA3"/>
    <w:rsid w:val="00FB1444"/>
    <w:rsid w:val="00FB4A42"/>
    <w:rsid w:val="00FB5E41"/>
    <w:rsid w:val="00FB747A"/>
    <w:rsid w:val="00FC1580"/>
    <w:rsid w:val="00FC3CFF"/>
    <w:rsid w:val="00FD3708"/>
    <w:rsid w:val="00FD660F"/>
    <w:rsid w:val="00FD6DB7"/>
    <w:rsid w:val="00FE6D39"/>
    <w:rsid w:val="00FE7D16"/>
    <w:rsid w:val="00FF09CF"/>
    <w:rsid w:val="00FF1EBC"/>
    <w:rsid w:val="00FF34DB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272DC2CF"/>
  <w15:chartTrackingRefBased/>
  <w15:docId w15:val="{8D902CDE-7DC6-4F2F-A0AE-1C89A663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3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BA7A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Reset numbering,h2,h21,Заголовок пункта (1.1)"/>
    <w:basedOn w:val="a2"/>
    <w:next w:val="a2"/>
    <w:link w:val="20"/>
    <w:qFormat/>
    <w:rsid w:val="00BA7A34"/>
    <w:pPr>
      <w:numPr>
        <w:ilvl w:val="1"/>
        <w:numId w:val="1"/>
      </w:numPr>
      <w:spacing w:before="240" w:after="120"/>
      <w:outlineLvl w:val="1"/>
    </w:pPr>
    <w:rPr>
      <w:rFonts w:ascii="Verdana" w:hAnsi="Verdana" w:cs="Verdana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3614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9B0D0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aliases w:val="Reset numbering Знак,h2 Знак,h21 Знак,Заголовок пункта (1.1) Знак"/>
    <w:basedOn w:val="a3"/>
    <w:link w:val="2"/>
    <w:rsid w:val="00BA7A34"/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0">
    <w:name w:val="ЗАГОЛОВОК!"/>
    <w:basedOn w:val="1"/>
    <w:rsid w:val="00BA7A34"/>
    <w:pPr>
      <w:keepLines w:val="0"/>
      <w:numPr>
        <w:numId w:val="1"/>
      </w:numPr>
      <w:tabs>
        <w:tab w:val="left" w:pos="540"/>
      </w:tabs>
      <w:spacing w:after="60"/>
      <w:jc w:val="center"/>
    </w:pPr>
    <w:rPr>
      <w:rFonts w:ascii="Times New Roman" w:eastAsia="Times New Roman" w:hAnsi="Times New Roman" w:cs="Arial"/>
      <w:b/>
      <w:bCs/>
      <w:color w:val="auto"/>
      <w:kern w:val="32"/>
      <w:sz w:val="28"/>
    </w:rPr>
  </w:style>
  <w:style w:type="character" w:customStyle="1" w:styleId="10">
    <w:name w:val="Заголовок 1 Знак"/>
    <w:basedOn w:val="a3"/>
    <w:link w:val="1"/>
    <w:uiPriority w:val="9"/>
    <w:rsid w:val="00BA7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semiHidden/>
    <w:rsid w:val="00A20265"/>
    <w:rPr>
      <w:sz w:val="16"/>
      <w:szCs w:val="16"/>
    </w:rPr>
  </w:style>
  <w:style w:type="paragraph" w:styleId="a7">
    <w:name w:val="annotation text"/>
    <w:basedOn w:val="a2"/>
    <w:link w:val="a8"/>
    <w:semiHidden/>
    <w:rsid w:val="00A20265"/>
    <w:rPr>
      <w:sz w:val="20"/>
      <w:szCs w:val="20"/>
    </w:rPr>
  </w:style>
  <w:style w:type="character" w:customStyle="1" w:styleId="a8">
    <w:name w:val="Текст примечания Знак"/>
    <w:basedOn w:val="a3"/>
    <w:link w:val="a7"/>
    <w:semiHidden/>
    <w:rsid w:val="00A2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Îáû÷íûé"/>
    <w:rsid w:val="00A20265"/>
    <w:pPr>
      <w:widowControl w:val="0"/>
      <w:spacing w:after="0" w:line="240" w:lineRule="auto"/>
      <w:jc w:val="both"/>
    </w:pPr>
    <w:rPr>
      <w:rFonts w:ascii="Haettenschweiler" w:eastAsia="Times New Roman" w:hAnsi="Haettenschweiler" w:cs="Times New Roman"/>
      <w:sz w:val="24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A2026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3"/>
    <w:link w:val="aa"/>
    <w:uiPriority w:val="99"/>
    <w:semiHidden/>
    <w:rsid w:val="00A2026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2"/>
    <w:link w:val="ad"/>
    <w:semiHidden/>
    <w:rsid w:val="00E24171"/>
    <w:pPr>
      <w:autoSpaceDE w:val="0"/>
      <w:autoSpaceDN w:val="0"/>
      <w:adjustRightInd w:val="0"/>
      <w:ind w:firstLine="540"/>
    </w:pPr>
    <w:rPr>
      <w:rFonts w:ascii="TimesNewRomanPSMT" w:hAnsi="TimesNewRomanPSMT"/>
      <w:color w:val="080808"/>
      <w:sz w:val="23"/>
      <w:szCs w:val="23"/>
    </w:rPr>
  </w:style>
  <w:style w:type="character" w:customStyle="1" w:styleId="ad">
    <w:name w:val="Основной текст с отступом Знак"/>
    <w:basedOn w:val="a3"/>
    <w:link w:val="ac"/>
    <w:semiHidden/>
    <w:rsid w:val="00E24171"/>
    <w:rPr>
      <w:rFonts w:ascii="TimesNewRomanPSMT" w:eastAsia="Times New Roman" w:hAnsi="TimesNewRomanPSMT" w:cs="Times New Roman"/>
      <w:color w:val="080808"/>
      <w:sz w:val="23"/>
      <w:szCs w:val="23"/>
      <w:lang w:eastAsia="ru-RU"/>
    </w:rPr>
  </w:style>
  <w:style w:type="paragraph" w:styleId="ae">
    <w:name w:val="Normal (Web)"/>
    <w:basedOn w:val="a2"/>
    <w:uiPriority w:val="99"/>
    <w:unhideWhenUsed/>
    <w:rsid w:val="00804646"/>
    <w:pPr>
      <w:spacing w:before="100" w:beforeAutospacing="1" w:after="100" w:afterAutospacing="1"/>
    </w:pPr>
  </w:style>
  <w:style w:type="character" w:styleId="af">
    <w:name w:val="Strong"/>
    <w:basedOn w:val="a3"/>
    <w:uiPriority w:val="22"/>
    <w:qFormat/>
    <w:rsid w:val="00804646"/>
    <w:rPr>
      <w:b/>
      <w:bCs/>
    </w:rPr>
  </w:style>
  <w:style w:type="character" w:styleId="af0">
    <w:name w:val="Hyperlink"/>
    <w:basedOn w:val="a3"/>
    <w:uiPriority w:val="99"/>
    <w:unhideWhenUsed/>
    <w:rsid w:val="00804646"/>
    <w:rPr>
      <w:color w:val="0563C1" w:themeColor="hyperlink"/>
      <w:u w:val="single"/>
    </w:rPr>
  </w:style>
  <w:style w:type="character" w:customStyle="1" w:styleId="40">
    <w:name w:val="Заголовок 4 Знак"/>
    <w:basedOn w:val="a3"/>
    <w:link w:val="4"/>
    <w:uiPriority w:val="9"/>
    <w:semiHidden/>
    <w:rsid w:val="0036143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f1">
    <w:name w:val="List Paragraph"/>
    <w:basedOn w:val="a2"/>
    <w:uiPriority w:val="34"/>
    <w:qFormat/>
    <w:rsid w:val="00812972"/>
    <w:pPr>
      <w:ind w:left="720"/>
    </w:pPr>
    <w:rPr>
      <w:rFonts w:eastAsia="Calibri"/>
    </w:rPr>
  </w:style>
  <w:style w:type="paragraph" w:styleId="3">
    <w:name w:val="Body Text Indent 3"/>
    <w:basedOn w:val="a2"/>
    <w:link w:val="30"/>
    <w:uiPriority w:val="99"/>
    <w:semiHidden/>
    <w:unhideWhenUsed/>
    <w:rsid w:val="00672F3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3"/>
    <w:link w:val="3"/>
    <w:uiPriority w:val="99"/>
    <w:semiHidden/>
    <w:rsid w:val="00672F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C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Indent 2"/>
    <w:basedOn w:val="a2"/>
    <w:link w:val="22"/>
    <w:uiPriority w:val="99"/>
    <w:semiHidden/>
    <w:unhideWhenUsed/>
    <w:rsid w:val="00E04C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uiPriority w:val="99"/>
    <w:semiHidden/>
    <w:rsid w:val="00E04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2"/>
    <w:link w:val="af3"/>
    <w:uiPriority w:val="99"/>
    <w:semiHidden/>
    <w:unhideWhenUsed/>
    <w:rsid w:val="00DD40C3"/>
    <w:pPr>
      <w:spacing w:after="120"/>
    </w:pPr>
  </w:style>
  <w:style w:type="character" w:customStyle="1" w:styleId="af3">
    <w:name w:val="Основной текст Знак"/>
    <w:basedOn w:val="a3"/>
    <w:link w:val="af2"/>
    <w:uiPriority w:val="99"/>
    <w:semiHidden/>
    <w:rsid w:val="00DD40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еречисление"/>
    <w:basedOn w:val="a2"/>
    <w:rsid w:val="00C17457"/>
    <w:pPr>
      <w:widowControl w:val="0"/>
      <w:numPr>
        <w:numId w:val="11"/>
      </w:numPr>
      <w:tabs>
        <w:tab w:val="left" w:pos="357"/>
      </w:tabs>
      <w:spacing w:line="360" w:lineRule="auto"/>
      <w:ind w:left="1077" w:hanging="357"/>
      <w:jc w:val="both"/>
    </w:pPr>
    <w:rPr>
      <w:sz w:val="28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FF34DB"/>
    <w:rPr>
      <w:b/>
      <w:bCs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FF34D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3">
    <w:name w:val="Основной текст (2)_"/>
    <w:basedOn w:val="a3"/>
    <w:rsid w:val="0079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3"/>
    <w:link w:val="32"/>
    <w:rsid w:val="00791B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23"/>
    <w:rsid w:val="00791B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3"/>
    <w:rsid w:val="00791B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33">
    <w:name w:val="Заголовок №3_"/>
    <w:basedOn w:val="a3"/>
    <w:link w:val="34"/>
    <w:rsid w:val="00791BB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2"/>
    <w:link w:val="31"/>
    <w:rsid w:val="00791BBB"/>
    <w:pPr>
      <w:widowControl w:val="0"/>
      <w:shd w:val="clear" w:color="auto" w:fill="FFFFFF"/>
      <w:spacing w:line="274" w:lineRule="exact"/>
      <w:jc w:val="both"/>
    </w:pPr>
    <w:rPr>
      <w:b/>
      <w:bCs/>
      <w:sz w:val="22"/>
      <w:szCs w:val="22"/>
      <w:lang w:eastAsia="en-US"/>
    </w:rPr>
  </w:style>
  <w:style w:type="paragraph" w:customStyle="1" w:styleId="34">
    <w:name w:val="Заголовок №3"/>
    <w:basedOn w:val="a2"/>
    <w:link w:val="33"/>
    <w:rsid w:val="00791BBB"/>
    <w:pPr>
      <w:widowControl w:val="0"/>
      <w:shd w:val="clear" w:color="auto" w:fill="FFFFFF"/>
      <w:spacing w:line="274" w:lineRule="exact"/>
      <w:jc w:val="both"/>
      <w:outlineLvl w:val="2"/>
    </w:pPr>
    <w:rPr>
      <w:b/>
      <w:bCs/>
      <w:sz w:val="22"/>
      <w:szCs w:val="22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9B0D0B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f6">
    <w:name w:val="header"/>
    <w:basedOn w:val="a2"/>
    <w:link w:val="af7"/>
    <w:uiPriority w:val="99"/>
    <w:unhideWhenUsed/>
    <w:rsid w:val="009B0D0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3"/>
    <w:link w:val="af6"/>
    <w:uiPriority w:val="99"/>
    <w:rsid w:val="009B0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2"/>
    <w:link w:val="af9"/>
    <w:uiPriority w:val="99"/>
    <w:unhideWhenUsed/>
    <w:rsid w:val="009B0D0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3"/>
    <w:link w:val="af8"/>
    <w:uiPriority w:val="99"/>
    <w:rsid w:val="009B0D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Обычный текст"/>
    <w:basedOn w:val="a2"/>
    <w:link w:val="afa"/>
    <w:qFormat/>
    <w:rsid w:val="004E5570"/>
    <w:pPr>
      <w:numPr>
        <w:ilvl w:val="2"/>
        <w:numId w:val="12"/>
      </w:numPr>
      <w:tabs>
        <w:tab w:val="left" w:pos="-1985"/>
        <w:tab w:val="left" w:pos="993"/>
      </w:tabs>
      <w:spacing w:line="360" w:lineRule="auto"/>
      <w:jc w:val="both"/>
    </w:pPr>
    <w:rPr>
      <w:rFonts w:ascii="Verdana" w:eastAsia="Calibri" w:hAnsi="Verdana"/>
      <w:sz w:val="22"/>
      <w:szCs w:val="22"/>
      <w:lang w:eastAsia="en-US"/>
    </w:rPr>
  </w:style>
  <w:style w:type="character" w:customStyle="1" w:styleId="4-0">
    <w:name w:val="обычный текст 4-го порядка Знак"/>
    <w:link w:val="4-"/>
    <w:locked/>
    <w:rsid w:val="004E5570"/>
    <w:rPr>
      <w:rFonts w:ascii="Verdana" w:hAnsi="Verdana"/>
    </w:rPr>
  </w:style>
  <w:style w:type="paragraph" w:customStyle="1" w:styleId="4-">
    <w:name w:val="обычный текст 4-го порядка"/>
    <w:basedOn w:val="a"/>
    <w:link w:val="4-0"/>
    <w:qFormat/>
    <w:rsid w:val="004E5570"/>
    <w:pPr>
      <w:numPr>
        <w:ilvl w:val="3"/>
      </w:numPr>
    </w:pPr>
    <w:rPr>
      <w:rFonts w:eastAsiaTheme="minorHAnsi" w:cstheme="minorBidi"/>
    </w:rPr>
  </w:style>
  <w:style w:type="character" w:customStyle="1" w:styleId="afa">
    <w:name w:val="Обычный текст Знак"/>
    <w:link w:val="a"/>
    <w:locked/>
    <w:rsid w:val="004E5570"/>
    <w:rPr>
      <w:rFonts w:ascii="Verdana" w:eastAsia="Calibri" w:hAnsi="Verdana" w:cs="Times New Roman"/>
    </w:rPr>
  </w:style>
  <w:style w:type="character" w:customStyle="1" w:styleId="11pt0">
    <w:name w:val="Обычный + 11 pt Знак"/>
    <w:link w:val="11pt"/>
    <w:locked/>
    <w:rsid w:val="00CD2ED5"/>
    <w:rPr>
      <w:rFonts w:ascii="Verdana" w:eastAsia="Times New Roman" w:hAnsi="Verdana"/>
    </w:rPr>
  </w:style>
  <w:style w:type="paragraph" w:customStyle="1" w:styleId="11pt">
    <w:name w:val="Обычный + 11 pt"/>
    <w:basedOn w:val="a2"/>
    <w:link w:val="11pt0"/>
    <w:rsid w:val="00CD2ED5"/>
    <w:pPr>
      <w:numPr>
        <w:numId w:val="13"/>
      </w:numPr>
      <w:spacing w:before="60" w:after="60" w:line="200" w:lineRule="exact"/>
      <w:jc w:val="both"/>
    </w:pPr>
    <w:rPr>
      <w:rFonts w:ascii="Verdana" w:hAnsi="Verdana" w:cstheme="minorBidi"/>
      <w:sz w:val="22"/>
      <w:szCs w:val="22"/>
      <w:lang w:eastAsia="en-US"/>
    </w:rPr>
  </w:style>
  <w:style w:type="paragraph" w:customStyle="1" w:styleId="11">
    <w:name w:val="Стиль1"/>
    <w:basedOn w:val="a2"/>
    <w:link w:val="12"/>
    <w:uiPriority w:val="99"/>
    <w:qFormat/>
    <w:rsid w:val="001F4EDD"/>
    <w:pPr>
      <w:tabs>
        <w:tab w:val="left" w:pos="709"/>
      </w:tabs>
      <w:spacing w:line="307" w:lineRule="auto"/>
      <w:ind w:left="851"/>
      <w:jc w:val="both"/>
    </w:pPr>
    <w:rPr>
      <w:rFonts w:ascii="Verdana" w:eastAsia="Calibri" w:hAnsi="Verdana"/>
      <w:sz w:val="22"/>
      <w:szCs w:val="22"/>
      <w:lang w:eastAsia="en-US"/>
    </w:rPr>
  </w:style>
  <w:style w:type="character" w:customStyle="1" w:styleId="12">
    <w:name w:val="Стиль1 Знак"/>
    <w:link w:val="11"/>
    <w:uiPriority w:val="99"/>
    <w:rsid w:val="001F4EDD"/>
    <w:rPr>
      <w:rFonts w:ascii="Verdana" w:eastAsia="Calibri" w:hAnsi="Verdana" w:cs="Times New Roman"/>
    </w:rPr>
  </w:style>
  <w:style w:type="paragraph" w:customStyle="1" w:styleId="Default">
    <w:name w:val="Default"/>
    <w:rsid w:val="00050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Заголовок №1_"/>
    <w:basedOn w:val="a3"/>
    <w:link w:val="14"/>
    <w:locked/>
    <w:rsid w:val="00081A5A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6">
    <w:name w:val="Заголовок №2_"/>
    <w:basedOn w:val="a3"/>
    <w:link w:val="27"/>
    <w:locked/>
    <w:rsid w:val="00081A5A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4">
    <w:name w:val="Заголовок №1"/>
    <w:basedOn w:val="a2"/>
    <w:link w:val="13"/>
    <w:rsid w:val="00081A5A"/>
    <w:pPr>
      <w:widowControl w:val="0"/>
      <w:shd w:val="clear" w:color="auto" w:fill="FFFFFF"/>
      <w:spacing w:after="500" w:line="332" w:lineRule="exact"/>
      <w:ind w:hanging="1920"/>
      <w:outlineLvl w:val="0"/>
    </w:pPr>
    <w:rPr>
      <w:rFonts w:eastAsiaTheme="minorHAnsi"/>
      <w:b/>
      <w:bCs/>
      <w:sz w:val="30"/>
      <w:szCs w:val="30"/>
      <w:lang w:eastAsia="en-US"/>
    </w:rPr>
  </w:style>
  <w:style w:type="paragraph" w:customStyle="1" w:styleId="27">
    <w:name w:val="Заголовок №2"/>
    <w:basedOn w:val="a2"/>
    <w:link w:val="26"/>
    <w:rsid w:val="00081A5A"/>
    <w:pPr>
      <w:widowControl w:val="0"/>
      <w:shd w:val="clear" w:color="auto" w:fill="FFFFFF"/>
      <w:spacing w:before="500" w:after="400" w:line="266" w:lineRule="exact"/>
      <w:jc w:val="both"/>
      <w:outlineLvl w:val="1"/>
    </w:pPr>
    <w:rPr>
      <w:rFonts w:eastAsiaTheme="minorHAnsi"/>
      <w:b/>
      <w:bCs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garant.ru" TargetMode="External"/><Relationship Id="rId13" Type="http://schemas.openxmlformats.org/officeDocument/2006/relationships/hyperlink" Target="consultantplus://offline/ref=02A079F21B29E184B11793321BC56539B870F5DF0773D11EFFF011B3EFF036DB49479636B0486B658EE1F6D1CDBC1499069F73395CB9049A68N9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011FFDD9E2C8E0039971D75B4875A83C169FBFACC0554507F4CB99406A83EE3A28AF88785F34A44084229E7F4B558D93D88CE6390Bj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011FFDD9E2C8E0039971D75B4875A83C169FBFACC0554507F4CB99406A83EE2828F786715221F014DE75937C04j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43F3566655E8CDC5F168BD9AA7B1C8473857E0C22B98B8FC28A1A5169DEB545CA17DA09D33FEC2169CF59172REL9H" TargetMode="External"/><Relationship Id="rId10" Type="http://schemas.openxmlformats.org/officeDocument/2006/relationships/hyperlink" Target="mailto:uc@sdk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garant.ru" TargetMode="External"/><Relationship Id="rId14" Type="http://schemas.openxmlformats.org/officeDocument/2006/relationships/hyperlink" Target="consultantplus://offline/ref=833D7219967861DAB75769EFFF01462A0DECEEB25A867E33C9123D4BCD81D13721090A835E26104EBAFD22792DD5935D60B2A0D091QE3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C3AD1-5C6A-44F6-B9FB-DD64EBA9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10791</TotalTime>
  <Pages>37</Pages>
  <Words>18326</Words>
  <Characters>104462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Глуздов Александр Николаевич</dc:creator>
  <cp:keywords/>
  <dc:description/>
  <cp:lastModifiedBy>Певцов Алексей Алексеевич</cp:lastModifiedBy>
  <cp:revision>110</cp:revision>
  <cp:lastPrinted>2019-04-01T07:59:00Z</cp:lastPrinted>
  <dcterms:created xsi:type="dcterms:W3CDTF">2018-12-29T13:49:00Z</dcterms:created>
  <dcterms:modified xsi:type="dcterms:W3CDTF">2020-09-14T15:00:00Z</dcterms:modified>
</cp:coreProperties>
</file>